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671"/>
        <w:tblW w:w="0" w:type="auto"/>
        <w:tblBorders>
          <w:top w:val="threeDEmboss" w:sz="12" w:space="0" w:color="auto"/>
          <w:left w:val="threeDEmboss" w:sz="12" w:space="0" w:color="auto"/>
          <w:bottom w:val="threeDEngrave" w:sz="12" w:space="0" w:color="auto"/>
          <w:right w:val="threeDEngrave" w:sz="12" w:space="0" w:color="auto"/>
        </w:tblBorders>
        <w:shd w:val="clear" w:color="auto" w:fill="F2F2F2"/>
        <w:tblLook w:val="04A0" w:firstRow="1" w:lastRow="0" w:firstColumn="1" w:lastColumn="0" w:noHBand="0" w:noVBand="1"/>
      </w:tblPr>
      <w:tblGrid>
        <w:gridCol w:w="9237"/>
      </w:tblGrid>
      <w:tr w:rsidR="00E77E7C" w:rsidTr="0021414A">
        <w:tc>
          <w:tcPr>
            <w:tcW w:w="9237" w:type="dxa"/>
            <w:shd w:val="clear" w:color="auto" w:fill="F2F2F2"/>
            <w:vAlign w:val="center"/>
          </w:tcPr>
          <w:p w:rsidR="00E77E7C" w:rsidRPr="00796880" w:rsidRDefault="00E77E7C" w:rsidP="0021414A">
            <w:pPr>
              <w:jc w:val="center"/>
            </w:pPr>
          </w:p>
          <w:p w:rsidR="00E77E7C" w:rsidRPr="005B6DC6" w:rsidRDefault="00E77E7C" w:rsidP="0021414A">
            <w:pPr>
              <w:jc w:val="center"/>
              <w:rPr>
                <w:rFonts w:ascii="Calibri" w:hAnsi="Calibri"/>
                <w:b/>
                <w:bCs/>
                <w:sz w:val="36"/>
                <w:szCs w:val="36"/>
              </w:rPr>
            </w:pPr>
            <w:r w:rsidRPr="005B6DC6">
              <w:rPr>
                <w:rFonts w:ascii="Calibri" w:hAnsi="Calibri"/>
                <w:b/>
                <w:bCs/>
                <w:sz w:val="36"/>
                <w:szCs w:val="36"/>
              </w:rPr>
              <w:t>SPECYFIKACJA ISTOTNYCH WARUNKÓW ZAMÓWIENIA</w:t>
            </w:r>
          </w:p>
          <w:p w:rsidR="00E77E7C" w:rsidRDefault="00E77E7C" w:rsidP="0021414A">
            <w:pPr>
              <w:jc w:val="center"/>
            </w:pPr>
          </w:p>
        </w:tc>
      </w:tr>
    </w:tbl>
    <w:p w:rsidR="00E77E7C" w:rsidRPr="001678D5" w:rsidRDefault="00E77E7C" w:rsidP="00E77E7C">
      <w:pPr>
        <w:rPr>
          <w:rFonts w:ascii="Calibri" w:hAnsi="Calibri"/>
          <w:color w:val="000000"/>
          <w:sz w:val="36"/>
          <w:szCs w:val="36"/>
        </w:rPr>
      </w:pPr>
    </w:p>
    <w:p w:rsidR="00E77E7C" w:rsidRDefault="00E77E7C" w:rsidP="00E77E7C">
      <w:pPr>
        <w:spacing w:after="480"/>
        <w:rPr>
          <w:rFonts w:ascii="Calibri" w:hAnsi="Calibri"/>
          <w:b/>
          <w:color w:val="000000"/>
          <w:sz w:val="36"/>
          <w:szCs w:val="36"/>
          <w:u w:val="single"/>
        </w:rPr>
      </w:pPr>
    </w:p>
    <w:p w:rsidR="002E05A8" w:rsidRDefault="002E05A8" w:rsidP="00E77E7C">
      <w:pPr>
        <w:spacing w:after="480"/>
        <w:jc w:val="center"/>
        <w:rPr>
          <w:rFonts w:ascii="Calibri" w:hAnsi="Calibri"/>
          <w:b/>
          <w:color w:val="000000"/>
          <w:sz w:val="36"/>
          <w:szCs w:val="36"/>
          <w:u w:val="single"/>
        </w:rPr>
      </w:pPr>
    </w:p>
    <w:p w:rsidR="00E77E7C" w:rsidRPr="00153887" w:rsidRDefault="00E77E7C" w:rsidP="00E77E7C">
      <w:pPr>
        <w:spacing w:after="480"/>
        <w:jc w:val="center"/>
        <w:rPr>
          <w:rFonts w:ascii="Calibri" w:hAnsi="Calibri"/>
          <w:b/>
          <w:color w:val="000000"/>
          <w:sz w:val="36"/>
          <w:szCs w:val="36"/>
          <w:u w:val="single"/>
        </w:rPr>
      </w:pPr>
      <w:r>
        <w:rPr>
          <w:rFonts w:ascii="Calibri" w:hAnsi="Calibri"/>
          <w:b/>
          <w:color w:val="000000"/>
          <w:sz w:val="36"/>
          <w:szCs w:val="36"/>
          <w:u w:val="single"/>
        </w:rPr>
        <w:t>DOSTAWY</w:t>
      </w:r>
    </w:p>
    <w:p w:rsidR="00E77E7C" w:rsidRPr="00516D0A" w:rsidRDefault="00E77E7C" w:rsidP="00E77E7C">
      <w:pPr>
        <w:jc w:val="center"/>
        <w:rPr>
          <w:rFonts w:ascii="Calibri" w:hAnsi="Calibri"/>
          <w:b/>
          <w:color w:val="000000"/>
          <w:sz w:val="22"/>
          <w:szCs w:val="22"/>
        </w:rPr>
      </w:pPr>
    </w:p>
    <w:p w:rsidR="00E77E7C" w:rsidRDefault="00E77E7C" w:rsidP="00E77E7C">
      <w:pPr>
        <w:spacing w:line="360" w:lineRule="auto"/>
        <w:jc w:val="center"/>
        <w:rPr>
          <w:rFonts w:ascii="Calibri" w:hAnsi="Calibri"/>
          <w:b/>
          <w:color w:val="000000"/>
          <w:sz w:val="22"/>
          <w:szCs w:val="22"/>
        </w:rPr>
      </w:pPr>
      <w:r w:rsidRPr="00796880">
        <w:rPr>
          <w:rFonts w:ascii="Calibri" w:hAnsi="Calibri"/>
          <w:b/>
          <w:color w:val="000000"/>
          <w:sz w:val="22"/>
          <w:szCs w:val="22"/>
        </w:rPr>
        <w:t>W POSTĘPOWANIU O UDZIELENIE ZAMÓWIENIA PUBLICZNEGO</w:t>
      </w:r>
    </w:p>
    <w:p w:rsidR="00E77E7C" w:rsidRDefault="00E77E7C" w:rsidP="00E77E7C">
      <w:pPr>
        <w:spacing w:line="360" w:lineRule="auto"/>
        <w:jc w:val="center"/>
        <w:rPr>
          <w:rFonts w:ascii="Calibri" w:hAnsi="Calibri"/>
          <w:b/>
          <w:color w:val="000000"/>
          <w:sz w:val="22"/>
          <w:szCs w:val="22"/>
        </w:rPr>
      </w:pPr>
    </w:p>
    <w:p w:rsidR="00E77E7C" w:rsidRDefault="00E77E7C" w:rsidP="00E77E7C">
      <w:pPr>
        <w:spacing w:line="360" w:lineRule="auto"/>
        <w:jc w:val="center"/>
        <w:rPr>
          <w:rFonts w:ascii="Calibri" w:hAnsi="Calibri"/>
          <w:b/>
          <w:color w:val="000000"/>
          <w:sz w:val="22"/>
          <w:szCs w:val="22"/>
        </w:rPr>
      </w:pPr>
      <w:r>
        <w:rPr>
          <w:rFonts w:ascii="Calibri" w:hAnsi="Calibri"/>
          <w:b/>
          <w:color w:val="000000"/>
          <w:sz w:val="22"/>
          <w:szCs w:val="22"/>
        </w:rPr>
        <w:t xml:space="preserve">o szacunkowej wartości zamówienia </w:t>
      </w:r>
      <w:r w:rsidR="003F5339" w:rsidRPr="003F5339">
        <w:rPr>
          <w:rFonts w:ascii="Calibri" w:hAnsi="Calibri"/>
          <w:b/>
          <w:color w:val="000000"/>
          <w:sz w:val="22"/>
          <w:szCs w:val="22"/>
        </w:rPr>
        <w:t xml:space="preserve">mniejszej od kwot określonych w przepisach </w:t>
      </w:r>
      <w:r w:rsidRPr="00EF06D2">
        <w:rPr>
          <w:rFonts w:ascii="Calibri" w:hAnsi="Calibri"/>
          <w:b/>
          <w:color w:val="000000"/>
          <w:sz w:val="22"/>
          <w:szCs w:val="22"/>
        </w:rPr>
        <w:t>w przepisach wydanych na podstawie art. 11 ust. 8 ustawy</w:t>
      </w:r>
      <w:r w:rsidRPr="00796880">
        <w:rPr>
          <w:rFonts w:ascii="Calibri" w:hAnsi="Calibri"/>
          <w:b/>
          <w:color w:val="000000"/>
          <w:sz w:val="22"/>
          <w:szCs w:val="22"/>
        </w:rPr>
        <w:t xml:space="preserve"> z </w:t>
      </w:r>
      <w:r>
        <w:rPr>
          <w:rFonts w:ascii="Calibri" w:hAnsi="Calibri"/>
          <w:b/>
          <w:color w:val="000000"/>
          <w:sz w:val="22"/>
          <w:szCs w:val="22"/>
        </w:rPr>
        <w:t xml:space="preserve">dnia </w:t>
      </w:r>
      <w:r w:rsidRPr="00796880">
        <w:rPr>
          <w:rFonts w:ascii="Calibri" w:hAnsi="Calibri"/>
          <w:b/>
          <w:color w:val="000000"/>
          <w:sz w:val="22"/>
          <w:szCs w:val="22"/>
        </w:rPr>
        <w:t xml:space="preserve">29 stycznia 2004 r. – Prawo zamówień publicznych </w:t>
      </w:r>
    </w:p>
    <w:p w:rsidR="00E77E7C" w:rsidRDefault="00E77E7C" w:rsidP="00E77E7C">
      <w:pPr>
        <w:spacing w:line="360" w:lineRule="auto"/>
        <w:jc w:val="center"/>
        <w:rPr>
          <w:rFonts w:ascii="Calibri" w:hAnsi="Calibri"/>
          <w:b/>
          <w:color w:val="000000"/>
          <w:sz w:val="22"/>
          <w:szCs w:val="22"/>
        </w:rPr>
      </w:pPr>
      <w:r w:rsidRPr="00796880">
        <w:rPr>
          <w:rFonts w:ascii="Calibri" w:hAnsi="Calibri"/>
          <w:b/>
          <w:color w:val="000000"/>
          <w:sz w:val="22"/>
          <w:szCs w:val="22"/>
        </w:rPr>
        <w:t>(</w:t>
      </w:r>
      <w:proofErr w:type="spellStart"/>
      <w:r w:rsidRPr="00796880">
        <w:rPr>
          <w:rFonts w:ascii="Calibri" w:hAnsi="Calibri"/>
          <w:b/>
          <w:color w:val="000000"/>
          <w:sz w:val="22"/>
          <w:szCs w:val="22"/>
        </w:rPr>
        <w:t>Dz.U</w:t>
      </w:r>
      <w:proofErr w:type="spellEnd"/>
      <w:r w:rsidRPr="00796880">
        <w:rPr>
          <w:rFonts w:ascii="Calibri" w:hAnsi="Calibri"/>
          <w:b/>
          <w:color w:val="000000"/>
          <w:sz w:val="22"/>
          <w:szCs w:val="22"/>
        </w:rPr>
        <w:t xml:space="preserve">. </w:t>
      </w:r>
      <w:r>
        <w:rPr>
          <w:rFonts w:ascii="Calibri" w:hAnsi="Calibri"/>
          <w:b/>
          <w:color w:val="000000"/>
          <w:sz w:val="22"/>
          <w:szCs w:val="22"/>
        </w:rPr>
        <w:t>z 201</w:t>
      </w:r>
      <w:r w:rsidR="004472B3">
        <w:rPr>
          <w:rFonts w:ascii="Calibri" w:hAnsi="Calibri"/>
          <w:b/>
          <w:color w:val="000000"/>
          <w:sz w:val="22"/>
          <w:szCs w:val="22"/>
        </w:rPr>
        <w:t>9</w:t>
      </w:r>
      <w:r>
        <w:rPr>
          <w:rFonts w:ascii="Calibri" w:hAnsi="Calibri"/>
          <w:b/>
          <w:color w:val="000000"/>
          <w:sz w:val="22"/>
          <w:szCs w:val="22"/>
        </w:rPr>
        <w:t>r. poz. 1</w:t>
      </w:r>
      <w:r w:rsidR="004472B3">
        <w:rPr>
          <w:rFonts w:ascii="Calibri" w:hAnsi="Calibri"/>
          <w:b/>
          <w:color w:val="000000"/>
          <w:sz w:val="22"/>
          <w:szCs w:val="22"/>
        </w:rPr>
        <w:t>843</w:t>
      </w:r>
      <w:r>
        <w:rPr>
          <w:rFonts w:ascii="Calibri" w:hAnsi="Calibri"/>
          <w:b/>
          <w:color w:val="000000"/>
          <w:sz w:val="22"/>
          <w:szCs w:val="22"/>
        </w:rPr>
        <w:t>.</w:t>
      </w:r>
      <w:r w:rsidRPr="001561E7">
        <w:rPr>
          <w:rFonts w:ascii="Calibri" w:hAnsi="Calibri"/>
          <w:b/>
          <w:color w:val="000000"/>
          <w:sz w:val="22"/>
          <w:szCs w:val="22"/>
        </w:rPr>
        <w:t>)</w:t>
      </w:r>
    </w:p>
    <w:p w:rsidR="00E77E7C" w:rsidRDefault="00E77E7C" w:rsidP="00E77E7C">
      <w:pPr>
        <w:spacing w:line="360" w:lineRule="auto"/>
        <w:jc w:val="center"/>
        <w:rPr>
          <w:rFonts w:ascii="Calibri" w:hAnsi="Calibri"/>
          <w:b/>
          <w:color w:val="000000"/>
          <w:sz w:val="22"/>
          <w:szCs w:val="22"/>
        </w:rPr>
      </w:pPr>
      <w:r>
        <w:rPr>
          <w:rFonts w:ascii="Calibri" w:hAnsi="Calibri"/>
          <w:b/>
          <w:color w:val="000000"/>
          <w:sz w:val="22"/>
          <w:szCs w:val="22"/>
        </w:rPr>
        <w:t xml:space="preserve">prowadzonym w trybie przetargu nieograniczonego </w:t>
      </w:r>
    </w:p>
    <w:p w:rsidR="00E77E7C" w:rsidRDefault="00E77E7C" w:rsidP="00E77E7C">
      <w:pPr>
        <w:spacing w:line="360" w:lineRule="auto"/>
        <w:jc w:val="center"/>
        <w:rPr>
          <w:rFonts w:ascii="Calibri" w:hAnsi="Calibri"/>
          <w:b/>
          <w:color w:val="000000"/>
          <w:sz w:val="22"/>
          <w:szCs w:val="22"/>
        </w:rPr>
      </w:pPr>
    </w:p>
    <w:p w:rsidR="00D86F56" w:rsidRPr="00BC3A96" w:rsidRDefault="00E77E7C" w:rsidP="00AA7486">
      <w:pPr>
        <w:jc w:val="both"/>
        <w:rPr>
          <w:rFonts w:ascii="Calibri" w:eastAsia="Lucida Sans Unicode" w:hAnsi="Calibri" w:cs="TimesNewRomanPSMT"/>
          <w:bCs/>
          <w:iCs/>
          <w:color w:val="000000"/>
          <w:sz w:val="22"/>
          <w:szCs w:val="22"/>
        </w:rPr>
      </w:pPr>
      <w:r>
        <w:rPr>
          <w:rFonts w:ascii="Calibri" w:hAnsi="Calibri"/>
          <w:b/>
          <w:color w:val="000000"/>
          <w:sz w:val="22"/>
          <w:szCs w:val="22"/>
        </w:rPr>
        <w:t>na</w:t>
      </w:r>
      <w:r w:rsidR="004472B3">
        <w:rPr>
          <w:rFonts w:ascii="Calibri" w:hAnsi="Calibri"/>
          <w:b/>
          <w:color w:val="000000"/>
          <w:sz w:val="22"/>
          <w:szCs w:val="22"/>
        </w:rPr>
        <w:t xml:space="preserve"> </w:t>
      </w:r>
      <w:r w:rsidR="00AA7486">
        <w:rPr>
          <w:rFonts w:ascii="Calibri" w:hAnsi="Calibri"/>
          <w:b/>
          <w:color w:val="000000"/>
          <w:sz w:val="22"/>
          <w:szCs w:val="22"/>
        </w:rPr>
        <w:t xml:space="preserve"> dostawę i wykonanie instalacji systemu telewizji dozorowej w Pałacu Biskupim</w:t>
      </w:r>
      <w:r w:rsidR="00DE0CCC">
        <w:rPr>
          <w:rFonts w:ascii="Calibri" w:hAnsi="Calibri"/>
          <w:b/>
          <w:color w:val="000000"/>
          <w:sz w:val="22"/>
          <w:szCs w:val="22"/>
        </w:rPr>
        <w:t>,</w:t>
      </w:r>
      <w:r w:rsidR="00AA7486">
        <w:rPr>
          <w:rFonts w:ascii="Calibri" w:hAnsi="Calibri"/>
          <w:b/>
          <w:color w:val="000000"/>
          <w:sz w:val="22"/>
          <w:szCs w:val="22"/>
        </w:rPr>
        <w:t xml:space="preserve"> instalacji okablowania strukturalnego oraz modernizację systemu CCTV w Skansenie Archeologicznym Karpacka Troja w Trzcinicy</w:t>
      </w:r>
      <w:r w:rsidR="001F09C6">
        <w:rPr>
          <w:rFonts w:ascii="Calibri" w:hAnsi="Calibri"/>
          <w:b/>
          <w:color w:val="000000"/>
          <w:sz w:val="22"/>
          <w:szCs w:val="22"/>
        </w:rPr>
        <w:t xml:space="preserve"> </w:t>
      </w:r>
      <w:r w:rsidR="00DE0CCC">
        <w:rPr>
          <w:rFonts w:ascii="Calibri" w:hAnsi="Calibri"/>
          <w:b/>
          <w:color w:val="000000"/>
          <w:sz w:val="22"/>
          <w:szCs w:val="22"/>
        </w:rPr>
        <w:br/>
      </w:r>
      <w:r w:rsidR="001F09C6">
        <w:rPr>
          <w:rFonts w:ascii="Calibri" w:hAnsi="Calibri"/>
          <w:b/>
          <w:color w:val="000000"/>
          <w:sz w:val="22"/>
          <w:szCs w:val="22"/>
        </w:rPr>
        <w:t xml:space="preserve">w ramach zadania  </w:t>
      </w:r>
      <w:r w:rsidR="001F09C6" w:rsidRPr="001F09C6">
        <w:rPr>
          <w:rFonts w:ascii="Calibri" w:hAnsi="Calibri"/>
          <w:b/>
          <w:i/>
          <w:color w:val="000000"/>
          <w:sz w:val="22"/>
          <w:szCs w:val="22"/>
        </w:rPr>
        <w:t>Poprawa infrastruktury Muzeum Podkarpackiego w Krośnie</w:t>
      </w:r>
      <w:r w:rsidR="001F09C6">
        <w:rPr>
          <w:rFonts w:ascii="Calibri" w:hAnsi="Calibri"/>
          <w:b/>
          <w:color w:val="000000"/>
          <w:sz w:val="22"/>
          <w:szCs w:val="22"/>
        </w:rPr>
        <w:t xml:space="preserve">  dofinansowanego ze środków Ministra Kultury i Dziedzictwa Narodowego, Program: </w:t>
      </w:r>
      <w:r w:rsidR="00DE0CCC">
        <w:rPr>
          <w:rFonts w:ascii="Calibri" w:hAnsi="Calibri"/>
          <w:b/>
          <w:color w:val="000000"/>
          <w:sz w:val="22"/>
          <w:szCs w:val="22"/>
        </w:rPr>
        <w:t>Infrastruktura Kultury</w:t>
      </w:r>
    </w:p>
    <w:p w:rsidR="00D86F56" w:rsidRPr="00C75251" w:rsidRDefault="00D86F56" w:rsidP="00D86F56">
      <w:pPr>
        <w:spacing w:line="360" w:lineRule="auto"/>
        <w:ind w:left="360"/>
        <w:jc w:val="center"/>
        <w:rPr>
          <w:rFonts w:ascii="Calibri" w:hAnsi="Calibri"/>
          <w:b/>
          <w:sz w:val="22"/>
          <w:szCs w:val="22"/>
          <w:lang w:eastAsia="pl-PL"/>
        </w:rPr>
      </w:pPr>
    </w:p>
    <w:p w:rsidR="00BC3A96" w:rsidRPr="00BC3A96" w:rsidRDefault="00BC3A96" w:rsidP="00D86F56">
      <w:pPr>
        <w:spacing w:line="360" w:lineRule="auto"/>
        <w:ind w:left="360"/>
        <w:jc w:val="center"/>
        <w:rPr>
          <w:rFonts w:ascii="Calibri" w:eastAsia="Lucida Sans Unicode" w:hAnsi="Calibri" w:cs="TimesNewRomanPSMT"/>
          <w:bCs/>
          <w:iCs/>
          <w:color w:val="000000"/>
          <w:sz w:val="22"/>
          <w:szCs w:val="22"/>
        </w:rPr>
      </w:pPr>
    </w:p>
    <w:p w:rsidR="00944F6A" w:rsidRPr="00C75251" w:rsidRDefault="00944F6A" w:rsidP="00491543">
      <w:pPr>
        <w:spacing w:line="360" w:lineRule="auto"/>
        <w:ind w:left="360"/>
        <w:jc w:val="center"/>
        <w:rPr>
          <w:rFonts w:ascii="Calibri" w:hAnsi="Calibri"/>
          <w:b/>
          <w:sz w:val="22"/>
          <w:szCs w:val="22"/>
          <w:lang w:eastAsia="pl-PL"/>
        </w:rPr>
      </w:pPr>
    </w:p>
    <w:tbl>
      <w:tblPr>
        <w:tblpPr w:leftFromText="141" w:rightFromText="141" w:vertAnchor="text" w:horzAnchor="margin" w:tblpY="159"/>
        <w:tblW w:w="0" w:type="auto"/>
        <w:tblLook w:val="04A0" w:firstRow="1" w:lastRow="0" w:firstColumn="1" w:lastColumn="0" w:noHBand="0" w:noVBand="1"/>
      </w:tblPr>
      <w:tblGrid>
        <w:gridCol w:w="5942"/>
      </w:tblGrid>
      <w:tr w:rsidR="00944F6A" w:rsidRPr="00516D0A" w:rsidTr="00944F6A">
        <w:trPr>
          <w:trHeight w:val="990"/>
        </w:trPr>
        <w:tc>
          <w:tcPr>
            <w:tcW w:w="5942" w:type="dxa"/>
          </w:tcPr>
          <w:p w:rsidR="00944F6A" w:rsidRPr="00516D0A" w:rsidRDefault="00944F6A" w:rsidP="00944F6A">
            <w:pPr>
              <w:rPr>
                <w:rFonts w:ascii="Calibri" w:hAnsi="Calibri"/>
                <w:color w:val="000000"/>
                <w:sz w:val="22"/>
                <w:szCs w:val="22"/>
              </w:rPr>
            </w:pPr>
          </w:p>
          <w:p w:rsidR="00944F6A" w:rsidRDefault="00944F6A" w:rsidP="00944F6A">
            <w:pPr>
              <w:rPr>
                <w:rFonts w:ascii="Calibri" w:hAnsi="Calibri"/>
                <w:color w:val="000000"/>
                <w:sz w:val="22"/>
                <w:szCs w:val="22"/>
              </w:rPr>
            </w:pPr>
          </w:p>
          <w:p w:rsidR="00BC3A96" w:rsidRPr="00516D0A" w:rsidRDefault="00BC3A96" w:rsidP="00944F6A">
            <w:pPr>
              <w:rPr>
                <w:rFonts w:ascii="Calibri" w:hAnsi="Calibri"/>
                <w:color w:val="000000"/>
                <w:sz w:val="22"/>
                <w:szCs w:val="22"/>
              </w:rPr>
            </w:pPr>
          </w:p>
          <w:p w:rsidR="00944F6A" w:rsidRPr="00516D0A" w:rsidRDefault="00944F6A" w:rsidP="00944F6A">
            <w:pPr>
              <w:spacing w:before="240"/>
              <w:rPr>
                <w:rFonts w:ascii="Calibri" w:hAnsi="Calibri"/>
                <w:color w:val="000000"/>
                <w:sz w:val="22"/>
                <w:szCs w:val="22"/>
              </w:rPr>
            </w:pPr>
            <w:r>
              <w:rPr>
                <w:rFonts w:ascii="Calibri" w:hAnsi="Calibri"/>
                <w:color w:val="000000"/>
                <w:sz w:val="22"/>
                <w:szCs w:val="22"/>
              </w:rPr>
              <w:t>……………………………………………………………………………………………….</w:t>
            </w:r>
          </w:p>
        </w:tc>
      </w:tr>
      <w:tr w:rsidR="00944F6A" w:rsidRPr="00516D0A" w:rsidTr="00944F6A">
        <w:trPr>
          <w:trHeight w:val="336"/>
        </w:trPr>
        <w:tc>
          <w:tcPr>
            <w:tcW w:w="5942" w:type="dxa"/>
          </w:tcPr>
          <w:p w:rsidR="00944F6A" w:rsidRPr="00516D0A" w:rsidRDefault="00944F6A" w:rsidP="00944F6A">
            <w:pPr>
              <w:pStyle w:val="Tytu"/>
              <w:tabs>
                <w:tab w:val="left" w:pos="4320"/>
                <w:tab w:val="center" w:pos="5940"/>
              </w:tabs>
              <w:spacing w:before="120"/>
              <w:rPr>
                <w:rFonts w:ascii="Calibri" w:hAnsi="Calibri"/>
                <w:b w:val="0"/>
                <w:color w:val="000000"/>
                <w:sz w:val="22"/>
                <w:szCs w:val="22"/>
              </w:rPr>
            </w:pPr>
            <w:r w:rsidRPr="00516D0A">
              <w:rPr>
                <w:rFonts w:ascii="Calibri" w:hAnsi="Calibri"/>
                <w:b w:val="0"/>
                <w:i/>
                <w:iCs/>
                <w:color w:val="000000"/>
                <w:sz w:val="22"/>
                <w:szCs w:val="22"/>
              </w:rPr>
              <w:t>(podpis kierownika Zamawiającego)</w:t>
            </w:r>
          </w:p>
        </w:tc>
      </w:tr>
    </w:tbl>
    <w:p w:rsidR="00E72C40" w:rsidRDefault="00E72C40" w:rsidP="00E72C40">
      <w:pPr>
        <w:pStyle w:val="Nagwek2"/>
        <w:numPr>
          <w:ilvl w:val="0"/>
          <w:numId w:val="0"/>
        </w:numPr>
        <w:spacing w:line="360" w:lineRule="auto"/>
        <w:ind w:left="539"/>
        <w:jc w:val="center"/>
      </w:pPr>
    </w:p>
    <w:p w:rsidR="00E77E7C" w:rsidRPr="00C75251" w:rsidRDefault="00E77E7C" w:rsidP="00E77E7C">
      <w:pPr>
        <w:ind w:left="360"/>
        <w:jc w:val="center"/>
        <w:rPr>
          <w:rFonts w:ascii="Calibri" w:hAnsi="Calibri"/>
          <w:b/>
          <w:sz w:val="22"/>
          <w:szCs w:val="22"/>
          <w:lang w:eastAsia="pl-PL"/>
        </w:rPr>
      </w:pPr>
    </w:p>
    <w:p w:rsidR="00E77E7C" w:rsidRDefault="00E77E7C" w:rsidP="00E77E7C">
      <w:pPr>
        <w:pStyle w:val="Nagwek2"/>
        <w:numPr>
          <w:ilvl w:val="0"/>
          <w:numId w:val="0"/>
        </w:numPr>
        <w:spacing w:line="360" w:lineRule="auto"/>
        <w:ind w:left="539"/>
        <w:jc w:val="center"/>
      </w:pPr>
    </w:p>
    <w:p w:rsidR="00E77E7C" w:rsidRDefault="00E77E7C" w:rsidP="00E77E7C">
      <w:pPr>
        <w:suppressAutoHyphens w:val="0"/>
        <w:rPr>
          <w:rFonts w:ascii="Calibri" w:hAnsi="Calibri"/>
          <w:color w:val="000000"/>
          <w:sz w:val="22"/>
          <w:highlight w:val="yellow"/>
          <w:lang w:val="x-none"/>
        </w:rPr>
      </w:pPr>
    </w:p>
    <w:p w:rsidR="00E77E7C" w:rsidRDefault="00E77E7C" w:rsidP="00E77E7C">
      <w:pPr>
        <w:suppressAutoHyphens w:val="0"/>
        <w:rPr>
          <w:rFonts w:ascii="Calibri" w:hAnsi="Calibri"/>
          <w:color w:val="000000"/>
          <w:sz w:val="22"/>
          <w:highlight w:val="yellow"/>
          <w:lang w:val="x-none"/>
        </w:rPr>
      </w:pPr>
    </w:p>
    <w:p w:rsidR="00E77E7C" w:rsidRDefault="00E77E7C" w:rsidP="00E77E7C">
      <w:pPr>
        <w:suppressAutoHyphens w:val="0"/>
        <w:rPr>
          <w:rFonts w:ascii="Calibri" w:hAnsi="Calibri"/>
          <w:color w:val="000000"/>
          <w:sz w:val="22"/>
          <w:highlight w:val="yellow"/>
          <w:lang w:val="x-none"/>
        </w:rPr>
      </w:pPr>
    </w:p>
    <w:p w:rsidR="00E77E7C" w:rsidRDefault="00E77E7C" w:rsidP="00E77E7C">
      <w:pPr>
        <w:suppressAutoHyphens w:val="0"/>
        <w:rPr>
          <w:rFonts w:ascii="Calibri" w:hAnsi="Calibri"/>
          <w:color w:val="000000"/>
          <w:sz w:val="22"/>
          <w:highlight w:val="yellow"/>
          <w:lang w:val="x-none"/>
        </w:rPr>
      </w:pPr>
    </w:p>
    <w:p w:rsidR="00E77E7C" w:rsidRDefault="00E77E7C" w:rsidP="00E77E7C">
      <w:pPr>
        <w:suppressAutoHyphens w:val="0"/>
        <w:rPr>
          <w:rFonts w:ascii="Calibri" w:hAnsi="Calibri"/>
          <w:color w:val="000000"/>
          <w:sz w:val="22"/>
          <w:highlight w:val="yellow"/>
          <w:lang w:val="x-none"/>
        </w:rPr>
      </w:pPr>
    </w:p>
    <w:p w:rsidR="00E77E7C" w:rsidRPr="00AB27FD" w:rsidRDefault="00E77E7C" w:rsidP="00E77E7C">
      <w:pPr>
        <w:suppressAutoHyphens w:val="0"/>
        <w:rPr>
          <w:rFonts w:ascii="Calibri" w:hAnsi="Calibri"/>
          <w:b/>
          <w:color w:val="000000"/>
          <w:sz w:val="22"/>
          <w:szCs w:val="22"/>
          <w:highlight w:val="yellow"/>
        </w:rPr>
      </w:pPr>
    </w:p>
    <w:p w:rsidR="00E77E7C" w:rsidRDefault="00E77E7C" w:rsidP="00E77E7C">
      <w:pPr>
        <w:suppressAutoHyphens w:val="0"/>
        <w:spacing w:after="160" w:line="259" w:lineRule="auto"/>
        <w:rPr>
          <w:rFonts w:ascii="Calibri" w:eastAsia="Lucida Sans Unicode" w:hAnsi="Calibri" w:cs="Arial"/>
          <w:b/>
          <w:bCs/>
          <w:caps/>
          <w:kern w:val="1"/>
          <w:szCs w:val="28"/>
        </w:rPr>
      </w:pPr>
    </w:p>
    <w:p w:rsidR="00BC3A96" w:rsidRDefault="00BC3A96" w:rsidP="00E77E7C">
      <w:pPr>
        <w:suppressAutoHyphens w:val="0"/>
        <w:spacing w:after="160" w:line="259" w:lineRule="auto"/>
        <w:rPr>
          <w:rFonts w:ascii="Calibri" w:eastAsia="Lucida Sans Unicode" w:hAnsi="Calibri" w:cs="Arial"/>
          <w:b/>
          <w:bCs/>
          <w:caps/>
          <w:kern w:val="1"/>
          <w:szCs w:val="28"/>
        </w:rPr>
      </w:pPr>
    </w:p>
    <w:p w:rsidR="00BC3A96" w:rsidRDefault="00BC3A96" w:rsidP="00E77E7C">
      <w:pPr>
        <w:suppressAutoHyphens w:val="0"/>
        <w:spacing w:after="160" w:line="259" w:lineRule="auto"/>
        <w:rPr>
          <w:rFonts w:ascii="Calibri" w:eastAsia="Lucida Sans Unicode" w:hAnsi="Calibri" w:cs="Arial"/>
          <w:b/>
          <w:bCs/>
          <w:caps/>
          <w:kern w:val="1"/>
          <w:szCs w:val="28"/>
        </w:rPr>
      </w:pPr>
    </w:p>
    <w:p w:rsidR="00BC3A96" w:rsidRDefault="00BC3A96" w:rsidP="00E77E7C">
      <w:pPr>
        <w:suppressAutoHyphens w:val="0"/>
        <w:spacing w:after="160" w:line="259" w:lineRule="auto"/>
        <w:rPr>
          <w:rFonts w:ascii="Calibri" w:eastAsia="Lucida Sans Unicode" w:hAnsi="Calibri" w:cs="Arial"/>
          <w:b/>
          <w:bCs/>
          <w:caps/>
          <w:kern w:val="1"/>
          <w:szCs w:val="28"/>
        </w:rPr>
      </w:pPr>
    </w:p>
    <w:p w:rsidR="00E77E7C" w:rsidRPr="00BA5DD5" w:rsidRDefault="00E77E7C" w:rsidP="00E77E7C">
      <w:pPr>
        <w:suppressAutoHyphens w:val="0"/>
        <w:spacing w:after="160" w:line="259" w:lineRule="auto"/>
        <w:rPr>
          <w:rFonts w:ascii="Calibri" w:eastAsia="Lucida Sans Unicode" w:hAnsi="Calibri" w:cs="Arial"/>
          <w:b/>
          <w:bCs/>
          <w:caps/>
          <w:kern w:val="1"/>
          <w:szCs w:val="28"/>
        </w:r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9287"/>
      </w:tblGrid>
      <w:tr w:rsidR="00E77E7C" w:rsidTr="0021414A">
        <w:tc>
          <w:tcPr>
            <w:tcW w:w="9287" w:type="dxa"/>
            <w:shd w:val="clear" w:color="auto" w:fill="F2F2F2"/>
          </w:tcPr>
          <w:p w:rsidR="00E77E7C" w:rsidRPr="005B6DC6" w:rsidRDefault="00E77E7C" w:rsidP="0021414A">
            <w:pPr>
              <w:jc w:val="center"/>
              <w:rPr>
                <w:rFonts w:ascii="Calibri" w:hAnsi="Calibri"/>
                <w:b/>
                <w:color w:val="000000"/>
                <w:sz w:val="22"/>
                <w:szCs w:val="22"/>
              </w:rPr>
            </w:pPr>
            <w:r w:rsidRPr="005B6DC6">
              <w:rPr>
                <w:rFonts w:ascii="Calibri" w:hAnsi="Calibri"/>
                <w:b/>
                <w:color w:val="000000"/>
                <w:sz w:val="22"/>
                <w:szCs w:val="22"/>
              </w:rPr>
              <w:lastRenderedPageBreak/>
              <w:t>Spis treści:</w:t>
            </w:r>
          </w:p>
        </w:tc>
      </w:tr>
    </w:tbl>
    <w:p w:rsidR="00E77E7C" w:rsidRDefault="00E77E7C" w:rsidP="00E77E7C">
      <w:pPr>
        <w:jc w:val="both"/>
        <w:rPr>
          <w:rFonts w:ascii="Calibri" w:hAnsi="Calibri"/>
          <w:b/>
          <w:color w:val="000000"/>
          <w:sz w:val="22"/>
          <w:szCs w:val="22"/>
        </w:rPr>
      </w:pPr>
    </w:p>
    <w:p w:rsidR="00E77E7C" w:rsidRPr="00C75251" w:rsidRDefault="00E77E7C" w:rsidP="00E949A6">
      <w:pPr>
        <w:pStyle w:val="Spistreci1"/>
        <w:ind w:right="681"/>
        <w:rPr>
          <w:smallCaps w:val="0"/>
          <w:noProof/>
          <w:szCs w:val="22"/>
          <w:lang w:eastAsia="pl-PL"/>
        </w:rPr>
      </w:pPr>
      <w:r>
        <w:rPr>
          <w:b/>
          <w:bCs/>
          <w:caps/>
          <w:color w:val="000000"/>
          <w:szCs w:val="22"/>
        </w:rPr>
        <w:fldChar w:fldCharType="begin"/>
      </w:r>
      <w:r>
        <w:rPr>
          <w:b/>
          <w:bCs/>
          <w:caps/>
          <w:color w:val="000000"/>
          <w:szCs w:val="22"/>
        </w:rPr>
        <w:instrText xml:space="preserve"> TOC \o "1-1" \h \z \u </w:instrText>
      </w:r>
      <w:r>
        <w:rPr>
          <w:b/>
          <w:bCs/>
          <w:caps/>
          <w:color w:val="000000"/>
          <w:szCs w:val="22"/>
        </w:rPr>
        <w:fldChar w:fldCharType="separate"/>
      </w:r>
      <w:hyperlink w:anchor="_Toc471722525" w:history="1">
        <w:r w:rsidRPr="001B6C59">
          <w:rPr>
            <w:rStyle w:val="Hipercze"/>
            <w:b/>
            <w:noProof/>
          </w:rPr>
          <w:t>DZIAŁ I.</w:t>
        </w:r>
        <w:r w:rsidRPr="00C75251">
          <w:rPr>
            <w:smallCaps w:val="0"/>
            <w:noProof/>
            <w:szCs w:val="22"/>
            <w:lang w:eastAsia="pl-PL"/>
          </w:rPr>
          <w:tab/>
        </w:r>
        <w:r w:rsidRPr="001B6C59">
          <w:rPr>
            <w:rStyle w:val="Hipercze"/>
            <w:noProof/>
          </w:rPr>
          <w:t>ZAMAWIAJĄCY</w:t>
        </w:r>
        <w:r>
          <w:rPr>
            <w:noProof/>
            <w:webHidden/>
          </w:rPr>
          <w:tab/>
        </w:r>
        <w:r>
          <w:rPr>
            <w:noProof/>
            <w:webHidden/>
          </w:rPr>
          <w:fldChar w:fldCharType="begin"/>
        </w:r>
        <w:r>
          <w:rPr>
            <w:noProof/>
            <w:webHidden/>
          </w:rPr>
          <w:instrText xml:space="preserve"> PAGEREF _Toc471722525 \h </w:instrText>
        </w:r>
        <w:r>
          <w:rPr>
            <w:noProof/>
            <w:webHidden/>
          </w:rPr>
        </w:r>
        <w:r>
          <w:rPr>
            <w:noProof/>
            <w:webHidden/>
          </w:rPr>
          <w:fldChar w:fldCharType="separate"/>
        </w:r>
        <w:r w:rsidR="009009F4">
          <w:rPr>
            <w:noProof/>
            <w:webHidden/>
          </w:rPr>
          <w:t>4</w:t>
        </w:r>
        <w:r>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26" w:history="1">
        <w:r w:rsidR="00E77E7C" w:rsidRPr="001B6C59">
          <w:rPr>
            <w:rStyle w:val="Hipercze"/>
            <w:b/>
            <w:noProof/>
          </w:rPr>
          <w:t>DZIAŁ II.</w:t>
        </w:r>
        <w:r w:rsidR="00E77E7C" w:rsidRPr="00C75251">
          <w:rPr>
            <w:smallCaps w:val="0"/>
            <w:noProof/>
            <w:szCs w:val="22"/>
            <w:lang w:eastAsia="pl-PL"/>
          </w:rPr>
          <w:tab/>
        </w:r>
        <w:r w:rsidR="00E77E7C" w:rsidRPr="001B6C59">
          <w:rPr>
            <w:rStyle w:val="Hipercze"/>
            <w:noProof/>
          </w:rPr>
          <w:t>TRYB UDZIELENIA ZAMÓWIENIA</w:t>
        </w:r>
        <w:r w:rsidR="00E77E7C">
          <w:rPr>
            <w:noProof/>
            <w:webHidden/>
          </w:rPr>
          <w:tab/>
        </w:r>
        <w:r w:rsidR="00E77E7C">
          <w:rPr>
            <w:noProof/>
            <w:webHidden/>
          </w:rPr>
          <w:fldChar w:fldCharType="begin"/>
        </w:r>
        <w:r w:rsidR="00E77E7C">
          <w:rPr>
            <w:noProof/>
            <w:webHidden/>
          </w:rPr>
          <w:instrText xml:space="preserve"> PAGEREF _Toc471722526 \h </w:instrText>
        </w:r>
        <w:r w:rsidR="00E77E7C">
          <w:rPr>
            <w:noProof/>
            <w:webHidden/>
          </w:rPr>
        </w:r>
        <w:r w:rsidR="00E77E7C">
          <w:rPr>
            <w:noProof/>
            <w:webHidden/>
          </w:rPr>
          <w:fldChar w:fldCharType="separate"/>
        </w:r>
        <w:r w:rsidR="009009F4">
          <w:rPr>
            <w:noProof/>
            <w:webHidden/>
          </w:rPr>
          <w:t>4</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27" w:history="1">
        <w:r w:rsidR="00E77E7C" w:rsidRPr="001B6C59">
          <w:rPr>
            <w:rStyle w:val="Hipercze"/>
            <w:b/>
            <w:noProof/>
          </w:rPr>
          <w:t>DZIAŁ III.</w:t>
        </w:r>
        <w:r w:rsidR="00E77E7C" w:rsidRPr="00C75251">
          <w:rPr>
            <w:smallCaps w:val="0"/>
            <w:noProof/>
            <w:szCs w:val="22"/>
            <w:lang w:eastAsia="pl-PL"/>
          </w:rPr>
          <w:tab/>
        </w:r>
        <w:r w:rsidR="00E77E7C" w:rsidRPr="001B6C59">
          <w:rPr>
            <w:rStyle w:val="Hipercze"/>
            <w:noProof/>
          </w:rPr>
          <w:t>OPIS PRZEDMIOTU ZAMÓWIENIA</w:t>
        </w:r>
        <w:r w:rsidR="00E77E7C">
          <w:rPr>
            <w:noProof/>
            <w:webHidden/>
          </w:rPr>
          <w:tab/>
        </w:r>
        <w:r w:rsidR="00E77E7C">
          <w:rPr>
            <w:noProof/>
            <w:webHidden/>
          </w:rPr>
          <w:fldChar w:fldCharType="begin"/>
        </w:r>
        <w:r w:rsidR="00E77E7C">
          <w:rPr>
            <w:noProof/>
            <w:webHidden/>
          </w:rPr>
          <w:instrText xml:space="preserve"> PAGEREF _Toc471722527 \h </w:instrText>
        </w:r>
        <w:r w:rsidR="00E77E7C">
          <w:rPr>
            <w:noProof/>
            <w:webHidden/>
          </w:rPr>
        </w:r>
        <w:r w:rsidR="00E77E7C">
          <w:rPr>
            <w:noProof/>
            <w:webHidden/>
          </w:rPr>
          <w:fldChar w:fldCharType="separate"/>
        </w:r>
        <w:r w:rsidR="009009F4">
          <w:rPr>
            <w:noProof/>
            <w:webHidden/>
          </w:rPr>
          <w:t>4</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28" w:history="1">
        <w:r w:rsidR="00E77E7C" w:rsidRPr="001B6C59">
          <w:rPr>
            <w:rStyle w:val="Hipercze"/>
            <w:b/>
            <w:noProof/>
          </w:rPr>
          <w:t>DZIAŁ IV.</w:t>
        </w:r>
        <w:r w:rsidR="00E77E7C" w:rsidRPr="00C75251">
          <w:rPr>
            <w:smallCaps w:val="0"/>
            <w:noProof/>
            <w:szCs w:val="22"/>
            <w:lang w:eastAsia="pl-PL"/>
          </w:rPr>
          <w:tab/>
        </w:r>
        <w:r w:rsidR="00E77E7C" w:rsidRPr="001B6C59">
          <w:rPr>
            <w:rStyle w:val="Hipercze"/>
            <w:noProof/>
          </w:rPr>
          <w:t>OPIS CZĘŚCI ZAMÓWIENIA, JEŻELI ZAMAWIAJĄCY DOPUSZCZA SKŁADANIE OFERT CZĘŚCIOWYCH</w:t>
        </w:r>
        <w:r w:rsidR="00E77E7C">
          <w:rPr>
            <w:noProof/>
            <w:webHidden/>
          </w:rPr>
          <w:tab/>
        </w:r>
        <w:r w:rsidR="00E77E7C">
          <w:rPr>
            <w:noProof/>
            <w:webHidden/>
          </w:rPr>
          <w:fldChar w:fldCharType="begin"/>
        </w:r>
        <w:r w:rsidR="00E77E7C">
          <w:rPr>
            <w:noProof/>
            <w:webHidden/>
          </w:rPr>
          <w:instrText xml:space="preserve"> PAGEREF _Toc471722528 \h </w:instrText>
        </w:r>
        <w:r w:rsidR="00E77E7C">
          <w:rPr>
            <w:noProof/>
            <w:webHidden/>
          </w:rPr>
        </w:r>
        <w:r w:rsidR="00E77E7C">
          <w:rPr>
            <w:noProof/>
            <w:webHidden/>
          </w:rPr>
          <w:fldChar w:fldCharType="separate"/>
        </w:r>
        <w:r w:rsidR="009009F4">
          <w:rPr>
            <w:noProof/>
            <w:webHidden/>
          </w:rPr>
          <w:t>6</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29" w:history="1">
        <w:r w:rsidR="00E77E7C" w:rsidRPr="001B6C59">
          <w:rPr>
            <w:rStyle w:val="Hipercze"/>
            <w:b/>
            <w:noProof/>
          </w:rPr>
          <w:t>DZIAŁ V.</w:t>
        </w:r>
        <w:r w:rsidR="00E77E7C" w:rsidRPr="00C75251">
          <w:rPr>
            <w:smallCaps w:val="0"/>
            <w:noProof/>
            <w:szCs w:val="22"/>
            <w:lang w:eastAsia="pl-PL"/>
          </w:rPr>
          <w:tab/>
        </w:r>
        <w:r w:rsidR="00E77E7C" w:rsidRPr="001B6C59">
          <w:rPr>
            <w:rStyle w:val="Hipercze"/>
            <w:noProof/>
          </w:rPr>
          <w:t>Maksymalna liczba wykonawców,z którymi zamawiający zawrze umowę ramową, jeżeli zamawiający przewiduje zawarcie umowy ramowej</w:t>
        </w:r>
        <w:r w:rsidR="00E77E7C">
          <w:rPr>
            <w:noProof/>
            <w:webHidden/>
          </w:rPr>
          <w:tab/>
        </w:r>
        <w:r w:rsidR="00E77E7C">
          <w:rPr>
            <w:noProof/>
            <w:webHidden/>
          </w:rPr>
          <w:fldChar w:fldCharType="begin"/>
        </w:r>
        <w:r w:rsidR="00E77E7C">
          <w:rPr>
            <w:noProof/>
            <w:webHidden/>
          </w:rPr>
          <w:instrText xml:space="preserve"> PAGEREF _Toc471722529 \h </w:instrText>
        </w:r>
        <w:r w:rsidR="00E77E7C">
          <w:rPr>
            <w:noProof/>
            <w:webHidden/>
          </w:rPr>
        </w:r>
        <w:r w:rsidR="00E77E7C">
          <w:rPr>
            <w:noProof/>
            <w:webHidden/>
          </w:rPr>
          <w:fldChar w:fldCharType="separate"/>
        </w:r>
        <w:r w:rsidR="009009F4">
          <w:rPr>
            <w:noProof/>
            <w:webHidden/>
          </w:rPr>
          <w:t>6</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0" w:history="1">
        <w:r w:rsidR="00E77E7C" w:rsidRPr="001B6C59">
          <w:rPr>
            <w:rStyle w:val="Hipercze"/>
            <w:b/>
            <w:noProof/>
          </w:rPr>
          <w:t>DZIAŁ VI.</w:t>
        </w:r>
        <w:r w:rsidR="00E77E7C" w:rsidRPr="00C75251">
          <w:rPr>
            <w:smallCaps w:val="0"/>
            <w:noProof/>
            <w:szCs w:val="22"/>
            <w:lang w:eastAsia="pl-PL"/>
          </w:rPr>
          <w:tab/>
        </w:r>
        <w:r w:rsidR="00E77E7C" w:rsidRPr="001B6C59">
          <w:rPr>
            <w:rStyle w:val="Hipercze"/>
            <w:noProof/>
          </w:rPr>
          <w:t>Informacja o przewidywanych zamówieniach, o których mowa w art. 67 ust. 1 pkt 6 i 7 lub art. 134 ust. 6 pkt 3, jeżeli Zamawiający przewiduje udzielenie takich zamówień</w:t>
        </w:r>
        <w:r w:rsidR="00E77E7C">
          <w:rPr>
            <w:noProof/>
            <w:webHidden/>
          </w:rPr>
          <w:tab/>
        </w:r>
        <w:r w:rsidR="00E949A6">
          <w:rPr>
            <w:noProof/>
            <w:webHidden/>
          </w:rPr>
          <w:t>……………..</w:t>
        </w:r>
        <w:r w:rsidR="00E77E7C">
          <w:rPr>
            <w:noProof/>
            <w:webHidden/>
          </w:rPr>
          <w:fldChar w:fldCharType="begin"/>
        </w:r>
        <w:r w:rsidR="00E77E7C">
          <w:rPr>
            <w:noProof/>
            <w:webHidden/>
          </w:rPr>
          <w:instrText xml:space="preserve"> PAGEREF _Toc471722530 \h </w:instrText>
        </w:r>
        <w:r w:rsidR="00E77E7C">
          <w:rPr>
            <w:noProof/>
            <w:webHidden/>
          </w:rPr>
        </w:r>
        <w:r w:rsidR="00E77E7C">
          <w:rPr>
            <w:noProof/>
            <w:webHidden/>
          </w:rPr>
          <w:fldChar w:fldCharType="separate"/>
        </w:r>
        <w:r w:rsidR="009009F4">
          <w:rPr>
            <w:noProof/>
            <w:webHidden/>
          </w:rPr>
          <w:t>6</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1" w:history="1">
        <w:r w:rsidR="00E77E7C" w:rsidRPr="001B6C59">
          <w:rPr>
            <w:rStyle w:val="Hipercze"/>
            <w:b/>
            <w:noProof/>
            <w:kern w:val="32"/>
          </w:rPr>
          <w:t>DZIAŁ VII.</w:t>
        </w:r>
        <w:r w:rsidR="00E77E7C" w:rsidRPr="00C75251">
          <w:rPr>
            <w:smallCaps w:val="0"/>
            <w:noProof/>
            <w:szCs w:val="22"/>
            <w:lang w:eastAsia="pl-PL"/>
          </w:rPr>
          <w:tab/>
        </w:r>
        <w:r w:rsidR="00E77E7C" w:rsidRPr="001B6C59">
          <w:rPr>
            <w:rStyle w:val="Hipercze"/>
            <w:noProof/>
          </w:rPr>
          <w:t>OPIS SPOSOBU PRZEDSTAWIANIA OFERT WARIANTOWYCH ORAZ MINIMALNE WARUNKI, JAKIM MUSZĄ ODPOWIADAĆ OFERTY WARIANTOWE WRAZ Z WYBRANYMI KRYTERIAMI OCENY, JEŻELI ZAMAWIAJĄCY WYMAGA LUB DOPUSZCZA ICH SKŁADANIE</w:t>
        </w:r>
        <w:r w:rsidR="00E77E7C">
          <w:rPr>
            <w:noProof/>
            <w:webHidden/>
          </w:rPr>
          <w:tab/>
        </w:r>
        <w:r w:rsidR="00E77E7C">
          <w:rPr>
            <w:noProof/>
            <w:webHidden/>
          </w:rPr>
          <w:fldChar w:fldCharType="begin"/>
        </w:r>
        <w:r w:rsidR="00E77E7C">
          <w:rPr>
            <w:noProof/>
            <w:webHidden/>
          </w:rPr>
          <w:instrText xml:space="preserve"> PAGEREF _Toc471722531 \h </w:instrText>
        </w:r>
        <w:r w:rsidR="00E77E7C">
          <w:rPr>
            <w:noProof/>
            <w:webHidden/>
          </w:rPr>
        </w:r>
        <w:r w:rsidR="00E77E7C">
          <w:rPr>
            <w:noProof/>
            <w:webHidden/>
          </w:rPr>
          <w:fldChar w:fldCharType="separate"/>
        </w:r>
        <w:r w:rsidR="009009F4">
          <w:rPr>
            <w:noProof/>
            <w:webHidden/>
          </w:rPr>
          <w:t>7</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2" w:history="1">
        <w:r w:rsidR="00E77E7C" w:rsidRPr="001B6C59">
          <w:rPr>
            <w:rStyle w:val="Hipercze"/>
            <w:b/>
            <w:noProof/>
          </w:rPr>
          <w:t>DZIAŁ VIII.</w:t>
        </w:r>
        <w:r w:rsidR="00E77E7C" w:rsidRPr="00C75251">
          <w:rPr>
            <w:smallCaps w:val="0"/>
            <w:noProof/>
            <w:szCs w:val="22"/>
            <w:lang w:eastAsia="pl-PL"/>
          </w:rPr>
          <w:tab/>
        </w:r>
        <w:r w:rsidR="00E77E7C" w:rsidRPr="001B6C59">
          <w:rPr>
            <w:rStyle w:val="Hipercze"/>
            <w:noProof/>
          </w:rPr>
          <w:t>Termin wykonania zamówienia</w:t>
        </w:r>
        <w:r w:rsidR="00E77E7C">
          <w:rPr>
            <w:noProof/>
            <w:webHidden/>
          </w:rPr>
          <w:tab/>
        </w:r>
        <w:r w:rsidR="00E77E7C">
          <w:rPr>
            <w:noProof/>
            <w:webHidden/>
          </w:rPr>
          <w:fldChar w:fldCharType="begin"/>
        </w:r>
        <w:r w:rsidR="00E77E7C">
          <w:rPr>
            <w:noProof/>
            <w:webHidden/>
          </w:rPr>
          <w:instrText xml:space="preserve"> PAGEREF _Toc471722532 \h </w:instrText>
        </w:r>
        <w:r w:rsidR="00E77E7C">
          <w:rPr>
            <w:noProof/>
            <w:webHidden/>
          </w:rPr>
        </w:r>
        <w:r w:rsidR="00E77E7C">
          <w:rPr>
            <w:noProof/>
            <w:webHidden/>
          </w:rPr>
          <w:fldChar w:fldCharType="separate"/>
        </w:r>
        <w:r w:rsidR="009009F4">
          <w:rPr>
            <w:noProof/>
            <w:webHidden/>
          </w:rPr>
          <w:t>7</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3" w:history="1">
        <w:r w:rsidR="00E77E7C" w:rsidRPr="001B6C59">
          <w:rPr>
            <w:rStyle w:val="Hipercze"/>
            <w:b/>
            <w:noProof/>
          </w:rPr>
          <w:t>DZIAŁ IX.</w:t>
        </w:r>
        <w:r w:rsidR="00E77E7C" w:rsidRPr="00C75251">
          <w:rPr>
            <w:smallCaps w:val="0"/>
            <w:noProof/>
            <w:szCs w:val="22"/>
            <w:lang w:eastAsia="pl-PL"/>
          </w:rPr>
          <w:tab/>
        </w:r>
        <w:r w:rsidR="00E77E7C" w:rsidRPr="001B6C59">
          <w:rPr>
            <w:rStyle w:val="Hipercze"/>
            <w:noProof/>
          </w:rPr>
          <w:t>Warunki UDZIAŁU W POSTĘPOWANIU</w:t>
        </w:r>
        <w:r w:rsidR="00E77E7C">
          <w:rPr>
            <w:noProof/>
            <w:webHidden/>
          </w:rPr>
          <w:tab/>
        </w:r>
        <w:r w:rsidR="00E77E7C">
          <w:rPr>
            <w:noProof/>
            <w:webHidden/>
          </w:rPr>
          <w:fldChar w:fldCharType="begin"/>
        </w:r>
        <w:r w:rsidR="00E77E7C">
          <w:rPr>
            <w:noProof/>
            <w:webHidden/>
          </w:rPr>
          <w:instrText xml:space="preserve"> PAGEREF _Toc471722533 \h </w:instrText>
        </w:r>
        <w:r w:rsidR="00E77E7C">
          <w:rPr>
            <w:noProof/>
            <w:webHidden/>
          </w:rPr>
        </w:r>
        <w:r w:rsidR="00E77E7C">
          <w:rPr>
            <w:noProof/>
            <w:webHidden/>
          </w:rPr>
          <w:fldChar w:fldCharType="separate"/>
        </w:r>
        <w:r w:rsidR="009009F4">
          <w:rPr>
            <w:noProof/>
            <w:webHidden/>
          </w:rPr>
          <w:t>7</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4" w:history="1">
        <w:r w:rsidR="00E77E7C" w:rsidRPr="001B6C59">
          <w:rPr>
            <w:rStyle w:val="Hipercze"/>
            <w:rFonts w:eastAsia="Arial"/>
            <w:b/>
            <w:noProof/>
          </w:rPr>
          <w:t>DZIAŁ X.</w:t>
        </w:r>
        <w:r w:rsidR="00E77E7C" w:rsidRPr="00C75251">
          <w:rPr>
            <w:smallCaps w:val="0"/>
            <w:noProof/>
            <w:szCs w:val="22"/>
            <w:lang w:eastAsia="pl-PL"/>
          </w:rPr>
          <w:tab/>
        </w:r>
        <w:r w:rsidR="00E77E7C" w:rsidRPr="001B6C59">
          <w:rPr>
            <w:rStyle w:val="Hipercze"/>
            <w:noProof/>
          </w:rPr>
          <w:t>PODSTAWY WYKLUCZENIA</w:t>
        </w:r>
        <w:r w:rsidR="00E77E7C">
          <w:rPr>
            <w:noProof/>
            <w:webHidden/>
          </w:rPr>
          <w:tab/>
        </w:r>
        <w:r w:rsidR="00E77E7C">
          <w:rPr>
            <w:noProof/>
            <w:webHidden/>
          </w:rPr>
          <w:fldChar w:fldCharType="begin"/>
        </w:r>
        <w:r w:rsidR="00E77E7C">
          <w:rPr>
            <w:noProof/>
            <w:webHidden/>
          </w:rPr>
          <w:instrText xml:space="preserve"> PAGEREF _Toc471722534 \h </w:instrText>
        </w:r>
        <w:r w:rsidR="00E77E7C">
          <w:rPr>
            <w:noProof/>
            <w:webHidden/>
          </w:rPr>
        </w:r>
        <w:r w:rsidR="00E77E7C">
          <w:rPr>
            <w:noProof/>
            <w:webHidden/>
          </w:rPr>
          <w:fldChar w:fldCharType="separate"/>
        </w:r>
        <w:r w:rsidR="009009F4">
          <w:rPr>
            <w:noProof/>
            <w:webHidden/>
          </w:rPr>
          <w:t>8</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5" w:history="1">
        <w:r w:rsidR="00E77E7C" w:rsidRPr="001B6C59">
          <w:rPr>
            <w:rStyle w:val="Hipercze"/>
            <w:b/>
            <w:noProof/>
          </w:rPr>
          <w:t>DZIAŁ XI.</w:t>
        </w:r>
        <w:r w:rsidR="00E77E7C" w:rsidRPr="00C75251">
          <w:rPr>
            <w:smallCaps w:val="0"/>
            <w:noProof/>
            <w:szCs w:val="22"/>
            <w:lang w:eastAsia="pl-PL"/>
          </w:rPr>
          <w:tab/>
        </w:r>
        <w:r w:rsidR="00E77E7C" w:rsidRPr="001B6C59">
          <w:rPr>
            <w:rStyle w:val="Hipercze"/>
            <w:noProof/>
          </w:rPr>
          <w:t>OŚWIADCZENIA LUB  DOKUMENTY POTWIERDZAJĄCE SPEŁNIANIE WARUNKÓW UDZIAŁU W POSTĘPOWANIU ORAZ BRAK PODSTAW DO WYKLUCZENIA</w:t>
        </w:r>
        <w:r w:rsidR="00E77E7C">
          <w:rPr>
            <w:noProof/>
            <w:webHidden/>
          </w:rPr>
          <w:tab/>
        </w:r>
        <w:r w:rsidR="00E77E7C">
          <w:rPr>
            <w:noProof/>
            <w:webHidden/>
          </w:rPr>
          <w:fldChar w:fldCharType="begin"/>
        </w:r>
        <w:r w:rsidR="00E77E7C">
          <w:rPr>
            <w:noProof/>
            <w:webHidden/>
          </w:rPr>
          <w:instrText xml:space="preserve"> PAGEREF _Toc471722535 \h </w:instrText>
        </w:r>
        <w:r w:rsidR="00E77E7C">
          <w:rPr>
            <w:noProof/>
            <w:webHidden/>
          </w:rPr>
        </w:r>
        <w:r w:rsidR="00E77E7C">
          <w:rPr>
            <w:noProof/>
            <w:webHidden/>
          </w:rPr>
          <w:fldChar w:fldCharType="separate"/>
        </w:r>
        <w:r w:rsidR="009009F4">
          <w:rPr>
            <w:noProof/>
            <w:webHidden/>
          </w:rPr>
          <w:t>8</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6" w:history="1">
        <w:r w:rsidR="00E77E7C" w:rsidRPr="001B6C59">
          <w:rPr>
            <w:rStyle w:val="Hipercze"/>
            <w:b/>
            <w:noProof/>
          </w:rPr>
          <w:t>DZIAŁ XII.</w:t>
        </w:r>
        <w:r w:rsidR="00E77E7C" w:rsidRPr="00C75251">
          <w:rPr>
            <w:smallCaps w:val="0"/>
            <w:noProof/>
            <w:szCs w:val="22"/>
            <w:lang w:eastAsia="pl-PL"/>
          </w:rPr>
          <w:tab/>
        </w:r>
        <w:r w:rsidR="00E77E7C" w:rsidRPr="001B6C59">
          <w:rPr>
            <w:rStyle w:val="Hipercze"/>
            <w:rFonts w:eastAsia="Arial"/>
            <w:noProof/>
          </w:rPr>
          <w:t>INFORMACJE</w:t>
        </w:r>
        <w:r w:rsidR="00E77E7C" w:rsidRPr="001B6C59">
          <w:rPr>
            <w:rStyle w:val="Hipercze"/>
            <w:rFonts w:eastAsia="Arial"/>
            <w:noProof/>
            <w:spacing w:val="31"/>
          </w:rPr>
          <w:t xml:space="preserve"> </w:t>
        </w:r>
        <w:r w:rsidR="00E77E7C" w:rsidRPr="001B6C59">
          <w:rPr>
            <w:rStyle w:val="Hipercze"/>
            <w:rFonts w:eastAsia="Arial"/>
            <w:noProof/>
          </w:rPr>
          <w:t>O</w:t>
        </w:r>
        <w:r w:rsidR="00E77E7C" w:rsidRPr="001B6C59">
          <w:rPr>
            <w:rStyle w:val="Hipercze"/>
            <w:rFonts w:eastAsia="Arial"/>
            <w:noProof/>
            <w:spacing w:val="32"/>
          </w:rPr>
          <w:t xml:space="preserve"> </w:t>
        </w:r>
        <w:r w:rsidR="00E77E7C" w:rsidRPr="001B6C59">
          <w:rPr>
            <w:rStyle w:val="Hipercze"/>
            <w:rFonts w:eastAsia="Arial"/>
            <w:noProof/>
          </w:rPr>
          <w:t>SPOSOBIE</w:t>
        </w:r>
        <w:r w:rsidR="00E77E7C" w:rsidRPr="001B6C59">
          <w:rPr>
            <w:rStyle w:val="Hipercze"/>
            <w:rFonts w:eastAsia="Arial"/>
            <w:noProof/>
            <w:spacing w:val="31"/>
          </w:rPr>
          <w:t xml:space="preserve"> </w:t>
        </w:r>
        <w:r w:rsidR="00E77E7C" w:rsidRPr="001B6C59">
          <w:rPr>
            <w:rStyle w:val="Hipercze"/>
            <w:rFonts w:eastAsia="Arial"/>
            <w:noProof/>
          </w:rPr>
          <w:t>POROZUMIEWANIA</w:t>
        </w:r>
        <w:r w:rsidR="00E77E7C" w:rsidRPr="001B6C59">
          <w:rPr>
            <w:rStyle w:val="Hipercze"/>
            <w:rFonts w:eastAsia="Arial"/>
            <w:noProof/>
            <w:spacing w:val="31"/>
          </w:rPr>
          <w:t xml:space="preserve"> </w:t>
        </w:r>
        <w:r w:rsidR="00E77E7C" w:rsidRPr="001B6C59">
          <w:rPr>
            <w:rStyle w:val="Hipercze"/>
            <w:rFonts w:eastAsia="Arial"/>
            <w:noProof/>
          </w:rPr>
          <w:t>SIĘ</w:t>
        </w:r>
        <w:r w:rsidR="00E77E7C" w:rsidRPr="001B6C59">
          <w:rPr>
            <w:rStyle w:val="Hipercze"/>
            <w:rFonts w:eastAsia="Arial"/>
            <w:noProof/>
            <w:spacing w:val="32"/>
          </w:rPr>
          <w:t xml:space="preserve"> </w:t>
        </w:r>
        <w:r w:rsidR="00E77E7C" w:rsidRPr="001B6C59">
          <w:rPr>
            <w:rStyle w:val="Hipercze"/>
            <w:rFonts w:eastAsia="Arial"/>
            <w:noProof/>
          </w:rPr>
          <w:t>ZAMAWIAJĄCEGO</w:t>
        </w:r>
        <w:r w:rsidR="00E77E7C" w:rsidRPr="001B6C59">
          <w:rPr>
            <w:rStyle w:val="Hipercze"/>
            <w:rFonts w:eastAsia="Arial"/>
            <w:noProof/>
            <w:spacing w:val="32"/>
          </w:rPr>
          <w:t xml:space="preserve"> </w:t>
        </w:r>
        <w:r w:rsidR="00E77E7C" w:rsidRPr="001B6C59">
          <w:rPr>
            <w:rStyle w:val="Hipercze"/>
            <w:rFonts w:eastAsia="Arial"/>
            <w:noProof/>
          </w:rPr>
          <w:t>Z</w:t>
        </w:r>
        <w:r w:rsidR="00E77E7C" w:rsidRPr="001B6C59">
          <w:rPr>
            <w:rStyle w:val="Hipercze"/>
            <w:rFonts w:eastAsia="Arial"/>
            <w:noProof/>
            <w:spacing w:val="4"/>
          </w:rPr>
          <w:t> </w:t>
        </w:r>
        <w:r w:rsidR="00E77E7C" w:rsidRPr="001B6C59">
          <w:rPr>
            <w:rStyle w:val="Hipercze"/>
            <w:rFonts w:eastAsia="Arial"/>
            <w:noProof/>
          </w:rPr>
          <w:t>WYKONAWCAMI</w:t>
        </w:r>
        <w:r w:rsidR="00E77E7C" w:rsidRPr="001B6C59">
          <w:rPr>
            <w:rStyle w:val="Hipercze"/>
            <w:rFonts w:eastAsia="Arial"/>
            <w:noProof/>
            <w:spacing w:val="32"/>
          </w:rPr>
          <w:t xml:space="preserve"> </w:t>
        </w:r>
        <w:r w:rsidR="00E77E7C" w:rsidRPr="001B6C59">
          <w:rPr>
            <w:rStyle w:val="Hipercze"/>
            <w:rFonts w:eastAsia="Arial"/>
            <w:noProof/>
            <w:spacing w:val="-1"/>
          </w:rPr>
          <w:t>ORAZ</w:t>
        </w:r>
        <w:r w:rsidR="00E77E7C" w:rsidRPr="001B6C59">
          <w:rPr>
            <w:rStyle w:val="Hipercze"/>
            <w:rFonts w:eastAsia="Arial"/>
            <w:noProof/>
            <w:spacing w:val="26"/>
            <w:w w:val="99"/>
          </w:rPr>
          <w:t xml:space="preserve"> </w:t>
        </w:r>
        <w:r w:rsidR="00E77E7C" w:rsidRPr="001B6C59">
          <w:rPr>
            <w:rStyle w:val="Hipercze"/>
            <w:rFonts w:eastAsia="Arial"/>
            <w:noProof/>
          </w:rPr>
          <w:t>PRZEKAZYWANIA</w:t>
        </w:r>
        <w:r w:rsidR="00E77E7C" w:rsidRPr="001B6C59">
          <w:rPr>
            <w:rStyle w:val="Hipercze"/>
            <w:rFonts w:eastAsia="Arial"/>
            <w:noProof/>
            <w:spacing w:val="-12"/>
          </w:rPr>
          <w:t xml:space="preserve"> </w:t>
        </w:r>
        <w:r w:rsidR="00E77E7C" w:rsidRPr="001B6C59">
          <w:rPr>
            <w:rStyle w:val="Hipercze"/>
            <w:rFonts w:eastAsia="Arial"/>
            <w:noProof/>
          </w:rPr>
          <w:t>OŚWIADCZEŃ</w:t>
        </w:r>
        <w:r w:rsidR="00E77E7C" w:rsidRPr="001B6C59">
          <w:rPr>
            <w:rStyle w:val="Hipercze"/>
            <w:rFonts w:eastAsia="Arial"/>
            <w:noProof/>
            <w:spacing w:val="-9"/>
          </w:rPr>
          <w:t xml:space="preserve"> </w:t>
        </w:r>
        <w:r w:rsidR="00E77E7C" w:rsidRPr="001B6C59">
          <w:rPr>
            <w:rStyle w:val="Hipercze"/>
            <w:rFonts w:eastAsia="Arial"/>
            <w:noProof/>
          </w:rPr>
          <w:t>LUB</w:t>
        </w:r>
        <w:r w:rsidR="00E77E7C" w:rsidRPr="001B6C59">
          <w:rPr>
            <w:rStyle w:val="Hipercze"/>
            <w:rFonts w:eastAsia="Arial"/>
            <w:noProof/>
            <w:spacing w:val="-11"/>
          </w:rPr>
          <w:t xml:space="preserve"> </w:t>
        </w:r>
        <w:r w:rsidR="00E77E7C" w:rsidRPr="001B6C59">
          <w:rPr>
            <w:rStyle w:val="Hipercze"/>
            <w:rFonts w:eastAsia="Arial"/>
            <w:noProof/>
          </w:rPr>
          <w:t>DOKUMENTÓW,</w:t>
        </w:r>
        <w:r w:rsidR="00E77E7C" w:rsidRPr="001B6C59">
          <w:rPr>
            <w:rStyle w:val="Hipercze"/>
            <w:rFonts w:eastAsia="Arial"/>
            <w:noProof/>
            <w:spacing w:val="-11"/>
          </w:rPr>
          <w:t xml:space="preserve"> </w:t>
        </w:r>
        <w:r w:rsidR="00E77E7C" w:rsidRPr="001B6C59">
          <w:rPr>
            <w:rStyle w:val="Hipercze"/>
            <w:rFonts w:eastAsia="Arial"/>
            <w:noProof/>
          </w:rPr>
          <w:t>JEŻELI</w:t>
        </w:r>
        <w:r w:rsidR="00E77E7C" w:rsidRPr="001B6C59">
          <w:rPr>
            <w:rStyle w:val="Hipercze"/>
            <w:rFonts w:eastAsia="Arial"/>
            <w:noProof/>
            <w:spacing w:val="-13"/>
          </w:rPr>
          <w:t xml:space="preserve"> </w:t>
        </w:r>
        <w:r w:rsidR="00E77E7C" w:rsidRPr="001B6C59">
          <w:rPr>
            <w:rStyle w:val="Hipercze"/>
            <w:rFonts w:eastAsia="Arial"/>
            <w:noProof/>
          </w:rPr>
          <w:t>ZAMAWIAJĄCY,</w:t>
        </w:r>
        <w:r w:rsidR="00E77E7C" w:rsidRPr="001B6C59">
          <w:rPr>
            <w:rStyle w:val="Hipercze"/>
            <w:rFonts w:eastAsia="Arial"/>
            <w:noProof/>
            <w:spacing w:val="-11"/>
          </w:rPr>
          <w:t xml:space="preserve"> </w:t>
        </w:r>
        <w:r w:rsidR="00E77E7C" w:rsidRPr="001B6C59">
          <w:rPr>
            <w:rStyle w:val="Hipercze"/>
            <w:rFonts w:eastAsia="Arial"/>
            <w:noProof/>
          </w:rPr>
          <w:t>W</w:t>
        </w:r>
        <w:r w:rsidR="00E77E7C" w:rsidRPr="001B6C59">
          <w:rPr>
            <w:rStyle w:val="Hipercze"/>
            <w:rFonts w:eastAsia="Arial"/>
            <w:noProof/>
            <w:spacing w:val="-4"/>
          </w:rPr>
          <w:t xml:space="preserve"> </w:t>
        </w:r>
        <w:r w:rsidR="00E77E7C" w:rsidRPr="001B6C59">
          <w:rPr>
            <w:rStyle w:val="Hipercze"/>
            <w:rFonts w:eastAsia="Arial"/>
            <w:noProof/>
          </w:rPr>
          <w:t>SYTUACJACH</w:t>
        </w:r>
        <w:r w:rsidR="00E77E7C" w:rsidRPr="001B6C59">
          <w:rPr>
            <w:rStyle w:val="Hipercze"/>
            <w:rFonts w:eastAsia="Arial"/>
            <w:noProof/>
            <w:spacing w:val="-12"/>
          </w:rPr>
          <w:t xml:space="preserve"> </w:t>
        </w:r>
        <w:r w:rsidR="00E77E7C" w:rsidRPr="001B6C59">
          <w:rPr>
            <w:rStyle w:val="Hipercze"/>
            <w:rFonts w:eastAsia="Arial"/>
            <w:noProof/>
          </w:rPr>
          <w:t>OKREŚLONYCH</w:t>
        </w:r>
        <w:r w:rsidR="00E77E7C" w:rsidRPr="001B6C59">
          <w:rPr>
            <w:rStyle w:val="Hipercze"/>
            <w:rFonts w:eastAsia="Arial"/>
            <w:noProof/>
            <w:spacing w:val="30"/>
            <w:w w:val="99"/>
          </w:rPr>
          <w:t xml:space="preserve"> </w:t>
        </w:r>
        <w:r w:rsidR="00E77E7C" w:rsidRPr="001B6C59">
          <w:rPr>
            <w:rStyle w:val="Hipercze"/>
            <w:rFonts w:eastAsia="Arial"/>
            <w:noProof/>
          </w:rPr>
          <w:t>W</w:t>
        </w:r>
        <w:r w:rsidR="00E77E7C" w:rsidRPr="001B6C59">
          <w:rPr>
            <w:rStyle w:val="Hipercze"/>
            <w:rFonts w:eastAsia="Arial"/>
            <w:noProof/>
            <w:spacing w:val="51"/>
          </w:rPr>
          <w:t xml:space="preserve"> </w:t>
        </w:r>
        <w:r w:rsidR="00E77E7C" w:rsidRPr="001B6C59">
          <w:rPr>
            <w:rStyle w:val="Hipercze"/>
            <w:rFonts w:eastAsia="Arial"/>
            <w:noProof/>
            <w:spacing w:val="-1"/>
          </w:rPr>
          <w:t>ART.</w:t>
        </w:r>
        <w:r w:rsidR="00E77E7C" w:rsidRPr="001B6C59">
          <w:rPr>
            <w:rStyle w:val="Hipercze"/>
            <w:rFonts w:eastAsia="Arial"/>
            <w:noProof/>
            <w:spacing w:val="47"/>
          </w:rPr>
          <w:t xml:space="preserve"> </w:t>
        </w:r>
        <w:r w:rsidR="00E77E7C" w:rsidRPr="001B6C59">
          <w:rPr>
            <w:rStyle w:val="Hipercze"/>
            <w:rFonts w:eastAsia="Arial"/>
            <w:noProof/>
          </w:rPr>
          <w:t>10C–10E USTAWY,</w:t>
        </w:r>
        <w:r w:rsidR="00E77E7C" w:rsidRPr="001B6C59">
          <w:rPr>
            <w:rStyle w:val="Hipercze"/>
            <w:rFonts w:eastAsia="Arial"/>
            <w:noProof/>
            <w:spacing w:val="49"/>
          </w:rPr>
          <w:t xml:space="preserve"> </w:t>
        </w:r>
        <w:r w:rsidR="00E77E7C" w:rsidRPr="001B6C59">
          <w:rPr>
            <w:rStyle w:val="Hipercze"/>
            <w:rFonts w:eastAsia="Arial"/>
            <w:noProof/>
          </w:rPr>
          <w:t>PRZEWIDUJE</w:t>
        </w:r>
        <w:r w:rsidR="00E77E7C" w:rsidRPr="001B6C59">
          <w:rPr>
            <w:rStyle w:val="Hipercze"/>
            <w:rFonts w:eastAsia="Arial"/>
            <w:noProof/>
            <w:spacing w:val="48"/>
          </w:rPr>
          <w:t xml:space="preserve"> </w:t>
        </w:r>
        <w:r w:rsidR="00E77E7C" w:rsidRPr="001B6C59">
          <w:rPr>
            <w:rStyle w:val="Hipercze"/>
            <w:rFonts w:eastAsia="Arial"/>
            <w:noProof/>
          </w:rPr>
          <w:t>INNY</w:t>
        </w:r>
        <w:r w:rsidR="00E77E7C" w:rsidRPr="001B6C59">
          <w:rPr>
            <w:rStyle w:val="Hipercze"/>
            <w:rFonts w:eastAsia="Arial"/>
            <w:noProof/>
            <w:spacing w:val="47"/>
          </w:rPr>
          <w:t xml:space="preserve"> </w:t>
        </w:r>
        <w:r w:rsidR="00E77E7C" w:rsidRPr="001B6C59">
          <w:rPr>
            <w:rStyle w:val="Hipercze"/>
            <w:rFonts w:eastAsia="Arial"/>
            <w:noProof/>
          </w:rPr>
          <w:t>SPOSÓB</w:t>
        </w:r>
        <w:r w:rsidR="00E77E7C" w:rsidRPr="001B6C59">
          <w:rPr>
            <w:rStyle w:val="Hipercze"/>
            <w:rFonts w:eastAsia="Arial"/>
            <w:noProof/>
            <w:spacing w:val="51"/>
          </w:rPr>
          <w:t xml:space="preserve"> </w:t>
        </w:r>
        <w:r w:rsidR="00E77E7C" w:rsidRPr="001B6C59">
          <w:rPr>
            <w:rStyle w:val="Hipercze"/>
            <w:rFonts w:eastAsia="Arial"/>
            <w:noProof/>
          </w:rPr>
          <w:t>POROZUMIEWANIA</w:t>
        </w:r>
        <w:r w:rsidR="00E77E7C" w:rsidRPr="001B6C59">
          <w:rPr>
            <w:rStyle w:val="Hipercze"/>
            <w:rFonts w:eastAsia="Arial"/>
            <w:noProof/>
            <w:spacing w:val="47"/>
          </w:rPr>
          <w:t xml:space="preserve"> </w:t>
        </w:r>
        <w:r w:rsidR="00E77E7C" w:rsidRPr="001B6C59">
          <w:rPr>
            <w:rStyle w:val="Hipercze"/>
            <w:rFonts w:eastAsia="Arial"/>
            <w:noProof/>
          </w:rPr>
          <w:t>SIĘ</w:t>
        </w:r>
        <w:r w:rsidR="00E77E7C" w:rsidRPr="001B6C59">
          <w:rPr>
            <w:rStyle w:val="Hipercze"/>
            <w:rFonts w:eastAsia="Arial"/>
            <w:noProof/>
            <w:spacing w:val="48"/>
          </w:rPr>
          <w:t xml:space="preserve"> </w:t>
        </w:r>
        <w:r w:rsidR="00E77E7C" w:rsidRPr="001B6C59">
          <w:rPr>
            <w:rStyle w:val="Hipercze"/>
            <w:rFonts w:eastAsia="Arial"/>
            <w:noProof/>
          </w:rPr>
          <w:t>NIŻ</w:t>
        </w:r>
        <w:r w:rsidR="00E77E7C" w:rsidRPr="001B6C59">
          <w:rPr>
            <w:rStyle w:val="Hipercze"/>
            <w:rFonts w:eastAsia="Arial"/>
            <w:noProof/>
            <w:spacing w:val="48"/>
          </w:rPr>
          <w:t xml:space="preserve"> </w:t>
        </w:r>
        <w:r w:rsidR="00E77E7C" w:rsidRPr="001B6C59">
          <w:rPr>
            <w:rStyle w:val="Hipercze"/>
            <w:rFonts w:eastAsia="Arial"/>
            <w:noProof/>
            <w:spacing w:val="1"/>
          </w:rPr>
          <w:t>PRZY</w:t>
        </w:r>
        <w:r w:rsidR="00E77E7C" w:rsidRPr="001B6C59">
          <w:rPr>
            <w:rStyle w:val="Hipercze"/>
            <w:rFonts w:eastAsia="Arial"/>
            <w:noProof/>
            <w:spacing w:val="46"/>
          </w:rPr>
          <w:t xml:space="preserve"> </w:t>
        </w:r>
        <w:r w:rsidR="00E77E7C" w:rsidRPr="001B6C59">
          <w:rPr>
            <w:rStyle w:val="Hipercze"/>
            <w:rFonts w:eastAsia="Arial"/>
            <w:noProof/>
          </w:rPr>
          <w:t>UŻYCIU</w:t>
        </w:r>
        <w:r w:rsidR="00E77E7C" w:rsidRPr="001B6C59">
          <w:rPr>
            <w:rStyle w:val="Hipercze"/>
            <w:rFonts w:eastAsia="Arial"/>
            <w:noProof/>
            <w:spacing w:val="48"/>
          </w:rPr>
          <w:t xml:space="preserve"> </w:t>
        </w:r>
        <w:r w:rsidR="00E77E7C" w:rsidRPr="001B6C59">
          <w:rPr>
            <w:rStyle w:val="Hipercze"/>
            <w:rFonts w:eastAsia="Arial"/>
            <w:noProof/>
          </w:rPr>
          <w:t>ŚRODKÓW</w:t>
        </w:r>
        <w:r w:rsidR="00E77E7C" w:rsidRPr="001B6C59">
          <w:rPr>
            <w:rStyle w:val="Hipercze"/>
            <w:rFonts w:eastAsia="Arial"/>
            <w:noProof/>
            <w:spacing w:val="32"/>
            <w:w w:val="99"/>
          </w:rPr>
          <w:t xml:space="preserve"> </w:t>
        </w:r>
        <w:r w:rsidR="00E77E7C" w:rsidRPr="001B6C59">
          <w:rPr>
            <w:rStyle w:val="Hipercze"/>
            <w:rFonts w:eastAsia="Arial"/>
            <w:noProof/>
          </w:rPr>
          <w:t>KOMUNIKACJI</w:t>
        </w:r>
        <w:r w:rsidR="00E77E7C" w:rsidRPr="001B6C59">
          <w:rPr>
            <w:rStyle w:val="Hipercze"/>
            <w:rFonts w:eastAsia="Arial"/>
            <w:noProof/>
            <w:spacing w:val="3"/>
          </w:rPr>
          <w:t xml:space="preserve"> </w:t>
        </w:r>
        <w:r w:rsidR="00E77E7C" w:rsidRPr="001B6C59">
          <w:rPr>
            <w:rStyle w:val="Hipercze"/>
            <w:rFonts w:eastAsia="Arial"/>
            <w:noProof/>
          </w:rPr>
          <w:t>ELEKTRONICZNEJ,</w:t>
        </w:r>
        <w:r w:rsidR="00E77E7C" w:rsidRPr="001B6C59">
          <w:rPr>
            <w:rStyle w:val="Hipercze"/>
            <w:rFonts w:eastAsia="Arial"/>
            <w:noProof/>
            <w:spacing w:val="2"/>
          </w:rPr>
          <w:t xml:space="preserve"> </w:t>
        </w:r>
        <w:r w:rsidR="00E77E7C" w:rsidRPr="001B6C59">
          <w:rPr>
            <w:rStyle w:val="Hipercze"/>
            <w:rFonts w:eastAsia="Arial"/>
            <w:noProof/>
          </w:rPr>
          <w:t>A TAKŻE</w:t>
        </w:r>
        <w:r w:rsidR="00E77E7C" w:rsidRPr="001B6C59">
          <w:rPr>
            <w:rStyle w:val="Hipercze"/>
            <w:rFonts w:eastAsia="Arial"/>
            <w:noProof/>
            <w:spacing w:val="1"/>
          </w:rPr>
          <w:t xml:space="preserve"> </w:t>
        </w:r>
        <w:r w:rsidR="00E77E7C" w:rsidRPr="001B6C59">
          <w:rPr>
            <w:rStyle w:val="Hipercze"/>
            <w:rFonts w:eastAsia="Arial"/>
            <w:noProof/>
          </w:rPr>
          <w:t>WSKAZANIE</w:t>
        </w:r>
        <w:r w:rsidR="00E77E7C" w:rsidRPr="001B6C59">
          <w:rPr>
            <w:rStyle w:val="Hipercze"/>
            <w:rFonts w:eastAsia="Arial"/>
            <w:noProof/>
            <w:spacing w:val="2"/>
          </w:rPr>
          <w:t xml:space="preserve"> </w:t>
        </w:r>
        <w:r w:rsidR="00E77E7C" w:rsidRPr="001B6C59">
          <w:rPr>
            <w:rStyle w:val="Hipercze"/>
            <w:rFonts w:eastAsia="Arial"/>
            <w:noProof/>
          </w:rPr>
          <w:t>OSÓB</w:t>
        </w:r>
        <w:r w:rsidR="00E77E7C" w:rsidRPr="001B6C59">
          <w:rPr>
            <w:rStyle w:val="Hipercze"/>
            <w:rFonts w:eastAsia="Arial"/>
            <w:noProof/>
            <w:spacing w:val="2"/>
          </w:rPr>
          <w:t xml:space="preserve"> </w:t>
        </w:r>
        <w:r w:rsidR="00E77E7C" w:rsidRPr="001B6C59">
          <w:rPr>
            <w:rStyle w:val="Hipercze"/>
            <w:rFonts w:eastAsia="Arial"/>
            <w:noProof/>
            <w:spacing w:val="-1"/>
          </w:rPr>
          <w:t>UPRAWNIONYCH</w:t>
        </w:r>
        <w:r w:rsidR="00E77E7C" w:rsidRPr="001B6C59">
          <w:rPr>
            <w:rStyle w:val="Hipercze"/>
            <w:rFonts w:eastAsia="Arial"/>
            <w:noProof/>
            <w:spacing w:val="3"/>
          </w:rPr>
          <w:t xml:space="preserve"> </w:t>
        </w:r>
        <w:r w:rsidR="00E77E7C" w:rsidRPr="001B6C59">
          <w:rPr>
            <w:rStyle w:val="Hipercze"/>
            <w:rFonts w:eastAsia="Arial"/>
            <w:noProof/>
          </w:rPr>
          <w:t>DO</w:t>
        </w:r>
        <w:r w:rsidR="00E77E7C" w:rsidRPr="001B6C59">
          <w:rPr>
            <w:rStyle w:val="Hipercze"/>
            <w:rFonts w:eastAsia="Arial"/>
            <w:noProof/>
            <w:spacing w:val="1"/>
          </w:rPr>
          <w:t xml:space="preserve"> </w:t>
        </w:r>
        <w:r w:rsidR="00E77E7C" w:rsidRPr="001B6C59">
          <w:rPr>
            <w:rStyle w:val="Hipercze"/>
            <w:rFonts w:eastAsia="Arial"/>
            <w:noProof/>
          </w:rPr>
          <w:t>POROZUMIEWANIA</w:t>
        </w:r>
        <w:r w:rsidR="00E77E7C" w:rsidRPr="001B6C59">
          <w:rPr>
            <w:rStyle w:val="Hipercze"/>
            <w:rFonts w:eastAsia="Arial"/>
            <w:noProof/>
            <w:spacing w:val="1"/>
          </w:rPr>
          <w:t xml:space="preserve"> </w:t>
        </w:r>
        <w:r w:rsidR="00E77E7C" w:rsidRPr="001B6C59">
          <w:rPr>
            <w:rStyle w:val="Hipercze"/>
            <w:rFonts w:eastAsia="Arial"/>
            <w:noProof/>
          </w:rPr>
          <w:t>SIĘ</w:t>
        </w:r>
        <w:r w:rsidR="00E77E7C" w:rsidRPr="001B6C59">
          <w:rPr>
            <w:rStyle w:val="Hipercze"/>
            <w:rFonts w:eastAsia="Arial"/>
            <w:noProof/>
            <w:spacing w:val="50"/>
            <w:w w:val="99"/>
          </w:rPr>
          <w:t xml:space="preserve"> </w:t>
        </w:r>
        <w:r w:rsidR="00E77E7C" w:rsidRPr="001B6C59">
          <w:rPr>
            <w:rStyle w:val="Hipercze"/>
            <w:rFonts w:eastAsia="Arial"/>
            <w:noProof/>
          </w:rPr>
          <w:t>Z</w:t>
        </w:r>
        <w:r w:rsidR="00E77E7C" w:rsidRPr="001B6C59">
          <w:rPr>
            <w:rStyle w:val="Hipercze"/>
            <w:rFonts w:eastAsia="Arial"/>
            <w:noProof/>
            <w:spacing w:val="-16"/>
          </w:rPr>
          <w:t xml:space="preserve"> </w:t>
        </w:r>
        <w:r w:rsidR="00E77E7C" w:rsidRPr="001B6C59">
          <w:rPr>
            <w:rStyle w:val="Hipercze"/>
            <w:rFonts w:eastAsia="Arial"/>
            <w:noProof/>
          </w:rPr>
          <w:t>WYKONAWCAMI</w:t>
        </w:r>
        <w:r w:rsidR="00E77E7C">
          <w:rPr>
            <w:noProof/>
            <w:webHidden/>
          </w:rPr>
          <w:tab/>
        </w:r>
        <w:r w:rsidR="00E77E7C">
          <w:rPr>
            <w:noProof/>
            <w:webHidden/>
          </w:rPr>
          <w:fldChar w:fldCharType="begin"/>
        </w:r>
        <w:r w:rsidR="00E77E7C">
          <w:rPr>
            <w:noProof/>
            <w:webHidden/>
          </w:rPr>
          <w:instrText xml:space="preserve"> PAGEREF _Toc471722536 \h </w:instrText>
        </w:r>
        <w:r w:rsidR="00E77E7C">
          <w:rPr>
            <w:noProof/>
            <w:webHidden/>
          </w:rPr>
        </w:r>
        <w:r w:rsidR="00E77E7C">
          <w:rPr>
            <w:noProof/>
            <w:webHidden/>
          </w:rPr>
          <w:fldChar w:fldCharType="separate"/>
        </w:r>
        <w:r w:rsidR="009009F4">
          <w:rPr>
            <w:noProof/>
            <w:webHidden/>
          </w:rPr>
          <w:t>9</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7" w:history="1">
        <w:r w:rsidR="00E77E7C" w:rsidRPr="001B6C59">
          <w:rPr>
            <w:rStyle w:val="Hipercze"/>
            <w:b/>
            <w:noProof/>
          </w:rPr>
          <w:t>DZIAŁ XIII.</w:t>
        </w:r>
        <w:r w:rsidR="00E77E7C" w:rsidRPr="00C75251">
          <w:rPr>
            <w:smallCaps w:val="0"/>
            <w:noProof/>
            <w:szCs w:val="22"/>
            <w:lang w:eastAsia="pl-PL"/>
          </w:rPr>
          <w:tab/>
        </w:r>
        <w:r w:rsidR="00E77E7C" w:rsidRPr="001B6C59">
          <w:rPr>
            <w:rStyle w:val="Hipercze"/>
            <w:noProof/>
          </w:rPr>
          <w:t>WYMAGANIA DOTYCZĄCE WADIUM</w:t>
        </w:r>
        <w:r w:rsidR="00E77E7C">
          <w:rPr>
            <w:noProof/>
            <w:webHidden/>
          </w:rPr>
          <w:tab/>
        </w:r>
        <w:r w:rsidR="00E77E7C">
          <w:rPr>
            <w:noProof/>
            <w:webHidden/>
          </w:rPr>
          <w:fldChar w:fldCharType="begin"/>
        </w:r>
        <w:r w:rsidR="00E77E7C">
          <w:rPr>
            <w:noProof/>
            <w:webHidden/>
          </w:rPr>
          <w:instrText xml:space="preserve"> PAGEREF _Toc471722537 \h </w:instrText>
        </w:r>
        <w:r w:rsidR="00E77E7C">
          <w:rPr>
            <w:noProof/>
            <w:webHidden/>
          </w:rPr>
        </w:r>
        <w:r w:rsidR="00E77E7C">
          <w:rPr>
            <w:noProof/>
            <w:webHidden/>
          </w:rPr>
          <w:fldChar w:fldCharType="separate"/>
        </w:r>
        <w:r w:rsidR="009009F4">
          <w:rPr>
            <w:noProof/>
            <w:webHidden/>
          </w:rPr>
          <w:t>10</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8" w:history="1">
        <w:r w:rsidR="00E77E7C" w:rsidRPr="001B6C59">
          <w:rPr>
            <w:rStyle w:val="Hipercze"/>
            <w:b/>
            <w:noProof/>
          </w:rPr>
          <w:t>DZIAŁ XIV.</w:t>
        </w:r>
        <w:r w:rsidR="00E77E7C" w:rsidRPr="00C75251">
          <w:rPr>
            <w:smallCaps w:val="0"/>
            <w:noProof/>
            <w:szCs w:val="22"/>
            <w:lang w:eastAsia="pl-PL"/>
          </w:rPr>
          <w:tab/>
        </w:r>
        <w:r w:rsidR="00E77E7C" w:rsidRPr="001B6C59">
          <w:rPr>
            <w:rStyle w:val="Hipercze"/>
            <w:noProof/>
          </w:rPr>
          <w:t>TERMIN ZWIĄZANIA OFERTĄ</w:t>
        </w:r>
        <w:r w:rsidR="00E77E7C">
          <w:rPr>
            <w:noProof/>
            <w:webHidden/>
          </w:rPr>
          <w:tab/>
        </w:r>
        <w:r w:rsidR="00E77E7C">
          <w:rPr>
            <w:noProof/>
            <w:webHidden/>
          </w:rPr>
          <w:fldChar w:fldCharType="begin"/>
        </w:r>
        <w:r w:rsidR="00E77E7C">
          <w:rPr>
            <w:noProof/>
            <w:webHidden/>
          </w:rPr>
          <w:instrText xml:space="preserve"> PAGEREF _Toc471722538 \h </w:instrText>
        </w:r>
        <w:r w:rsidR="00E77E7C">
          <w:rPr>
            <w:noProof/>
            <w:webHidden/>
          </w:rPr>
        </w:r>
        <w:r w:rsidR="00E77E7C">
          <w:rPr>
            <w:noProof/>
            <w:webHidden/>
          </w:rPr>
          <w:fldChar w:fldCharType="separate"/>
        </w:r>
        <w:r w:rsidR="009009F4">
          <w:rPr>
            <w:noProof/>
            <w:webHidden/>
          </w:rPr>
          <w:t>12</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39" w:history="1">
        <w:r w:rsidR="00E77E7C" w:rsidRPr="001B6C59">
          <w:rPr>
            <w:rStyle w:val="Hipercze"/>
            <w:b/>
            <w:noProof/>
          </w:rPr>
          <w:t>DZIAŁ XV.</w:t>
        </w:r>
        <w:r w:rsidR="00E77E7C" w:rsidRPr="00C75251">
          <w:rPr>
            <w:smallCaps w:val="0"/>
            <w:noProof/>
            <w:szCs w:val="22"/>
            <w:lang w:eastAsia="pl-PL"/>
          </w:rPr>
          <w:tab/>
        </w:r>
        <w:r w:rsidR="00E77E7C" w:rsidRPr="001B6C59">
          <w:rPr>
            <w:rStyle w:val="Hipercze"/>
            <w:noProof/>
          </w:rPr>
          <w:t>OPIS SPOSOBU PRZYGOTOWANIA OFERT</w:t>
        </w:r>
        <w:r w:rsidR="00E77E7C">
          <w:rPr>
            <w:noProof/>
            <w:webHidden/>
          </w:rPr>
          <w:tab/>
        </w:r>
        <w:r w:rsidR="00E77E7C">
          <w:rPr>
            <w:noProof/>
            <w:webHidden/>
          </w:rPr>
          <w:fldChar w:fldCharType="begin"/>
        </w:r>
        <w:r w:rsidR="00E77E7C">
          <w:rPr>
            <w:noProof/>
            <w:webHidden/>
          </w:rPr>
          <w:instrText xml:space="preserve"> PAGEREF _Toc471722539 \h </w:instrText>
        </w:r>
        <w:r w:rsidR="00E77E7C">
          <w:rPr>
            <w:noProof/>
            <w:webHidden/>
          </w:rPr>
        </w:r>
        <w:r w:rsidR="00E77E7C">
          <w:rPr>
            <w:noProof/>
            <w:webHidden/>
          </w:rPr>
          <w:fldChar w:fldCharType="separate"/>
        </w:r>
        <w:r w:rsidR="009009F4">
          <w:rPr>
            <w:noProof/>
            <w:webHidden/>
          </w:rPr>
          <w:t>12</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0" w:history="1">
        <w:r w:rsidR="00E77E7C" w:rsidRPr="001B6C59">
          <w:rPr>
            <w:rStyle w:val="Hipercze"/>
            <w:b/>
            <w:noProof/>
          </w:rPr>
          <w:t>DZIAŁ XVI.</w:t>
        </w:r>
        <w:r w:rsidR="00E77E7C" w:rsidRPr="00C75251">
          <w:rPr>
            <w:smallCaps w:val="0"/>
            <w:noProof/>
            <w:szCs w:val="22"/>
            <w:lang w:eastAsia="pl-PL"/>
          </w:rPr>
          <w:tab/>
        </w:r>
        <w:r w:rsidR="00E77E7C" w:rsidRPr="001B6C59">
          <w:rPr>
            <w:rStyle w:val="Hipercze"/>
            <w:noProof/>
          </w:rPr>
          <w:t>OPIS SPOSOBU OBLICZENIA CENY</w:t>
        </w:r>
        <w:r w:rsidR="00E77E7C">
          <w:rPr>
            <w:noProof/>
            <w:webHidden/>
          </w:rPr>
          <w:tab/>
        </w:r>
        <w:r w:rsidR="00E77E7C">
          <w:rPr>
            <w:noProof/>
            <w:webHidden/>
          </w:rPr>
          <w:fldChar w:fldCharType="begin"/>
        </w:r>
        <w:r w:rsidR="00E77E7C">
          <w:rPr>
            <w:noProof/>
            <w:webHidden/>
          </w:rPr>
          <w:instrText xml:space="preserve"> PAGEREF _Toc471722540 \h </w:instrText>
        </w:r>
        <w:r w:rsidR="00E77E7C">
          <w:rPr>
            <w:noProof/>
            <w:webHidden/>
          </w:rPr>
        </w:r>
        <w:r w:rsidR="00E77E7C">
          <w:rPr>
            <w:noProof/>
            <w:webHidden/>
          </w:rPr>
          <w:fldChar w:fldCharType="separate"/>
        </w:r>
        <w:r w:rsidR="009009F4">
          <w:rPr>
            <w:noProof/>
            <w:webHidden/>
          </w:rPr>
          <w:t>13</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1" w:history="1">
        <w:r w:rsidR="00E77E7C" w:rsidRPr="001B6C59">
          <w:rPr>
            <w:rStyle w:val="Hipercze"/>
            <w:b/>
            <w:noProof/>
          </w:rPr>
          <w:t>DZIAŁ XVII.</w:t>
        </w:r>
        <w:r w:rsidR="00E77E7C" w:rsidRPr="00C75251">
          <w:rPr>
            <w:smallCaps w:val="0"/>
            <w:noProof/>
            <w:szCs w:val="22"/>
            <w:lang w:eastAsia="pl-PL"/>
          </w:rPr>
          <w:tab/>
        </w:r>
        <w:r w:rsidR="00E77E7C" w:rsidRPr="001B6C59">
          <w:rPr>
            <w:rStyle w:val="Hipercze"/>
            <w:noProof/>
          </w:rPr>
          <w:t>INFORMACJA DOTYCZĄCA WALUT OBCYCH, W JAKICH MOGĄ BYĆ PROWADZONE ROZLICZENIA MIĘDZY ZAMAWIAJĄCYM A WYKONAWCĄ</w:t>
        </w:r>
        <w:r w:rsidR="00E77E7C">
          <w:rPr>
            <w:noProof/>
            <w:webHidden/>
          </w:rPr>
          <w:tab/>
        </w:r>
        <w:r w:rsidR="00E77E7C">
          <w:rPr>
            <w:noProof/>
            <w:webHidden/>
          </w:rPr>
          <w:fldChar w:fldCharType="begin"/>
        </w:r>
        <w:r w:rsidR="00E77E7C">
          <w:rPr>
            <w:noProof/>
            <w:webHidden/>
          </w:rPr>
          <w:instrText xml:space="preserve"> PAGEREF _Toc471722541 \h </w:instrText>
        </w:r>
        <w:r w:rsidR="00E77E7C">
          <w:rPr>
            <w:noProof/>
            <w:webHidden/>
          </w:rPr>
        </w:r>
        <w:r w:rsidR="00E77E7C">
          <w:rPr>
            <w:noProof/>
            <w:webHidden/>
          </w:rPr>
          <w:fldChar w:fldCharType="separate"/>
        </w:r>
        <w:r w:rsidR="009009F4">
          <w:rPr>
            <w:noProof/>
            <w:webHidden/>
          </w:rPr>
          <w:t>14</w:t>
        </w:r>
        <w:r w:rsidR="00E77E7C">
          <w:rPr>
            <w:noProof/>
            <w:webHidden/>
          </w:rPr>
          <w:fldChar w:fldCharType="end"/>
        </w:r>
      </w:hyperlink>
    </w:p>
    <w:p w:rsidR="00E77E7C" w:rsidRPr="00C75251" w:rsidRDefault="00F8670C" w:rsidP="00E949A6">
      <w:pPr>
        <w:pStyle w:val="Spistreci1"/>
        <w:tabs>
          <w:tab w:val="left" w:pos="1540"/>
        </w:tabs>
        <w:ind w:right="681"/>
        <w:rPr>
          <w:smallCaps w:val="0"/>
          <w:noProof/>
          <w:szCs w:val="22"/>
          <w:lang w:eastAsia="pl-PL"/>
        </w:rPr>
      </w:pPr>
      <w:hyperlink w:anchor="_Toc471722542" w:history="1">
        <w:r w:rsidR="00E77E7C" w:rsidRPr="001B6C59">
          <w:rPr>
            <w:rStyle w:val="Hipercze"/>
            <w:b/>
            <w:noProof/>
          </w:rPr>
          <w:t>DZIAŁ XVIII.</w:t>
        </w:r>
        <w:r w:rsidR="00E77E7C" w:rsidRPr="00C75251">
          <w:rPr>
            <w:smallCaps w:val="0"/>
            <w:noProof/>
            <w:szCs w:val="22"/>
            <w:lang w:eastAsia="pl-PL"/>
          </w:rPr>
          <w:tab/>
        </w:r>
        <w:r w:rsidR="00E77E7C" w:rsidRPr="001B6C59">
          <w:rPr>
            <w:rStyle w:val="Hipercze"/>
            <w:noProof/>
          </w:rPr>
          <w:t>OPIS KRYTERIÓW, KTÓRYMI ZAMAWIAJĄCY BĘDZIE SIĘ KIEROWAŁ PRZY WYBORZE OFERTY,  WRAZ Z PODANIEM WAG TYCH KRYTERIÓW I SPOSOBU OCENY OFERT</w:t>
        </w:r>
        <w:r w:rsidR="00E77E7C">
          <w:rPr>
            <w:noProof/>
            <w:webHidden/>
          </w:rPr>
          <w:tab/>
        </w:r>
        <w:r w:rsidR="00E77E7C">
          <w:rPr>
            <w:noProof/>
            <w:webHidden/>
          </w:rPr>
          <w:fldChar w:fldCharType="begin"/>
        </w:r>
        <w:r w:rsidR="00E77E7C">
          <w:rPr>
            <w:noProof/>
            <w:webHidden/>
          </w:rPr>
          <w:instrText xml:space="preserve"> PAGEREF _Toc471722542 \h </w:instrText>
        </w:r>
        <w:r w:rsidR="00E77E7C">
          <w:rPr>
            <w:noProof/>
            <w:webHidden/>
          </w:rPr>
        </w:r>
        <w:r w:rsidR="00E77E7C">
          <w:rPr>
            <w:noProof/>
            <w:webHidden/>
          </w:rPr>
          <w:fldChar w:fldCharType="separate"/>
        </w:r>
        <w:r w:rsidR="009009F4">
          <w:rPr>
            <w:noProof/>
            <w:webHidden/>
          </w:rPr>
          <w:t>14</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3" w:history="1">
        <w:r w:rsidR="00E77E7C" w:rsidRPr="001B6C59">
          <w:rPr>
            <w:rStyle w:val="Hipercze"/>
            <w:b/>
            <w:noProof/>
          </w:rPr>
          <w:t>DZIAŁ XIX.</w:t>
        </w:r>
        <w:r w:rsidR="00E77E7C" w:rsidRPr="00C75251">
          <w:rPr>
            <w:smallCaps w:val="0"/>
            <w:noProof/>
            <w:szCs w:val="22"/>
            <w:lang w:eastAsia="pl-PL"/>
          </w:rPr>
          <w:tab/>
        </w:r>
        <w:r w:rsidR="00E77E7C" w:rsidRPr="001B6C59">
          <w:rPr>
            <w:rStyle w:val="Hipercze"/>
            <w:noProof/>
          </w:rPr>
          <w:t>INFORMACJE O FORMALNOŚCIACH, JAKIE POWINNY ZOSTAĆ DOPEŁNIONE PO WYBORZE OFERTY W CELU ZAWARCIA UMOWY W SPRAWIE ZAMÓWIENIA PUBLICZNEGO</w:t>
        </w:r>
        <w:r w:rsidR="00E77E7C">
          <w:rPr>
            <w:noProof/>
            <w:webHidden/>
          </w:rPr>
          <w:tab/>
        </w:r>
        <w:r w:rsidR="00E77E7C">
          <w:rPr>
            <w:noProof/>
            <w:webHidden/>
          </w:rPr>
          <w:fldChar w:fldCharType="begin"/>
        </w:r>
        <w:r w:rsidR="00E77E7C">
          <w:rPr>
            <w:noProof/>
            <w:webHidden/>
          </w:rPr>
          <w:instrText xml:space="preserve"> PAGEREF _Toc471722543 \h </w:instrText>
        </w:r>
        <w:r w:rsidR="00E77E7C">
          <w:rPr>
            <w:noProof/>
            <w:webHidden/>
          </w:rPr>
        </w:r>
        <w:r w:rsidR="00E77E7C">
          <w:rPr>
            <w:noProof/>
            <w:webHidden/>
          </w:rPr>
          <w:fldChar w:fldCharType="separate"/>
        </w:r>
        <w:r w:rsidR="009009F4">
          <w:rPr>
            <w:noProof/>
            <w:webHidden/>
          </w:rPr>
          <w:t>16</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4" w:history="1">
        <w:r w:rsidR="00E77E7C" w:rsidRPr="001B6C59">
          <w:rPr>
            <w:rStyle w:val="Hipercze"/>
            <w:b/>
            <w:noProof/>
            <w:lang w:eastAsia="pl-PL"/>
          </w:rPr>
          <w:t>DZIAŁ XX.</w:t>
        </w:r>
        <w:r w:rsidR="00E77E7C" w:rsidRPr="00C75251">
          <w:rPr>
            <w:smallCaps w:val="0"/>
            <w:noProof/>
            <w:szCs w:val="22"/>
            <w:lang w:eastAsia="pl-PL"/>
          </w:rPr>
          <w:tab/>
        </w:r>
        <w:r w:rsidR="00E77E7C" w:rsidRPr="001B6C59">
          <w:rPr>
            <w:rStyle w:val="Hipercze"/>
            <w:noProof/>
            <w:lang w:eastAsia="pl-PL"/>
          </w:rPr>
          <w:t>WYMAGANIA DOTYCZĄCE ZABEZPIECZENIA NALEŻYTEGO WYKONANIA UMOWY</w:t>
        </w:r>
        <w:r w:rsidR="00E77E7C">
          <w:rPr>
            <w:noProof/>
            <w:webHidden/>
          </w:rPr>
          <w:tab/>
        </w:r>
        <w:r w:rsidR="00E77E7C">
          <w:rPr>
            <w:noProof/>
            <w:webHidden/>
          </w:rPr>
          <w:fldChar w:fldCharType="begin"/>
        </w:r>
        <w:r w:rsidR="00E77E7C">
          <w:rPr>
            <w:noProof/>
            <w:webHidden/>
          </w:rPr>
          <w:instrText xml:space="preserve"> PAGEREF _Toc471722544 \h </w:instrText>
        </w:r>
        <w:r w:rsidR="00E77E7C">
          <w:rPr>
            <w:noProof/>
            <w:webHidden/>
          </w:rPr>
        </w:r>
        <w:r w:rsidR="00E77E7C">
          <w:rPr>
            <w:noProof/>
            <w:webHidden/>
          </w:rPr>
          <w:fldChar w:fldCharType="separate"/>
        </w:r>
        <w:r w:rsidR="009009F4">
          <w:rPr>
            <w:noProof/>
            <w:webHidden/>
          </w:rPr>
          <w:t>17</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5" w:history="1">
        <w:r w:rsidR="00E77E7C" w:rsidRPr="001B6C59">
          <w:rPr>
            <w:rStyle w:val="Hipercze"/>
            <w:b/>
            <w:noProof/>
          </w:rPr>
          <w:t>DZIAŁ XXI.</w:t>
        </w:r>
        <w:r w:rsidR="00E77E7C" w:rsidRPr="00C75251">
          <w:rPr>
            <w:smallCaps w:val="0"/>
            <w:noProof/>
            <w:szCs w:val="22"/>
            <w:lang w:eastAsia="pl-PL"/>
          </w:rPr>
          <w:tab/>
        </w:r>
        <w:r w:rsidR="00E77E7C" w:rsidRPr="001B6C59">
          <w:rPr>
            <w:rStyle w:val="Hipercze"/>
            <w:noProof/>
          </w:rPr>
          <w:t>ISTOTNE DLA STRON POSTANOWIENIA, KTÓRE ZOSTANĄ WPROWADZONE DO TREŚCI ZAWIERANEJ UMOWY W SPRaWIE ZAMÓWIENIA PUBLICZNEGO</w:t>
        </w:r>
        <w:r w:rsidR="00E77E7C">
          <w:rPr>
            <w:noProof/>
            <w:webHidden/>
          </w:rPr>
          <w:tab/>
        </w:r>
        <w:r w:rsidR="00E77E7C">
          <w:rPr>
            <w:noProof/>
            <w:webHidden/>
          </w:rPr>
          <w:fldChar w:fldCharType="begin"/>
        </w:r>
        <w:r w:rsidR="00E77E7C">
          <w:rPr>
            <w:noProof/>
            <w:webHidden/>
          </w:rPr>
          <w:instrText xml:space="preserve"> PAGEREF _Toc471722545 \h </w:instrText>
        </w:r>
        <w:r w:rsidR="00E77E7C">
          <w:rPr>
            <w:noProof/>
            <w:webHidden/>
          </w:rPr>
        </w:r>
        <w:r w:rsidR="00E77E7C">
          <w:rPr>
            <w:noProof/>
            <w:webHidden/>
          </w:rPr>
          <w:fldChar w:fldCharType="separate"/>
        </w:r>
        <w:r w:rsidR="009009F4">
          <w:rPr>
            <w:noProof/>
            <w:webHidden/>
          </w:rPr>
          <w:t>17</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6" w:history="1">
        <w:r w:rsidR="00E77E7C" w:rsidRPr="001B6C59">
          <w:rPr>
            <w:rStyle w:val="Hipercze"/>
            <w:b/>
            <w:noProof/>
          </w:rPr>
          <w:t>DZIAŁ XXII.</w:t>
        </w:r>
        <w:r w:rsidR="00E77E7C" w:rsidRPr="00C75251">
          <w:rPr>
            <w:smallCaps w:val="0"/>
            <w:noProof/>
            <w:szCs w:val="22"/>
            <w:lang w:eastAsia="pl-PL"/>
          </w:rPr>
          <w:tab/>
        </w:r>
        <w:r w:rsidR="00E77E7C" w:rsidRPr="001B6C59">
          <w:rPr>
            <w:rStyle w:val="Hipercze"/>
            <w:noProof/>
          </w:rPr>
          <w:t>PODWYKONAWCY</w:t>
        </w:r>
        <w:r w:rsidR="00E77E7C">
          <w:rPr>
            <w:noProof/>
            <w:webHidden/>
          </w:rPr>
          <w:tab/>
        </w:r>
        <w:r w:rsidR="00E77E7C">
          <w:rPr>
            <w:noProof/>
            <w:webHidden/>
          </w:rPr>
          <w:fldChar w:fldCharType="begin"/>
        </w:r>
        <w:r w:rsidR="00E77E7C">
          <w:rPr>
            <w:noProof/>
            <w:webHidden/>
          </w:rPr>
          <w:instrText xml:space="preserve"> PAGEREF _Toc471722546 \h </w:instrText>
        </w:r>
        <w:r w:rsidR="00E77E7C">
          <w:rPr>
            <w:noProof/>
            <w:webHidden/>
          </w:rPr>
        </w:r>
        <w:r w:rsidR="00E77E7C">
          <w:rPr>
            <w:noProof/>
            <w:webHidden/>
          </w:rPr>
          <w:fldChar w:fldCharType="separate"/>
        </w:r>
        <w:r w:rsidR="009009F4">
          <w:rPr>
            <w:noProof/>
            <w:webHidden/>
          </w:rPr>
          <w:t>20</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7" w:history="1">
        <w:r w:rsidR="00E77E7C" w:rsidRPr="001B6C59">
          <w:rPr>
            <w:rStyle w:val="Hipercze"/>
            <w:b/>
            <w:noProof/>
          </w:rPr>
          <w:t>DZIAŁ XXIII.</w:t>
        </w:r>
        <w:r w:rsidR="00E77E7C" w:rsidRPr="00C75251">
          <w:rPr>
            <w:smallCaps w:val="0"/>
            <w:noProof/>
            <w:szCs w:val="22"/>
            <w:lang w:eastAsia="pl-PL"/>
          </w:rPr>
          <w:tab/>
        </w:r>
        <w:r w:rsidR="00E77E7C" w:rsidRPr="001B6C59">
          <w:rPr>
            <w:rStyle w:val="Hipercze"/>
            <w:noProof/>
          </w:rPr>
          <w:t>Pouczenie o środkach ochrony prawnej przysługujących wykonawcy w toku postępowania o udzielenie zamówienia</w:t>
        </w:r>
        <w:r w:rsidR="00E77E7C">
          <w:rPr>
            <w:noProof/>
            <w:webHidden/>
          </w:rPr>
          <w:tab/>
        </w:r>
        <w:r w:rsidR="00E77E7C">
          <w:rPr>
            <w:noProof/>
            <w:webHidden/>
          </w:rPr>
          <w:fldChar w:fldCharType="begin"/>
        </w:r>
        <w:r w:rsidR="00E77E7C">
          <w:rPr>
            <w:noProof/>
            <w:webHidden/>
          </w:rPr>
          <w:instrText xml:space="preserve"> PAGEREF _Toc471722547 \h </w:instrText>
        </w:r>
        <w:r w:rsidR="00E77E7C">
          <w:rPr>
            <w:noProof/>
            <w:webHidden/>
          </w:rPr>
        </w:r>
        <w:r w:rsidR="00E77E7C">
          <w:rPr>
            <w:noProof/>
            <w:webHidden/>
          </w:rPr>
          <w:fldChar w:fldCharType="separate"/>
        </w:r>
        <w:r w:rsidR="009009F4">
          <w:rPr>
            <w:noProof/>
            <w:webHidden/>
          </w:rPr>
          <w:t>20</w:t>
        </w:r>
        <w:r w:rsidR="00E77E7C">
          <w:rPr>
            <w:noProof/>
            <w:webHidden/>
          </w:rPr>
          <w:fldChar w:fldCharType="end"/>
        </w:r>
      </w:hyperlink>
    </w:p>
    <w:p w:rsidR="00E77E7C" w:rsidRPr="00C75251" w:rsidRDefault="00F8670C" w:rsidP="00E949A6">
      <w:pPr>
        <w:pStyle w:val="Spistreci1"/>
        <w:ind w:right="681"/>
        <w:rPr>
          <w:smallCaps w:val="0"/>
          <w:noProof/>
          <w:szCs w:val="22"/>
          <w:lang w:eastAsia="pl-PL"/>
        </w:rPr>
      </w:pPr>
      <w:hyperlink w:anchor="_Toc471722548" w:history="1">
        <w:r w:rsidR="00E77E7C" w:rsidRPr="001B6C59">
          <w:rPr>
            <w:rStyle w:val="Hipercze"/>
            <w:b/>
            <w:noProof/>
          </w:rPr>
          <w:t>DZIAŁ XXIV.</w:t>
        </w:r>
        <w:r w:rsidR="00E77E7C" w:rsidRPr="00C75251">
          <w:rPr>
            <w:smallCaps w:val="0"/>
            <w:noProof/>
            <w:szCs w:val="22"/>
            <w:lang w:eastAsia="pl-PL"/>
          </w:rPr>
          <w:tab/>
        </w:r>
        <w:r w:rsidR="00E77E7C" w:rsidRPr="001B6C59">
          <w:rPr>
            <w:rStyle w:val="Hipercze"/>
            <w:noProof/>
          </w:rPr>
          <w:t>POZOSTAŁE INFORMACJE</w:t>
        </w:r>
        <w:r w:rsidR="00E77E7C">
          <w:rPr>
            <w:noProof/>
            <w:webHidden/>
          </w:rPr>
          <w:tab/>
        </w:r>
        <w:r w:rsidR="00E77E7C">
          <w:rPr>
            <w:noProof/>
            <w:webHidden/>
          </w:rPr>
          <w:fldChar w:fldCharType="begin"/>
        </w:r>
        <w:r w:rsidR="00E77E7C">
          <w:rPr>
            <w:noProof/>
            <w:webHidden/>
          </w:rPr>
          <w:instrText xml:space="preserve"> PAGEREF _Toc471722548 \h </w:instrText>
        </w:r>
        <w:r w:rsidR="00E77E7C">
          <w:rPr>
            <w:noProof/>
            <w:webHidden/>
          </w:rPr>
        </w:r>
        <w:r w:rsidR="00E77E7C">
          <w:rPr>
            <w:noProof/>
            <w:webHidden/>
          </w:rPr>
          <w:fldChar w:fldCharType="separate"/>
        </w:r>
        <w:r w:rsidR="009009F4">
          <w:rPr>
            <w:noProof/>
            <w:webHidden/>
          </w:rPr>
          <w:t>20</w:t>
        </w:r>
        <w:r w:rsidR="00E77E7C">
          <w:rPr>
            <w:noProof/>
            <w:webHidden/>
          </w:rPr>
          <w:fldChar w:fldCharType="end"/>
        </w:r>
      </w:hyperlink>
    </w:p>
    <w:p w:rsidR="00E77E7C" w:rsidRDefault="00F8670C" w:rsidP="00E949A6">
      <w:pPr>
        <w:pStyle w:val="Spistreci1"/>
        <w:ind w:right="681"/>
        <w:rPr>
          <w:rStyle w:val="Hipercze"/>
          <w:noProof/>
        </w:rPr>
      </w:pPr>
      <w:hyperlink w:anchor="_Toc471722549" w:history="1">
        <w:r w:rsidR="00E77E7C" w:rsidRPr="001B6C59">
          <w:rPr>
            <w:rStyle w:val="Hipercze"/>
            <w:b/>
            <w:noProof/>
          </w:rPr>
          <w:t>DZIAŁ XXV.</w:t>
        </w:r>
        <w:r w:rsidR="00E77E7C" w:rsidRPr="00C75251">
          <w:rPr>
            <w:smallCaps w:val="0"/>
            <w:noProof/>
            <w:szCs w:val="22"/>
            <w:lang w:eastAsia="pl-PL"/>
          </w:rPr>
          <w:tab/>
        </w:r>
        <w:r w:rsidR="00E77E7C" w:rsidRPr="001B6C59">
          <w:rPr>
            <w:rStyle w:val="Hipercze"/>
            <w:noProof/>
          </w:rPr>
          <w:t>ZAŁĄCZNIKI DO SIWZ</w:t>
        </w:r>
        <w:r w:rsidR="00E77E7C">
          <w:rPr>
            <w:noProof/>
            <w:webHidden/>
          </w:rPr>
          <w:tab/>
        </w:r>
        <w:r w:rsidR="00E77E7C">
          <w:rPr>
            <w:noProof/>
            <w:webHidden/>
          </w:rPr>
          <w:fldChar w:fldCharType="begin"/>
        </w:r>
        <w:r w:rsidR="00E77E7C">
          <w:rPr>
            <w:noProof/>
            <w:webHidden/>
          </w:rPr>
          <w:instrText xml:space="preserve"> PAGEREF _Toc471722549 \h </w:instrText>
        </w:r>
        <w:r w:rsidR="00E77E7C">
          <w:rPr>
            <w:noProof/>
            <w:webHidden/>
          </w:rPr>
        </w:r>
        <w:r w:rsidR="00E77E7C">
          <w:rPr>
            <w:noProof/>
            <w:webHidden/>
          </w:rPr>
          <w:fldChar w:fldCharType="separate"/>
        </w:r>
        <w:r w:rsidR="009009F4">
          <w:rPr>
            <w:noProof/>
            <w:webHidden/>
          </w:rPr>
          <w:t>21</w:t>
        </w:r>
        <w:r w:rsidR="00E77E7C">
          <w:rPr>
            <w:noProof/>
            <w:webHidden/>
          </w:rPr>
          <w:fldChar w:fldCharType="end"/>
        </w:r>
      </w:hyperlink>
    </w:p>
    <w:p w:rsidR="00E77E7C" w:rsidRPr="00C75251" w:rsidRDefault="00E77E7C" w:rsidP="00E77E7C">
      <w:pPr>
        <w:suppressAutoHyphens w:val="0"/>
        <w:spacing w:after="160" w:line="259" w:lineRule="auto"/>
        <w:rPr>
          <w:noProof/>
        </w:rPr>
      </w:pPr>
      <w:r w:rsidRPr="00C75251">
        <w:rPr>
          <w:noProof/>
        </w:rPr>
        <w:br w:type="page"/>
      </w:r>
    </w:p>
    <w:p w:rsidR="00E77E7C" w:rsidRPr="00C75251" w:rsidRDefault="00E77E7C" w:rsidP="00E77E7C">
      <w:pPr>
        <w:rPr>
          <w:noProof/>
        </w:rPr>
      </w:pPr>
    </w:p>
    <w:p w:rsidR="00E77E7C" w:rsidRPr="00744431" w:rsidRDefault="00E77E7C" w:rsidP="00E77E7C">
      <w:pPr>
        <w:pStyle w:val="Nagwek1"/>
        <w:shd w:val="clear" w:color="auto" w:fill="F2F2F2"/>
        <w:ind w:left="284" w:hanging="284"/>
      </w:pPr>
      <w:r>
        <w:rPr>
          <w:rFonts w:eastAsia="Times New Roman" w:cs="Times New Roman"/>
          <w:b/>
          <w:bCs w:val="0"/>
          <w:caps w:val="0"/>
          <w:color w:val="000000"/>
          <w:kern w:val="0"/>
          <w:sz w:val="22"/>
          <w:szCs w:val="22"/>
        </w:rPr>
        <w:fldChar w:fldCharType="end"/>
      </w:r>
      <w:bookmarkStart w:id="0" w:name="_Toc471722525"/>
      <w:r w:rsidRPr="00744431">
        <w:t>ZAMAWIAJĄCY</w:t>
      </w:r>
      <w:bookmarkEnd w:id="0"/>
    </w:p>
    <w:p w:rsidR="00E77E7C" w:rsidRPr="005B6DC6" w:rsidRDefault="00E77E7C" w:rsidP="00E1756C">
      <w:pPr>
        <w:pStyle w:val="Akapitzlist"/>
        <w:numPr>
          <w:ilvl w:val="0"/>
          <w:numId w:val="17"/>
        </w:numPr>
        <w:rPr>
          <w:rFonts w:ascii="Calibri" w:hAnsi="Calibri"/>
          <w:color w:val="000000"/>
          <w:sz w:val="22"/>
          <w:szCs w:val="22"/>
        </w:rPr>
      </w:pPr>
      <w:r w:rsidRPr="005B6DC6">
        <w:rPr>
          <w:rFonts w:ascii="Calibri" w:hAnsi="Calibri"/>
          <w:color w:val="000000"/>
          <w:sz w:val="22"/>
          <w:szCs w:val="22"/>
        </w:rPr>
        <w:t xml:space="preserve">Nazwa Zamawiającego: </w:t>
      </w:r>
      <w:r w:rsidR="00400593" w:rsidRPr="00A94E81">
        <w:rPr>
          <w:rFonts w:ascii="Calibri" w:hAnsi="Calibri"/>
          <w:b/>
          <w:color w:val="000000"/>
          <w:sz w:val="22"/>
          <w:szCs w:val="22"/>
        </w:rPr>
        <w:t>Muzeum Po</w:t>
      </w:r>
      <w:r w:rsidR="00A94E81" w:rsidRPr="00A94E81">
        <w:rPr>
          <w:rFonts w:ascii="Calibri" w:hAnsi="Calibri"/>
          <w:b/>
          <w:color w:val="000000"/>
          <w:sz w:val="22"/>
          <w:szCs w:val="22"/>
        </w:rPr>
        <w:t>dkarpackie w Krośnie</w:t>
      </w:r>
    </w:p>
    <w:p w:rsidR="00E77E7C" w:rsidRPr="005B6DC6" w:rsidRDefault="00E77E7C" w:rsidP="00E1756C">
      <w:pPr>
        <w:ind w:firstLine="709"/>
        <w:rPr>
          <w:rFonts w:ascii="Calibri" w:hAnsi="Calibri"/>
          <w:color w:val="000000"/>
          <w:sz w:val="22"/>
          <w:szCs w:val="22"/>
        </w:rPr>
      </w:pPr>
      <w:r w:rsidRPr="005B6DC6">
        <w:rPr>
          <w:rFonts w:ascii="Calibri" w:hAnsi="Calibri"/>
          <w:color w:val="000000"/>
          <w:sz w:val="22"/>
          <w:szCs w:val="22"/>
        </w:rPr>
        <w:t xml:space="preserve">Adres Zamawiającego: </w:t>
      </w:r>
      <w:r w:rsidRPr="005B6DC6">
        <w:rPr>
          <w:rFonts w:ascii="Calibri" w:hAnsi="Calibri"/>
          <w:b/>
          <w:color w:val="000000"/>
          <w:sz w:val="22"/>
          <w:szCs w:val="22"/>
        </w:rPr>
        <w:t>38-</w:t>
      </w:r>
      <w:r w:rsidR="00A94E81">
        <w:rPr>
          <w:rFonts w:ascii="Calibri" w:hAnsi="Calibri"/>
          <w:b/>
          <w:color w:val="000000"/>
          <w:sz w:val="22"/>
          <w:szCs w:val="22"/>
        </w:rPr>
        <w:t>4</w:t>
      </w:r>
      <w:r w:rsidRPr="005B6DC6">
        <w:rPr>
          <w:rFonts w:ascii="Calibri" w:hAnsi="Calibri"/>
          <w:b/>
          <w:color w:val="000000"/>
          <w:sz w:val="22"/>
          <w:szCs w:val="22"/>
        </w:rPr>
        <w:t xml:space="preserve">00 </w:t>
      </w:r>
      <w:r w:rsidR="00A94E81">
        <w:rPr>
          <w:rFonts w:ascii="Calibri" w:hAnsi="Calibri"/>
          <w:b/>
          <w:color w:val="000000"/>
          <w:sz w:val="22"/>
          <w:szCs w:val="22"/>
        </w:rPr>
        <w:t>Krosno</w:t>
      </w:r>
      <w:r w:rsidRPr="005B6DC6">
        <w:rPr>
          <w:rFonts w:ascii="Calibri" w:hAnsi="Calibri"/>
          <w:b/>
          <w:color w:val="000000"/>
          <w:sz w:val="22"/>
          <w:szCs w:val="22"/>
        </w:rPr>
        <w:t xml:space="preserve">, ul. </w:t>
      </w:r>
      <w:r w:rsidR="00A94E81">
        <w:rPr>
          <w:rFonts w:ascii="Calibri" w:hAnsi="Calibri"/>
          <w:b/>
          <w:color w:val="000000"/>
          <w:sz w:val="22"/>
          <w:szCs w:val="22"/>
        </w:rPr>
        <w:t xml:space="preserve">J. Piłsudskiego 16 </w:t>
      </w:r>
      <w:r w:rsidRPr="005B6DC6">
        <w:rPr>
          <w:rFonts w:ascii="Calibri" w:hAnsi="Calibri"/>
          <w:color w:val="000000"/>
          <w:sz w:val="22"/>
          <w:szCs w:val="22"/>
        </w:rPr>
        <w:t xml:space="preserve">  </w:t>
      </w:r>
    </w:p>
    <w:p w:rsidR="00E77E7C" w:rsidRPr="005B6DC6" w:rsidRDefault="00E77E7C" w:rsidP="00E1756C">
      <w:pPr>
        <w:tabs>
          <w:tab w:val="center" w:pos="5003"/>
        </w:tabs>
        <w:ind w:firstLine="709"/>
        <w:rPr>
          <w:rFonts w:ascii="Calibri" w:hAnsi="Calibri"/>
          <w:color w:val="000000"/>
          <w:sz w:val="22"/>
          <w:szCs w:val="22"/>
        </w:rPr>
      </w:pPr>
      <w:r w:rsidRPr="005B6DC6">
        <w:rPr>
          <w:rFonts w:ascii="Calibri" w:hAnsi="Calibri"/>
          <w:color w:val="000000"/>
          <w:sz w:val="22"/>
          <w:szCs w:val="22"/>
        </w:rPr>
        <w:t xml:space="preserve">NIP:  </w:t>
      </w:r>
      <w:r w:rsidR="00A94E81" w:rsidRPr="00A94E81">
        <w:rPr>
          <w:rFonts w:ascii="Calibri" w:hAnsi="Calibri"/>
          <w:b/>
          <w:color w:val="000000"/>
          <w:sz w:val="22"/>
          <w:szCs w:val="22"/>
        </w:rPr>
        <w:t>68</w:t>
      </w:r>
      <w:r w:rsidR="00604B64">
        <w:rPr>
          <w:rFonts w:ascii="Calibri" w:hAnsi="Calibri"/>
          <w:b/>
          <w:color w:val="000000"/>
          <w:sz w:val="22"/>
          <w:szCs w:val="22"/>
        </w:rPr>
        <w:t>410</w:t>
      </w:r>
      <w:r w:rsidR="00A94E81" w:rsidRPr="00A94E81">
        <w:rPr>
          <w:rFonts w:ascii="Calibri" w:hAnsi="Calibri"/>
          <w:b/>
          <w:color w:val="000000"/>
          <w:sz w:val="22"/>
          <w:szCs w:val="22"/>
        </w:rPr>
        <w:t>48586</w:t>
      </w:r>
      <w:r>
        <w:rPr>
          <w:rFonts w:ascii="Calibri" w:hAnsi="Calibri"/>
          <w:b/>
          <w:color w:val="000000"/>
          <w:sz w:val="22"/>
          <w:szCs w:val="22"/>
        </w:rPr>
        <w:tab/>
      </w:r>
    </w:p>
    <w:p w:rsidR="00E77E7C" w:rsidRPr="00A94E81" w:rsidRDefault="00E77E7C" w:rsidP="00E1756C">
      <w:pPr>
        <w:ind w:firstLine="709"/>
        <w:rPr>
          <w:rFonts w:ascii="Calibri" w:hAnsi="Calibri"/>
          <w:b/>
          <w:color w:val="000000"/>
          <w:sz w:val="22"/>
          <w:szCs w:val="22"/>
        </w:rPr>
      </w:pPr>
      <w:r w:rsidRPr="005B6DC6">
        <w:rPr>
          <w:rFonts w:ascii="Calibri" w:hAnsi="Calibri"/>
          <w:color w:val="000000"/>
          <w:sz w:val="22"/>
          <w:szCs w:val="22"/>
          <w:lang w:val="en-US"/>
        </w:rPr>
        <w:t xml:space="preserve">REGON:  </w:t>
      </w:r>
      <w:r w:rsidR="00A94E81" w:rsidRPr="00A94E81">
        <w:rPr>
          <w:rFonts w:ascii="Calibri" w:hAnsi="Calibri"/>
          <w:b/>
          <w:color w:val="000000"/>
          <w:sz w:val="22"/>
          <w:szCs w:val="22"/>
          <w:lang w:val="en-US"/>
        </w:rPr>
        <w:t>000630630</w:t>
      </w:r>
    </w:p>
    <w:p w:rsidR="00A94E81" w:rsidRPr="00A94E81" w:rsidRDefault="00E77E7C" w:rsidP="00E1756C">
      <w:pPr>
        <w:ind w:firstLine="709"/>
        <w:rPr>
          <w:rFonts w:ascii="Calibri" w:hAnsi="Calibri"/>
          <w:b/>
          <w:color w:val="000000"/>
          <w:sz w:val="22"/>
          <w:szCs w:val="22"/>
          <w:lang w:val="en-US"/>
        </w:rPr>
      </w:pPr>
      <w:r w:rsidRPr="005B6DC6">
        <w:rPr>
          <w:rFonts w:ascii="Calibri" w:hAnsi="Calibri"/>
          <w:color w:val="000000"/>
          <w:sz w:val="22"/>
          <w:szCs w:val="22"/>
        </w:rPr>
        <w:t>Adres strony internetowej</w:t>
      </w:r>
      <w:r w:rsidRPr="005B6DC6">
        <w:rPr>
          <w:rFonts w:ascii="Calibri" w:hAnsi="Calibri"/>
          <w:color w:val="000000"/>
          <w:sz w:val="22"/>
          <w:szCs w:val="22"/>
          <w:lang w:val="en-US"/>
        </w:rPr>
        <w:t xml:space="preserve">: </w:t>
      </w:r>
      <w:r w:rsidR="00A94E81" w:rsidRPr="00A94E81">
        <w:rPr>
          <w:rFonts w:ascii="Calibri" w:hAnsi="Calibri"/>
          <w:b/>
          <w:color w:val="000000"/>
          <w:sz w:val="22"/>
          <w:szCs w:val="22"/>
          <w:lang w:val="en-US"/>
        </w:rPr>
        <w:t>www.muzeum.krosno.pl</w:t>
      </w:r>
    </w:p>
    <w:p w:rsidR="00E77E7C" w:rsidRPr="005B6DC6" w:rsidRDefault="00E77E7C" w:rsidP="00E1756C">
      <w:pPr>
        <w:ind w:firstLine="709"/>
        <w:rPr>
          <w:rFonts w:ascii="Calibri" w:hAnsi="Calibri"/>
          <w:color w:val="000000"/>
          <w:sz w:val="22"/>
          <w:szCs w:val="22"/>
          <w:lang w:val="en-US"/>
        </w:rPr>
      </w:pPr>
      <w:r w:rsidRPr="005B6DC6">
        <w:rPr>
          <w:rFonts w:ascii="Calibri" w:hAnsi="Calibri"/>
          <w:color w:val="000000"/>
          <w:sz w:val="22"/>
          <w:szCs w:val="22"/>
          <w:lang w:val="en-US"/>
        </w:rPr>
        <w:t xml:space="preserve">Fax: </w:t>
      </w:r>
      <w:r w:rsidRPr="005B6DC6">
        <w:rPr>
          <w:rFonts w:ascii="Calibri" w:hAnsi="Calibri"/>
          <w:b/>
          <w:color w:val="000000"/>
          <w:sz w:val="22"/>
          <w:szCs w:val="22"/>
          <w:lang w:val="en-US"/>
        </w:rPr>
        <w:t xml:space="preserve">(13) </w:t>
      </w:r>
      <w:r w:rsidR="00A94E81">
        <w:rPr>
          <w:rFonts w:ascii="Calibri" w:hAnsi="Calibri"/>
          <w:b/>
          <w:color w:val="000000"/>
          <w:sz w:val="22"/>
          <w:szCs w:val="22"/>
          <w:lang w:val="en-US"/>
        </w:rPr>
        <w:t>4324301</w:t>
      </w:r>
    </w:p>
    <w:p w:rsidR="00A94E81" w:rsidRDefault="00E77E7C" w:rsidP="00A94E81">
      <w:pPr>
        <w:spacing w:before="120" w:after="120"/>
        <w:ind w:firstLine="709"/>
        <w:rPr>
          <w:rFonts w:ascii="Calibri" w:hAnsi="Calibri"/>
          <w:b/>
          <w:color w:val="000000"/>
          <w:sz w:val="22"/>
          <w:szCs w:val="22"/>
          <w:lang w:val="en-US"/>
        </w:rPr>
      </w:pPr>
      <w:r w:rsidRPr="005B6DC6">
        <w:rPr>
          <w:rFonts w:ascii="Calibri" w:hAnsi="Calibri"/>
          <w:color w:val="000000"/>
          <w:sz w:val="22"/>
          <w:szCs w:val="22"/>
          <w:lang w:val="en-US"/>
        </w:rPr>
        <w:t xml:space="preserve">E-mail: </w:t>
      </w:r>
      <w:hyperlink r:id="rId9" w:history="1">
        <w:r w:rsidR="00A12AAE" w:rsidRPr="00E9481E">
          <w:rPr>
            <w:rStyle w:val="Hipercze"/>
            <w:rFonts w:ascii="Calibri" w:hAnsi="Calibri"/>
            <w:b/>
            <w:sz w:val="22"/>
            <w:szCs w:val="22"/>
            <w:lang w:val="en-US"/>
          </w:rPr>
          <w:t>administracja@muzeum.krosno.pl</w:t>
        </w:r>
      </w:hyperlink>
    </w:p>
    <w:p w:rsidR="00E77E7C" w:rsidRPr="00A12AAE" w:rsidRDefault="00E77E7C" w:rsidP="00A12AAE">
      <w:pPr>
        <w:pStyle w:val="Akapitzlist"/>
        <w:numPr>
          <w:ilvl w:val="0"/>
          <w:numId w:val="17"/>
        </w:numPr>
        <w:spacing w:before="120" w:after="120"/>
        <w:rPr>
          <w:rFonts w:ascii="Calibri" w:hAnsi="Calibri"/>
          <w:b/>
          <w:color w:val="000000"/>
          <w:sz w:val="22"/>
          <w:szCs w:val="22"/>
          <w:lang w:val="en-US"/>
        </w:rPr>
      </w:pPr>
      <w:r w:rsidRPr="00A12AAE">
        <w:rPr>
          <w:rFonts w:ascii="Calibri" w:hAnsi="Calibri"/>
          <w:color w:val="000000"/>
          <w:sz w:val="22"/>
          <w:szCs w:val="22"/>
        </w:rPr>
        <w:t>Oznaczenie postępowania:</w:t>
      </w:r>
    </w:p>
    <w:p w:rsidR="00E77E7C" w:rsidRPr="00B24BD4" w:rsidRDefault="00E77E7C" w:rsidP="0095234E">
      <w:pPr>
        <w:pStyle w:val="Tytu"/>
        <w:numPr>
          <w:ilvl w:val="0"/>
          <w:numId w:val="18"/>
        </w:numPr>
        <w:tabs>
          <w:tab w:val="left" w:pos="1418"/>
        </w:tabs>
        <w:spacing w:before="0"/>
        <w:jc w:val="both"/>
        <w:rPr>
          <w:rFonts w:ascii="Calibri" w:hAnsi="Calibri"/>
          <w:sz w:val="22"/>
          <w:szCs w:val="22"/>
        </w:rPr>
      </w:pPr>
      <w:r w:rsidRPr="00B24BD4">
        <w:rPr>
          <w:rFonts w:ascii="Calibri" w:hAnsi="Calibri"/>
          <w:b w:val="0"/>
          <w:sz w:val="22"/>
          <w:szCs w:val="22"/>
        </w:rPr>
        <w:t xml:space="preserve">postępowanie, którego dotyczy niniejszy dokument oznaczone jest znakiem:                              </w:t>
      </w:r>
      <w:r w:rsidR="00E949A6" w:rsidRPr="00B24BD4">
        <w:rPr>
          <w:rFonts w:ascii="Calibri" w:hAnsi="Calibri"/>
          <w:b w:val="0"/>
          <w:sz w:val="22"/>
          <w:szCs w:val="22"/>
        </w:rPr>
        <w:t xml:space="preserve">                    </w:t>
      </w:r>
      <w:r w:rsidR="00A12AAE">
        <w:rPr>
          <w:rFonts w:ascii="Calibri" w:hAnsi="Calibri"/>
          <w:sz w:val="22"/>
          <w:szCs w:val="22"/>
        </w:rPr>
        <w:t>MPK. 261.</w:t>
      </w:r>
      <w:r w:rsidR="001F09C6">
        <w:rPr>
          <w:rFonts w:ascii="Calibri" w:hAnsi="Calibri"/>
          <w:sz w:val="22"/>
          <w:szCs w:val="22"/>
        </w:rPr>
        <w:t>3</w:t>
      </w:r>
      <w:r w:rsidR="00A12AAE">
        <w:rPr>
          <w:rFonts w:ascii="Calibri" w:hAnsi="Calibri"/>
          <w:sz w:val="22"/>
          <w:szCs w:val="22"/>
        </w:rPr>
        <w:t>.20</w:t>
      </w:r>
      <w:r w:rsidR="004472B3">
        <w:rPr>
          <w:rFonts w:ascii="Calibri" w:hAnsi="Calibri"/>
          <w:sz w:val="22"/>
          <w:szCs w:val="22"/>
        </w:rPr>
        <w:t>20</w:t>
      </w:r>
      <w:r w:rsidR="00A12AAE">
        <w:rPr>
          <w:rFonts w:ascii="Calibri" w:hAnsi="Calibri"/>
          <w:sz w:val="22"/>
          <w:szCs w:val="22"/>
        </w:rPr>
        <w:t>.AG</w:t>
      </w:r>
      <w:r w:rsidRPr="00B24BD4">
        <w:rPr>
          <w:rFonts w:ascii="Calibri" w:hAnsi="Calibri"/>
          <w:sz w:val="22"/>
          <w:szCs w:val="22"/>
        </w:rPr>
        <w:t>;</w:t>
      </w:r>
    </w:p>
    <w:p w:rsidR="00E77E7C" w:rsidRDefault="00E77E7C" w:rsidP="0095234E">
      <w:pPr>
        <w:pStyle w:val="Akapitzlist"/>
        <w:numPr>
          <w:ilvl w:val="0"/>
          <w:numId w:val="18"/>
        </w:numPr>
        <w:spacing w:before="120" w:after="120"/>
        <w:ind w:left="1434" w:hanging="357"/>
        <w:jc w:val="both"/>
        <w:rPr>
          <w:rFonts w:ascii="Calibri" w:hAnsi="Calibri"/>
          <w:sz w:val="22"/>
          <w:szCs w:val="22"/>
        </w:rPr>
      </w:pPr>
      <w:r w:rsidRPr="005B6DC6">
        <w:rPr>
          <w:rFonts w:ascii="Calibri" w:hAnsi="Calibri"/>
          <w:sz w:val="22"/>
          <w:szCs w:val="22"/>
        </w:rPr>
        <w:t xml:space="preserve">wykonawcy powinni we wszelkich kontaktach z Zamawiającym powoływać się na powyższe oznaczenie. </w:t>
      </w:r>
    </w:p>
    <w:p w:rsidR="00E77E7C" w:rsidRPr="00A12AAE" w:rsidRDefault="00E77E7C" w:rsidP="00A12AAE">
      <w:pPr>
        <w:spacing w:before="120" w:after="120"/>
        <w:ind w:left="360"/>
        <w:jc w:val="both"/>
        <w:rPr>
          <w:rFonts w:ascii="Calibri" w:hAnsi="Calibri"/>
          <w:sz w:val="22"/>
          <w:szCs w:val="22"/>
        </w:rPr>
      </w:pPr>
    </w:p>
    <w:p w:rsidR="00E77E7C" w:rsidRPr="00516D0A" w:rsidRDefault="00E77E7C" w:rsidP="00E77E7C">
      <w:pPr>
        <w:pStyle w:val="Nagwek1"/>
        <w:shd w:val="clear" w:color="auto" w:fill="F2F2F2"/>
        <w:ind w:left="142" w:hanging="142"/>
        <w:rPr>
          <w:b/>
        </w:rPr>
      </w:pPr>
      <w:bookmarkStart w:id="1" w:name="_Toc471722526"/>
      <w:r>
        <w:t>TRYB UDZIELENIA ZAMÓWIENIA</w:t>
      </w:r>
      <w:bookmarkEnd w:id="1"/>
    </w:p>
    <w:p w:rsidR="00E77E7C" w:rsidRPr="0052449A" w:rsidRDefault="00E77E7C" w:rsidP="0095234E">
      <w:pPr>
        <w:pStyle w:val="Stopka"/>
        <w:numPr>
          <w:ilvl w:val="0"/>
          <w:numId w:val="19"/>
        </w:numPr>
        <w:tabs>
          <w:tab w:val="clear" w:pos="4536"/>
          <w:tab w:val="center" w:pos="709"/>
        </w:tabs>
        <w:spacing w:before="120"/>
        <w:jc w:val="both"/>
        <w:rPr>
          <w:rFonts w:ascii="Calibri" w:hAnsi="Calibri"/>
          <w:color w:val="000000"/>
          <w:kern w:val="32"/>
          <w:sz w:val="22"/>
          <w:szCs w:val="22"/>
        </w:rPr>
      </w:pPr>
      <w:r w:rsidRPr="00836BB4">
        <w:rPr>
          <w:rFonts w:ascii="Calibri" w:hAnsi="Calibri"/>
          <w:color w:val="000000"/>
          <w:kern w:val="32"/>
          <w:sz w:val="22"/>
          <w:szCs w:val="22"/>
          <w:lang w:val="pl-PL"/>
        </w:rPr>
        <w:t xml:space="preserve">Postępowanie o udzielenie zamówienia prowadzone jest w trybie </w:t>
      </w:r>
      <w:r w:rsidRPr="00836BB4">
        <w:rPr>
          <w:rFonts w:ascii="Calibri" w:hAnsi="Calibri"/>
          <w:color w:val="000000"/>
          <w:kern w:val="32"/>
          <w:sz w:val="22"/>
          <w:szCs w:val="22"/>
        </w:rPr>
        <w:t>przetarg</w:t>
      </w:r>
      <w:r w:rsidRPr="00836BB4">
        <w:rPr>
          <w:rFonts w:ascii="Calibri" w:hAnsi="Calibri"/>
          <w:color w:val="000000"/>
          <w:kern w:val="32"/>
          <w:sz w:val="22"/>
          <w:szCs w:val="22"/>
          <w:lang w:val="pl-PL"/>
        </w:rPr>
        <w:t>u</w:t>
      </w:r>
      <w:r w:rsidRPr="00836BB4">
        <w:rPr>
          <w:rFonts w:ascii="Calibri" w:hAnsi="Calibri"/>
          <w:color w:val="000000"/>
          <w:kern w:val="32"/>
          <w:sz w:val="22"/>
          <w:szCs w:val="22"/>
        </w:rPr>
        <w:t xml:space="preserve"> nieograniczonego, na podstawie art. 39–46</w:t>
      </w:r>
      <w:r w:rsidRPr="00836BB4">
        <w:rPr>
          <w:rFonts w:ascii="Calibri" w:hAnsi="Calibri"/>
          <w:color w:val="000000"/>
          <w:kern w:val="32"/>
          <w:sz w:val="22"/>
          <w:szCs w:val="22"/>
          <w:lang w:val="pl-PL"/>
        </w:rPr>
        <w:t>, w związku z art. 10</w:t>
      </w:r>
      <w:r w:rsidRPr="00836BB4">
        <w:rPr>
          <w:rFonts w:ascii="Calibri" w:hAnsi="Calibri"/>
          <w:color w:val="000000"/>
          <w:kern w:val="32"/>
          <w:sz w:val="22"/>
          <w:szCs w:val="22"/>
        </w:rPr>
        <w:t xml:space="preserve"> </w:t>
      </w:r>
      <w:r>
        <w:rPr>
          <w:rFonts w:ascii="Calibri" w:hAnsi="Calibri"/>
          <w:color w:val="000000"/>
          <w:kern w:val="32"/>
          <w:sz w:val="22"/>
          <w:szCs w:val="22"/>
          <w:lang w:val="pl-PL"/>
        </w:rPr>
        <w:t xml:space="preserve">ustawy </w:t>
      </w:r>
      <w:r w:rsidRPr="009D0FE0">
        <w:rPr>
          <w:rFonts w:ascii="Calibri" w:hAnsi="Calibri"/>
          <w:color w:val="000000"/>
          <w:kern w:val="32"/>
          <w:sz w:val="22"/>
          <w:szCs w:val="22"/>
        </w:rPr>
        <w:t>z dnia 29 stycznia 2004 r. – Prawo za</w:t>
      </w:r>
      <w:r>
        <w:rPr>
          <w:rFonts w:ascii="Calibri" w:hAnsi="Calibri"/>
          <w:color w:val="000000"/>
          <w:kern w:val="32"/>
          <w:sz w:val="22"/>
          <w:szCs w:val="22"/>
        </w:rPr>
        <w:t>mówień publicznych (</w:t>
      </w:r>
      <w:proofErr w:type="spellStart"/>
      <w:r>
        <w:rPr>
          <w:rFonts w:ascii="Calibri" w:hAnsi="Calibri"/>
          <w:color w:val="000000"/>
          <w:kern w:val="32"/>
          <w:sz w:val="22"/>
          <w:szCs w:val="22"/>
        </w:rPr>
        <w:t>Dz.U</w:t>
      </w:r>
      <w:proofErr w:type="spellEnd"/>
      <w:r>
        <w:rPr>
          <w:rFonts w:ascii="Calibri" w:hAnsi="Calibri"/>
          <w:color w:val="000000"/>
          <w:kern w:val="32"/>
          <w:sz w:val="22"/>
          <w:szCs w:val="22"/>
        </w:rPr>
        <w:t>. z 201</w:t>
      </w:r>
      <w:r w:rsidR="008923D4">
        <w:rPr>
          <w:rFonts w:ascii="Calibri" w:hAnsi="Calibri"/>
          <w:color w:val="000000"/>
          <w:kern w:val="32"/>
          <w:sz w:val="22"/>
          <w:szCs w:val="22"/>
          <w:lang w:val="pl-PL"/>
        </w:rPr>
        <w:t>9</w:t>
      </w:r>
      <w:r w:rsidR="00E949A6">
        <w:rPr>
          <w:rFonts w:ascii="Calibri" w:hAnsi="Calibri"/>
          <w:color w:val="000000"/>
          <w:kern w:val="32"/>
          <w:sz w:val="22"/>
          <w:szCs w:val="22"/>
          <w:lang w:val="pl-PL"/>
        </w:rPr>
        <w:t xml:space="preserve"> </w:t>
      </w:r>
      <w:r>
        <w:rPr>
          <w:rFonts w:ascii="Calibri" w:hAnsi="Calibri"/>
          <w:color w:val="000000"/>
          <w:kern w:val="32"/>
          <w:sz w:val="22"/>
          <w:szCs w:val="22"/>
        </w:rPr>
        <w:t xml:space="preserve">r. poz. </w:t>
      </w:r>
      <w:r w:rsidR="008923D4">
        <w:rPr>
          <w:rFonts w:ascii="Calibri" w:hAnsi="Calibri"/>
          <w:color w:val="000000"/>
          <w:kern w:val="32"/>
          <w:sz w:val="22"/>
          <w:szCs w:val="22"/>
          <w:lang w:val="pl-PL"/>
        </w:rPr>
        <w:t>1843</w:t>
      </w:r>
      <w:r>
        <w:rPr>
          <w:rFonts w:ascii="Calibri" w:hAnsi="Calibri"/>
          <w:color w:val="000000"/>
          <w:kern w:val="32"/>
          <w:sz w:val="22"/>
          <w:szCs w:val="22"/>
        </w:rPr>
        <w:t xml:space="preserve"> ze</w:t>
      </w:r>
      <w:r w:rsidRPr="009D0FE0">
        <w:rPr>
          <w:rFonts w:ascii="Calibri" w:hAnsi="Calibri"/>
          <w:color w:val="000000"/>
          <w:kern w:val="32"/>
          <w:sz w:val="22"/>
          <w:szCs w:val="22"/>
        </w:rPr>
        <w:t xml:space="preserve"> zm.)</w:t>
      </w:r>
      <w:r>
        <w:rPr>
          <w:rFonts w:ascii="Calibri" w:hAnsi="Calibri"/>
          <w:color w:val="000000"/>
          <w:kern w:val="32"/>
          <w:sz w:val="22"/>
          <w:szCs w:val="22"/>
          <w:lang w:val="pl-PL"/>
        </w:rPr>
        <w:t>.</w:t>
      </w:r>
    </w:p>
    <w:p w:rsidR="00E77E7C" w:rsidRPr="0052449A" w:rsidRDefault="00E77E7C" w:rsidP="0095234E">
      <w:pPr>
        <w:pStyle w:val="Stopka"/>
        <w:numPr>
          <w:ilvl w:val="0"/>
          <w:numId w:val="19"/>
        </w:numPr>
        <w:tabs>
          <w:tab w:val="clear" w:pos="4536"/>
          <w:tab w:val="clear" w:pos="9072"/>
        </w:tabs>
        <w:ind w:left="714" w:hanging="357"/>
        <w:jc w:val="both"/>
        <w:rPr>
          <w:rFonts w:ascii="Calibri" w:hAnsi="Calibri"/>
          <w:b/>
          <w:color w:val="000000"/>
          <w:sz w:val="22"/>
          <w:szCs w:val="22"/>
          <w:u w:val="single"/>
        </w:rPr>
      </w:pPr>
      <w:r w:rsidRPr="00836BB4">
        <w:rPr>
          <w:rFonts w:ascii="Calibri" w:hAnsi="Calibri"/>
          <w:color w:val="000000"/>
          <w:kern w:val="32"/>
          <w:sz w:val="22"/>
          <w:szCs w:val="22"/>
          <w:lang w:val="pl-PL"/>
        </w:rPr>
        <w:t xml:space="preserve">Ilekroć w niniejszej </w:t>
      </w:r>
      <w:proofErr w:type="spellStart"/>
      <w:r w:rsidRPr="00836BB4">
        <w:rPr>
          <w:rFonts w:ascii="Calibri" w:hAnsi="Calibri"/>
          <w:color w:val="000000"/>
          <w:kern w:val="32"/>
          <w:sz w:val="22"/>
          <w:szCs w:val="22"/>
          <w:lang w:val="pl-PL"/>
        </w:rPr>
        <w:t>Spe</w:t>
      </w:r>
      <w:r w:rsidRPr="00836BB4">
        <w:rPr>
          <w:rFonts w:ascii="Calibri" w:hAnsi="Calibri"/>
          <w:color w:val="000000"/>
          <w:kern w:val="32"/>
          <w:sz w:val="22"/>
          <w:szCs w:val="22"/>
        </w:rPr>
        <w:t>cyfikacji</w:t>
      </w:r>
      <w:proofErr w:type="spellEnd"/>
      <w:r w:rsidRPr="00836BB4">
        <w:rPr>
          <w:rFonts w:ascii="Calibri" w:hAnsi="Calibri"/>
          <w:color w:val="000000"/>
          <w:kern w:val="32"/>
          <w:sz w:val="22"/>
          <w:szCs w:val="22"/>
        </w:rPr>
        <w:t xml:space="preserve"> Istotnych </w:t>
      </w:r>
      <w:r w:rsidRPr="00836BB4">
        <w:rPr>
          <w:rFonts w:ascii="Calibri" w:hAnsi="Calibri"/>
          <w:color w:val="000000"/>
          <w:kern w:val="32"/>
          <w:sz w:val="22"/>
          <w:szCs w:val="22"/>
          <w:lang w:val="pl-PL"/>
        </w:rPr>
        <w:t>Warunków Zamówienia</w:t>
      </w:r>
      <w:r>
        <w:rPr>
          <w:rFonts w:ascii="Calibri" w:hAnsi="Calibri"/>
          <w:color w:val="000000"/>
          <w:kern w:val="32"/>
          <w:sz w:val="22"/>
          <w:szCs w:val="22"/>
          <w:lang w:val="pl-PL"/>
        </w:rPr>
        <w:t xml:space="preserve"> (SIWZ)</w:t>
      </w:r>
      <w:r w:rsidRPr="00836BB4">
        <w:rPr>
          <w:rFonts w:ascii="Calibri" w:hAnsi="Calibri"/>
          <w:color w:val="000000"/>
          <w:kern w:val="32"/>
          <w:sz w:val="22"/>
          <w:szCs w:val="22"/>
          <w:lang w:val="pl-PL"/>
        </w:rPr>
        <w:t xml:space="preserve"> </w:t>
      </w:r>
      <w:r>
        <w:rPr>
          <w:rFonts w:ascii="Calibri" w:hAnsi="Calibri"/>
          <w:color w:val="000000"/>
          <w:kern w:val="32"/>
          <w:sz w:val="22"/>
          <w:szCs w:val="22"/>
          <w:lang w:val="pl-PL"/>
        </w:rPr>
        <w:t xml:space="preserve">zastosowane jest pojęcie „ustawa”, należy przez to rozumieć ustawę </w:t>
      </w:r>
      <w:r w:rsidRPr="00836BB4">
        <w:rPr>
          <w:rFonts w:ascii="Calibri" w:hAnsi="Calibri"/>
          <w:color w:val="000000"/>
          <w:kern w:val="32"/>
          <w:sz w:val="22"/>
          <w:szCs w:val="22"/>
          <w:lang w:val="pl-PL"/>
        </w:rPr>
        <w:t>Prawo zamówień publicznych</w:t>
      </w:r>
      <w:r>
        <w:rPr>
          <w:rFonts w:ascii="Calibri" w:hAnsi="Calibri"/>
          <w:color w:val="000000"/>
          <w:kern w:val="32"/>
          <w:sz w:val="22"/>
          <w:szCs w:val="22"/>
          <w:lang w:val="pl-PL"/>
        </w:rPr>
        <w:t xml:space="preserve">, o której mowa w pkt 1. </w:t>
      </w:r>
    </w:p>
    <w:p w:rsidR="00491543" w:rsidRPr="00A55DC5" w:rsidRDefault="00E77E7C" w:rsidP="0095234E">
      <w:pPr>
        <w:pStyle w:val="Stopka"/>
        <w:numPr>
          <w:ilvl w:val="0"/>
          <w:numId w:val="19"/>
        </w:numPr>
        <w:tabs>
          <w:tab w:val="clear" w:pos="4536"/>
          <w:tab w:val="center" w:pos="709"/>
        </w:tabs>
        <w:ind w:left="714" w:hanging="357"/>
        <w:jc w:val="both"/>
        <w:rPr>
          <w:rFonts w:ascii="Calibri" w:hAnsi="Calibri"/>
          <w:color w:val="000000"/>
          <w:kern w:val="32"/>
          <w:sz w:val="22"/>
          <w:szCs w:val="22"/>
        </w:rPr>
      </w:pPr>
      <w:r w:rsidRPr="00BC1C24">
        <w:rPr>
          <w:rFonts w:ascii="Calibri" w:hAnsi="Calibri"/>
          <w:color w:val="000000"/>
          <w:kern w:val="32"/>
          <w:sz w:val="22"/>
          <w:szCs w:val="22"/>
        </w:rPr>
        <w:t>ZAMAWIAJĄCY ZASTRZEGA SOBIE MOŻLIWOŚĆ DOKONANIA W PIERWSZEJ KOLEJNOŚCI OCENY OFERT, A NASTĘPNIE ZBADANIA, CZY WYKONAWCA KTÓREGO OFERTA ZOSTAŁA OCENIONA JAKO NAJKORZYSTNIEJSZA, NIE PODLEGA WYKLUCZENIU ORAZ SPEŁNIA WARUNKI UDZIAŁU W POSTĘPOWANIU (</w:t>
      </w:r>
      <w:r w:rsidRPr="00BC1C24">
        <w:rPr>
          <w:rFonts w:ascii="Calibri" w:hAnsi="Calibri"/>
          <w:b/>
          <w:color w:val="000000"/>
          <w:kern w:val="32"/>
          <w:sz w:val="22"/>
          <w:szCs w:val="22"/>
        </w:rPr>
        <w:t>ART. 24AA UST. 1 USTAWY</w:t>
      </w:r>
      <w:r w:rsidRPr="00BC1C24">
        <w:rPr>
          <w:rFonts w:ascii="Calibri" w:hAnsi="Calibri"/>
          <w:color w:val="000000"/>
          <w:kern w:val="32"/>
          <w:sz w:val="22"/>
          <w:szCs w:val="22"/>
        </w:rPr>
        <w:t>).</w:t>
      </w:r>
    </w:p>
    <w:p w:rsidR="00E77E7C" w:rsidRPr="00495DD7" w:rsidRDefault="00E77E7C" w:rsidP="00495DD7">
      <w:pPr>
        <w:pStyle w:val="Nagwek1"/>
        <w:shd w:val="clear" w:color="auto" w:fill="F2F2F2"/>
        <w:spacing w:before="240" w:after="120"/>
        <w:ind w:left="142" w:hanging="142"/>
      </w:pPr>
      <w:bookmarkStart w:id="2" w:name="_Toc471722527"/>
      <w:r w:rsidRPr="00744431">
        <w:t>OPIS PRZEDMIOTU ZAMÓWIENIA</w:t>
      </w:r>
      <w:bookmarkEnd w:id="2"/>
      <w:r w:rsidRPr="00744431">
        <w:t xml:space="preserve"> </w:t>
      </w:r>
    </w:p>
    <w:p w:rsidR="00C07858" w:rsidRDefault="00E77E7C" w:rsidP="001F09C6">
      <w:pPr>
        <w:jc w:val="both"/>
        <w:rPr>
          <w:rFonts w:asciiTheme="minorHAnsi" w:hAnsiTheme="minorHAnsi" w:cstheme="minorHAnsi"/>
          <w:sz w:val="22"/>
          <w:szCs w:val="22"/>
        </w:rPr>
      </w:pPr>
      <w:r w:rsidRPr="008923D4">
        <w:rPr>
          <w:rFonts w:asciiTheme="minorHAnsi" w:hAnsiTheme="minorHAnsi" w:cstheme="minorHAnsi"/>
          <w:sz w:val="22"/>
          <w:szCs w:val="22"/>
        </w:rPr>
        <w:t xml:space="preserve">Przedmiotem zamówienia jest </w:t>
      </w:r>
      <w:r w:rsidR="001F09C6">
        <w:rPr>
          <w:rFonts w:asciiTheme="minorHAnsi" w:hAnsiTheme="minorHAnsi" w:cstheme="minorHAnsi"/>
          <w:sz w:val="22"/>
          <w:szCs w:val="22"/>
        </w:rPr>
        <w:t xml:space="preserve"> </w:t>
      </w:r>
      <w:r w:rsidR="00DE0CCC">
        <w:rPr>
          <w:rFonts w:asciiTheme="minorHAnsi" w:hAnsiTheme="minorHAnsi" w:cstheme="minorHAnsi"/>
          <w:sz w:val="22"/>
          <w:szCs w:val="22"/>
        </w:rPr>
        <w:t xml:space="preserve">dostawa wraz z instalacjami </w:t>
      </w:r>
      <w:r w:rsidR="001F09C6">
        <w:rPr>
          <w:rFonts w:asciiTheme="minorHAnsi" w:hAnsiTheme="minorHAnsi" w:cstheme="minorHAnsi"/>
          <w:sz w:val="22"/>
          <w:szCs w:val="22"/>
        </w:rPr>
        <w:t xml:space="preserve"> systemu </w:t>
      </w:r>
      <w:r w:rsidR="00C07858">
        <w:rPr>
          <w:rFonts w:asciiTheme="minorHAnsi" w:hAnsiTheme="minorHAnsi" w:cstheme="minorHAnsi"/>
          <w:sz w:val="22"/>
          <w:szCs w:val="22"/>
        </w:rPr>
        <w:t>t</w:t>
      </w:r>
      <w:r w:rsidR="001F09C6">
        <w:rPr>
          <w:rFonts w:asciiTheme="minorHAnsi" w:hAnsiTheme="minorHAnsi" w:cstheme="minorHAnsi"/>
          <w:sz w:val="22"/>
          <w:szCs w:val="22"/>
        </w:rPr>
        <w:t>e</w:t>
      </w:r>
      <w:r w:rsidR="00C07858">
        <w:rPr>
          <w:rFonts w:asciiTheme="minorHAnsi" w:hAnsiTheme="minorHAnsi" w:cstheme="minorHAnsi"/>
          <w:sz w:val="22"/>
          <w:szCs w:val="22"/>
        </w:rPr>
        <w:t>lewizji dozorowej i okablowania strukturalnego w budynku Pałacu Biskupiego (siedziba Muzeum Podkarpackiego w Krośnie, ul. J. Piłsudskiego 16,38-400 Krosno</w:t>
      </w:r>
      <w:r w:rsidR="00DE0CCC">
        <w:rPr>
          <w:rFonts w:asciiTheme="minorHAnsi" w:hAnsiTheme="minorHAnsi" w:cstheme="minorHAnsi"/>
          <w:sz w:val="22"/>
          <w:szCs w:val="22"/>
        </w:rPr>
        <w:t>)</w:t>
      </w:r>
      <w:r w:rsidR="00C07858">
        <w:rPr>
          <w:rFonts w:asciiTheme="minorHAnsi" w:hAnsiTheme="minorHAnsi" w:cstheme="minorHAnsi"/>
          <w:sz w:val="22"/>
          <w:szCs w:val="22"/>
        </w:rPr>
        <w:t xml:space="preserve">  zgodnie z dokumentacją projektową, przedmiarem robót i specyfikacją techniczną wykonania i odbioru robót oraz modernizacja systemu telewizji dozorowej w Skansenie Archeologicznym Karpacka Troja w Trzcinicy (38-207 Przysieki, Trzcinica 646).</w:t>
      </w:r>
    </w:p>
    <w:p w:rsidR="00E33754" w:rsidRDefault="00E33754" w:rsidP="00155D88">
      <w:pPr>
        <w:jc w:val="both"/>
        <w:rPr>
          <w:rFonts w:asciiTheme="minorHAnsi" w:hAnsiTheme="minorHAnsi" w:cstheme="minorHAnsi"/>
          <w:sz w:val="22"/>
          <w:szCs w:val="22"/>
        </w:rPr>
      </w:pPr>
    </w:p>
    <w:p w:rsidR="008923D4" w:rsidRDefault="00C07858" w:rsidP="00155D88">
      <w:pPr>
        <w:jc w:val="both"/>
        <w:rPr>
          <w:rFonts w:asciiTheme="minorHAnsi" w:hAnsiTheme="minorHAnsi" w:cstheme="minorHAnsi"/>
        </w:rPr>
      </w:pPr>
      <w:r w:rsidRPr="00C07858">
        <w:rPr>
          <w:rFonts w:asciiTheme="minorHAnsi" w:hAnsiTheme="minorHAnsi" w:cstheme="minorHAnsi"/>
        </w:rPr>
        <w:t xml:space="preserve">Szczegółowy opis i zakres przedmiotu zamówienia zawarty jest w dokumentacji projektowej tj. projektach  budowlano-wykonawczych (załącznik  nr </w:t>
      </w:r>
      <w:r w:rsidR="00653FBE">
        <w:rPr>
          <w:rFonts w:asciiTheme="minorHAnsi" w:hAnsiTheme="minorHAnsi" w:cstheme="minorHAnsi"/>
        </w:rPr>
        <w:t>5</w:t>
      </w:r>
      <w:r w:rsidRPr="00C07858">
        <w:rPr>
          <w:rFonts w:asciiTheme="minorHAnsi" w:hAnsiTheme="minorHAnsi" w:cstheme="minorHAnsi"/>
        </w:rPr>
        <w:t xml:space="preserve"> do SIWZ)</w:t>
      </w:r>
      <w:r w:rsidR="0058231D">
        <w:rPr>
          <w:rFonts w:asciiTheme="minorHAnsi" w:hAnsiTheme="minorHAnsi" w:cstheme="minorHAnsi"/>
        </w:rPr>
        <w:t xml:space="preserve"> </w:t>
      </w:r>
      <w:r w:rsidRPr="00C07858">
        <w:rPr>
          <w:rFonts w:asciiTheme="minorHAnsi" w:hAnsiTheme="minorHAnsi" w:cstheme="minorHAnsi"/>
        </w:rPr>
        <w:t xml:space="preserve">a także w specyfikacji technicznej wykonania i odbioru robót </w:t>
      </w:r>
      <w:r>
        <w:rPr>
          <w:rFonts w:asciiTheme="minorHAnsi" w:hAnsiTheme="minorHAnsi" w:cstheme="minorHAnsi"/>
        </w:rPr>
        <w:t>(załącznik  nr</w:t>
      </w:r>
      <w:r w:rsidR="00653FBE">
        <w:rPr>
          <w:rFonts w:asciiTheme="minorHAnsi" w:hAnsiTheme="minorHAnsi" w:cstheme="minorHAnsi"/>
        </w:rPr>
        <w:t xml:space="preserve"> 6</w:t>
      </w:r>
      <w:r>
        <w:rPr>
          <w:rFonts w:asciiTheme="minorHAnsi" w:hAnsiTheme="minorHAnsi" w:cstheme="minorHAnsi"/>
        </w:rPr>
        <w:t xml:space="preserve"> do SIWZ).</w:t>
      </w:r>
    </w:p>
    <w:p w:rsidR="00767F86" w:rsidRDefault="00767F86" w:rsidP="00155D88">
      <w:pPr>
        <w:jc w:val="both"/>
        <w:rPr>
          <w:rFonts w:asciiTheme="minorHAnsi" w:hAnsiTheme="minorHAnsi" w:cstheme="minorHAnsi"/>
        </w:rPr>
      </w:pPr>
    </w:p>
    <w:p w:rsidR="00767F86" w:rsidRPr="00767F86" w:rsidRDefault="00767F86" w:rsidP="00155D88">
      <w:pPr>
        <w:jc w:val="both"/>
        <w:rPr>
          <w:rFonts w:asciiTheme="minorHAnsi" w:hAnsiTheme="minorHAnsi" w:cstheme="minorHAnsi"/>
          <w:b/>
        </w:rPr>
      </w:pPr>
      <w:r w:rsidRPr="00767F86">
        <w:rPr>
          <w:rFonts w:asciiTheme="minorHAnsi" w:hAnsiTheme="minorHAnsi" w:cstheme="minorHAnsi"/>
          <w:b/>
        </w:rPr>
        <w:t xml:space="preserve">Przedmiary robót udostępniono Wykonawcy w celu zapoznania się z przedmiotem zamówienia </w:t>
      </w:r>
      <w:r w:rsidR="00DE0CCC">
        <w:rPr>
          <w:rFonts w:asciiTheme="minorHAnsi" w:hAnsiTheme="minorHAnsi" w:cstheme="minorHAnsi"/>
          <w:b/>
        </w:rPr>
        <w:br/>
      </w:r>
      <w:r w:rsidRPr="00767F86">
        <w:rPr>
          <w:rFonts w:asciiTheme="minorHAnsi" w:hAnsiTheme="minorHAnsi" w:cstheme="minorHAnsi"/>
          <w:b/>
        </w:rPr>
        <w:t>i mają charakter jedynie pomocniczy. W trakcie realizacji zamówienia nie będą stanowić podstawy jakiegokolwiek roszczenia Wykonawcy.</w:t>
      </w:r>
    </w:p>
    <w:p w:rsidR="00767F86" w:rsidRDefault="00767F86" w:rsidP="00155D88">
      <w:pPr>
        <w:jc w:val="both"/>
        <w:rPr>
          <w:rFonts w:asciiTheme="minorHAnsi" w:hAnsiTheme="minorHAnsi" w:cstheme="minorHAnsi"/>
        </w:rPr>
      </w:pPr>
    </w:p>
    <w:p w:rsidR="00C07858" w:rsidRDefault="00C07858" w:rsidP="00E23885">
      <w:pPr>
        <w:pStyle w:val="Akapitzlist"/>
        <w:numPr>
          <w:ilvl w:val="0"/>
          <w:numId w:val="42"/>
        </w:numPr>
        <w:autoSpaceDE w:val="0"/>
        <w:autoSpaceDN w:val="0"/>
        <w:adjustRightInd w:val="0"/>
        <w:jc w:val="both"/>
        <w:rPr>
          <w:rFonts w:asciiTheme="minorHAnsi" w:hAnsiTheme="minorHAnsi" w:cstheme="minorHAnsi"/>
        </w:rPr>
      </w:pPr>
      <w:r>
        <w:rPr>
          <w:rFonts w:asciiTheme="minorHAnsi" w:hAnsiTheme="minorHAnsi" w:cstheme="minorHAnsi"/>
        </w:rPr>
        <w:t xml:space="preserve">Zamówienie obejmować będzie zarówno dostawy, usługi jak i roboty budowlane. Zamawiający na podstawie art.5f u </w:t>
      </w:r>
      <w:proofErr w:type="spellStart"/>
      <w:r>
        <w:rPr>
          <w:rFonts w:asciiTheme="minorHAnsi" w:hAnsiTheme="minorHAnsi" w:cstheme="minorHAnsi"/>
        </w:rPr>
        <w:t>Pzp</w:t>
      </w:r>
      <w:proofErr w:type="spellEnd"/>
      <w:r>
        <w:rPr>
          <w:rFonts w:asciiTheme="minorHAnsi" w:hAnsiTheme="minorHAnsi" w:cstheme="minorHAnsi"/>
        </w:rPr>
        <w:t>, jako główny przedmiot zamówienia uznał dostawę (zakup).</w:t>
      </w:r>
    </w:p>
    <w:p w:rsidR="00C07858" w:rsidRDefault="00E15B09" w:rsidP="00E23885">
      <w:pPr>
        <w:pStyle w:val="Akapitzlist"/>
        <w:numPr>
          <w:ilvl w:val="0"/>
          <w:numId w:val="42"/>
        </w:numPr>
        <w:autoSpaceDE w:val="0"/>
        <w:autoSpaceDN w:val="0"/>
        <w:adjustRightInd w:val="0"/>
        <w:jc w:val="both"/>
        <w:rPr>
          <w:rFonts w:asciiTheme="minorHAnsi" w:hAnsiTheme="minorHAnsi" w:cstheme="minorHAnsi"/>
        </w:rPr>
      </w:pPr>
      <w:r>
        <w:rPr>
          <w:rFonts w:asciiTheme="minorHAnsi" w:hAnsiTheme="minorHAnsi" w:cstheme="minorHAnsi"/>
        </w:rPr>
        <w:t>Pałac Biskupi  jest obiektem wpisanym do rejestru zabytków i podlega ochronie konserwatorskiej.</w:t>
      </w:r>
    </w:p>
    <w:p w:rsidR="00E15B09" w:rsidRDefault="00E15B09" w:rsidP="00E23885">
      <w:pPr>
        <w:pStyle w:val="Akapitzlist"/>
        <w:numPr>
          <w:ilvl w:val="0"/>
          <w:numId w:val="42"/>
        </w:numPr>
        <w:autoSpaceDE w:val="0"/>
        <w:autoSpaceDN w:val="0"/>
        <w:adjustRightInd w:val="0"/>
        <w:jc w:val="both"/>
        <w:rPr>
          <w:rFonts w:asciiTheme="minorHAnsi" w:hAnsiTheme="minorHAnsi" w:cstheme="minorHAnsi"/>
        </w:rPr>
      </w:pPr>
      <w:r>
        <w:rPr>
          <w:rFonts w:asciiTheme="minorHAnsi" w:hAnsiTheme="minorHAnsi" w:cstheme="minorHAnsi"/>
        </w:rPr>
        <w:lastRenderedPageBreak/>
        <w:t>Wykonawcę obciążają również wszelkie prace towarzyszące oraz roboty tymczasowe nieobjęte dokumentacją projektową, w tym m. in.</w:t>
      </w:r>
    </w:p>
    <w:p w:rsidR="00E15B09" w:rsidRDefault="00E15B09" w:rsidP="00E15B09">
      <w:pPr>
        <w:autoSpaceDE w:val="0"/>
        <w:autoSpaceDN w:val="0"/>
        <w:adjustRightInd w:val="0"/>
        <w:ind w:left="708"/>
        <w:jc w:val="both"/>
        <w:rPr>
          <w:rFonts w:asciiTheme="minorHAnsi" w:hAnsiTheme="minorHAnsi" w:cstheme="minorHAnsi"/>
        </w:rPr>
      </w:pPr>
      <w:r>
        <w:rPr>
          <w:rFonts w:asciiTheme="minorHAnsi" w:hAnsiTheme="minorHAnsi" w:cstheme="minorHAnsi"/>
        </w:rPr>
        <w:t>- organizacja i zabezpieczenie placu budowy wraz z niezbędnymi uzgodnieniami,</w:t>
      </w:r>
    </w:p>
    <w:p w:rsidR="00E15B09" w:rsidRDefault="00E15B09" w:rsidP="00E15B09">
      <w:pPr>
        <w:autoSpaceDE w:val="0"/>
        <w:autoSpaceDN w:val="0"/>
        <w:adjustRightInd w:val="0"/>
        <w:ind w:left="708"/>
        <w:jc w:val="both"/>
        <w:rPr>
          <w:rFonts w:asciiTheme="minorHAnsi" w:hAnsiTheme="minorHAnsi" w:cstheme="minorHAnsi"/>
        </w:rPr>
      </w:pPr>
      <w:r>
        <w:rPr>
          <w:rFonts w:asciiTheme="minorHAnsi" w:hAnsiTheme="minorHAnsi" w:cstheme="minorHAnsi"/>
        </w:rPr>
        <w:t>- likwidacja placu budowy,</w:t>
      </w:r>
    </w:p>
    <w:p w:rsidR="00E15B09" w:rsidRDefault="00E15B09" w:rsidP="00E15B09">
      <w:pPr>
        <w:autoSpaceDE w:val="0"/>
        <w:autoSpaceDN w:val="0"/>
        <w:adjustRightInd w:val="0"/>
        <w:ind w:left="708"/>
        <w:jc w:val="both"/>
        <w:rPr>
          <w:rFonts w:asciiTheme="minorHAnsi" w:hAnsiTheme="minorHAnsi" w:cstheme="minorHAnsi"/>
        </w:rPr>
      </w:pPr>
      <w:r>
        <w:rPr>
          <w:rFonts w:asciiTheme="minorHAnsi" w:hAnsiTheme="minorHAnsi" w:cstheme="minorHAnsi"/>
        </w:rPr>
        <w:t>- demontaż dotychczasowego systemu i jego prawidłowa utylizacja,</w:t>
      </w:r>
    </w:p>
    <w:p w:rsidR="00E15B09" w:rsidRDefault="00E15B09" w:rsidP="00E15B09">
      <w:pPr>
        <w:autoSpaceDE w:val="0"/>
        <w:autoSpaceDN w:val="0"/>
        <w:adjustRightInd w:val="0"/>
        <w:ind w:left="708"/>
        <w:jc w:val="both"/>
        <w:rPr>
          <w:rFonts w:asciiTheme="minorHAnsi" w:hAnsiTheme="minorHAnsi" w:cstheme="minorHAnsi"/>
        </w:rPr>
      </w:pPr>
      <w:r>
        <w:rPr>
          <w:rFonts w:asciiTheme="minorHAnsi" w:hAnsiTheme="minorHAnsi" w:cstheme="minorHAnsi"/>
        </w:rPr>
        <w:t xml:space="preserve">- wszelkie inne prace nie objęte SIWZ, a konieczne do wykonania ze względu na sztukę   </w:t>
      </w:r>
    </w:p>
    <w:p w:rsidR="00E15B09" w:rsidRDefault="00E15B09" w:rsidP="00E15B09">
      <w:pPr>
        <w:autoSpaceDE w:val="0"/>
        <w:autoSpaceDN w:val="0"/>
        <w:adjustRightInd w:val="0"/>
        <w:ind w:left="708"/>
        <w:jc w:val="both"/>
        <w:rPr>
          <w:rFonts w:asciiTheme="minorHAnsi" w:hAnsiTheme="minorHAnsi" w:cstheme="minorHAnsi"/>
        </w:rPr>
      </w:pPr>
      <w:r>
        <w:rPr>
          <w:rFonts w:asciiTheme="minorHAnsi" w:hAnsiTheme="minorHAnsi" w:cstheme="minorHAnsi"/>
        </w:rPr>
        <w:t xml:space="preserve">   budowlaną i obowiązujące przepisy prawa.</w:t>
      </w:r>
    </w:p>
    <w:p w:rsidR="00E15B09" w:rsidRDefault="00ED37E0" w:rsidP="00E23885">
      <w:pPr>
        <w:pStyle w:val="Akapitzlist"/>
        <w:numPr>
          <w:ilvl w:val="0"/>
          <w:numId w:val="42"/>
        </w:num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Zamawiający zaleca Wykonawcom dokonanie wizji lokalnej przed terminem składania ofert po uprzednim uzgodnieniu terminu wizji z Zamawiającym. Wizja lokalna winna się odbywać od poniedziałku do piątku w godzinach 9.00-15.00.</w:t>
      </w:r>
    </w:p>
    <w:p w:rsidR="00ED37E0" w:rsidRPr="009E2B42" w:rsidRDefault="00ED37E0" w:rsidP="00E23885">
      <w:pPr>
        <w:pStyle w:val="Akapitzlist"/>
        <w:numPr>
          <w:ilvl w:val="0"/>
          <w:numId w:val="42"/>
        </w:numPr>
        <w:autoSpaceDE w:val="0"/>
        <w:autoSpaceDN w:val="0"/>
        <w:adjustRightInd w:val="0"/>
        <w:jc w:val="both"/>
        <w:rPr>
          <w:rFonts w:asciiTheme="minorHAnsi" w:hAnsiTheme="minorHAnsi" w:cstheme="minorHAnsi"/>
          <w:b/>
          <w:sz w:val="22"/>
          <w:szCs w:val="22"/>
        </w:rPr>
      </w:pPr>
      <w:r w:rsidRPr="009E2B42">
        <w:rPr>
          <w:rFonts w:asciiTheme="minorHAnsi" w:hAnsiTheme="minorHAnsi" w:cstheme="minorHAnsi"/>
          <w:b/>
          <w:sz w:val="22"/>
          <w:szCs w:val="22"/>
        </w:rPr>
        <w:t xml:space="preserve">Wykonawca zobowiązany jest wykonywać wszelkie prace, podczas których konieczny będzie wstęp do magazynów, jedynie w obecności pracownika merytorycznego. W tym celu należy sporządzić szczegółowy harmonogram realizacji prac. </w:t>
      </w:r>
    </w:p>
    <w:p w:rsidR="00AF41D3" w:rsidRPr="009E2B42" w:rsidRDefault="00E77E7C" w:rsidP="00E23885">
      <w:pPr>
        <w:pStyle w:val="Akapitzlist"/>
        <w:numPr>
          <w:ilvl w:val="0"/>
          <w:numId w:val="42"/>
        </w:numPr>
        <w:autoSpaceDE w:val="0"/>
        <w:autoSpaceDN w:val="0"/>
        <w:adjustRightInd w:val="0"/>
        <w:jc w:val="both"/>
        <w:rPr>
          <w:rFonts w:asciiTheme="minorHAnsi" w:hAnsiTheme="minorHAnsi" w:cstheme="minorHAnsi"/>
          <w:sz w:val="22"/>
          <w:szCs w:val="22"/>
        </w:rPr>
      </w:pPr>
      <w:r w:rsidRPr="009E2B42">
        <w:rPr>
          <w:rFonts w:ascii="Calibri" w:hAnsi="Calibri"/>
          <w:sz w:val="22"/>
          <w:szCs w:val="22"/>
        </w:rPr>
        <w:t xml:space="preserve">Realizacja przedmiotu zamówienia obejmuje dostarczenie fabrycznie nowego </w:t>
      </w:r>
      <w:r w:rsidR="00ED37E0" w:rsidRPr="009E2B42">
        <w:rPr>
          <w:rFonts w:ascii="Calibri" w:hAnsi="Calibri"/>
          <w:sz w:val="22"/>
          <w:szCs w:val="22"/>
        </w:rPr>
        <w:t>sprzętu</w:t>
      </w:r>
      <w:r w:rsidRPr="009E2B42">
        <w:rPr>
          <w:rFonts w:ascii="Calibri" w:hAnsi="Calibri"/>
          <w:sz w:val="22"/>
          <w:szCs w:val="22"/>
        </w:rPr>
        <w:t xml:space="preserve">, określonego </w:t>
      </w:r>
      <w:r w:rsidR="00DE0CCC">
        <w:rPr>
          <w:rFonts w:ascii="Calibri" w:hAnsi="Calibri"/>
          <w:sz w:val="22"/>
          <w:szCs w:val="22"/>
        </w:rPr>
        <w:br/>
      </w:r>
      <w:r w:rsidRPr="009E2B42">
        <w:rPr>
          <w:rFonts w:ascii="Calibri" w:hAnsi="Calibri"/>
          <w:sz w:val="22"/>
          <w:szCs w:val="22"/>
        </w:rPr>
        <w:t xml:space="preserve">w SIWZ na koszt i ryzyko Wykonawcy do </w:t>
      </w:r>
      <w:r w:rsidR="00AF41D3" w:rsidRPr="009E2B42">
        <w:rPr>
          <w:rFonts w:ascii="Calibri" w:hAnsi="Calibri"/>
          <w:sz w:val="22"/>
          <w:szCs w:val="22"/>
        </w:rPr>
        <w:t xml:space="preserve"> </w:t>
      </w:r>
      <w:r w:rsidR="008923D4" w:rsidRPr="009E2B42">
        <w:rPr>
          <w:rFonts w:ascii="Calibri" w:hAnsi="Calibri"/>
          <w:sz w:val="22"/>
          <w:szCs w:val="22"/>
        </w:rPr>
        <w:t>budynku</w:t>
      </w:r>
      <w:r w:rsidR="00D86F56" w:rsidRPr="009E2B42">
        <w:rPr>
          <w:rFonts w:ascii="Calibri" w:hAnsi="Calibri"/>
          <w:sz w:val="22"/>
          <w:szCs w:val="22"/>
        </w:rPr>
        <w:t xml:space="preserve"> Muzeum Podkarpackiego w Krośnie, ul. J. Piłsudskiego 1</w:t>
      </w:r>
      <w:r w:rsidR="00ED37E0" w:rsidRPr="009E2B42">
        <w:rPr>
          <w:rFonts w:ascii="Calibri" w:hAnsi="Calibri"/>
          <w:sz w:val="22"/>
          <w:szCs w:val="22"/>
        </w:rPr>
        <w:t>6</w:t>
      </w:r>
      <w:r w:rsidR="00AF41D3" w:rsidRPr="009E2B42">
        <w:rPr>
          <w:rFonts w:ascii="Calibri" w:hAnsi="Calibri"/>
          <w:sz w:val="22"/>
          <w:szCs w:val="22"/>
        </w:rPr>
        <w:t xml:space="preserve">, 38- 400 Krosno </w:t>
      </w:r>
      <w:r w:rsidRPr="009E2B42">
        <w:rPr>
          <w:rFonts w:ascii="Calibri" w:hAnsi="Calibri"/>
          <w:sz w:val="22"/>
          <w:szCs w:val="22"/>
        </w:rPr>
        <w:t>oraz</w:t>
      </w:r>
      <w:r w:rsidR="00ED37E0" w:rsidRPr="009E2B42">
        <w:rPr>
          <w:rFonts w:ascii="Calibri" w:hAnsi="Calibri"/>
          <w:sz w:val="22"/>
          <w:szCs w:val="22"/>
        </w:rPr>
        <w:t xml:space="preserve"> do Skansenu Archeologicznego Karpacka Troja w Trzcinicy,38-207 Przysieki, Trzcinica 646 </w:t>
      </w:r>
      <w:r w:rsidRPr="009E2B42">
        <w:rPr>
          <w:rFonts w:ascii="Calibri" w:hAnsi="Calibri"/>
          <w:sz w:val="22"/>
          <w:szCs w:val="22"/>
        </w:rPr>
        <w:t xml:space="preserve"> wniesienie</w:t>
      </w:r>
      <w:r w:rsidR="00033F24" w:rsidRPr="009E2B42">
        <w:rPr>
          <w:rFonts w:ascii="Calibri" w:hAnsi="Calibri"/>
          <w:sz w:val="22"/>
          <w:szCs w:val="22"/>
        </w:rPr>
        <w:t>, rozładunek</w:t>
      </w:r>
      <w:r w:rsidRPr="009E2B42">
        <w:rPr>
          <w:rFonts w:ascii="Calibri" w:hAnsi="Calibri"/>
          <w:sz w:val="22"/>
          <w:szCs w:val="22"/>
        </w:rPr>
        <w:t xml:space="preserve"> </w:t>
      </w:r>
      <w:r w:rsidR="00AF41D3" w:rsidRPr="009E2B42">
        <w:rPr>
          <w:rFonts w:ascii="Calibri" w:hAnsi="Calibri"/>
          <w:sz w:val="22"/>
          <w:szCs w:val="22"/>
        </w:rPr>
        <w:t xml:space="preserve">montaż </w:t>
      </w:r>
      <w:r w:rsidRPr="009E2B42">
        <w:rPr>
          <w:rFonts w:ascii="Calibri" w:hAnsi="Calibri"/>
          <w:sz w:val="22"/>
          <w:szCs w:val="22"/>
        </w:rPr>
        <w:t xml:space="preserve"> </w:t>
      </w:r>
      <w:r w:rsidR="00AF41D3" w:rsidRPr="009E2B42">
        <w:rPr>
          <w:rFonts w:ascii="Calibri" w:hAnsi="Calibri"/>
          <w:sz w:val="22"/>
          <w:szCs w:val="22"/>
        </w:rPr>
        <w:t>w</w:t>
      </w:r>
      <w:r w:rsidRPr="009E2B42">
        <w:rPr>
          <w:rFonts w:ascii="Calibri" w:hAnsi="Calibri"/>
          <w:sz w:val="22"/>
          <w:szCs w:val="22"/>
        </w:rPr>
        <w:t xml:space="preserve"> pomieszcze</w:t>
      </w:r>
      <w:r w:rsidR="00AF41D3" w:rsidRPr="009E2B42">
        <w:rPr>
          <w:rFonts w:ascii="Calibri" w:hAnsi="Calibri"/>
          <w:sz w:val="22"/>
          <w:szCs w:val="22"/>
        </w:rPr>
        <w:t>niach</w:t>
      </w:r>
      <w:r w:rsidRPr="009E2B42">
        <w:rPr>
          <w:rFonts w:ascii="Calibri" w:hAnsi="Calibri"/>
          <w:sz w:val="22"/>
          <w:szCs w:val="22"/>
        </w:rPr>
        <w:t xml:space="preserve"> wskazanych przez Zamawiającego</w:t>
      </w:r>
      <w:r w:rsidR="00D86F56" w:rsidRPr="009E2B42">
        <w:rPr>
          <w:rFonts w:ascii="Calibri" w:hAnsi="Calibri"/>
          <w:sz w:val="22"/>
          <w:szCs w:val="22"/>
        </w:rPr>
        <w:t xml:space="preserve">. Zamawiający wymaga przeszkolenia wskazanych pracowników. </w:t>
      </w:r>
      <w:r w:rsidRPr="009E2B42">
        <w:rPr>
          <w:rFonts w:ascii="Calibri" w:hAnsi="Calibri"/>
          <w:sz w:val="22"/>
          <w:szCs w:val="22"/>
        </w:rPr>
        <w:t xml:space="preserve"> </w:t>
      </w:r>
    </w:p>
    <w:p w:rsidR="00E77E7C" w:rsidRPr="009E2B42" w:rsidRDefault="00E77E7C" w:rsidP="00E23885">
      <w:pPr>
        <w:pStyle w:val="Akapitzlist"/>
        <w:numPr>
          <w:ilvl w:val="0"/>
          <w:numId w:val="42"/>
        </w:numPr>
        <w:autoSpaceDE w:val="0"/>
        <w:autoSpaceDN w:val="0"/>
        <w:adjustRightInd w:val="0"/>
        <w:jc w:val="both"/>
        <w:rPr>
          <w:rFonts w:asciiTheme="minorHAnsi" w:hAnsiTheme="minorHAnsi" w:cstheme="minorHAnsi"/>
          <w:sz w:val="22"/>
          <w:szCs w:val="22"/>
        </w:rPr>
      </w:pPr>
      <w:r w:rsidRPr="009E2B42">
        <w:rPr>
          <w:rFonts w:ascii="Calibri" w:eastAsia="Calibri" w:hAnsi="Calibri" w:cs="Times-Bold"/>
          <w:sz w:val="22"/>
          <w:szCs w:val="22"/>
          <w:lang w:eastAsia="en-US"/>
        </w:rPr>
        <w:t>Pod poj</w:t>
      </w:r>
      <w:r w:rsidRPr="009E2B42">
        <w:rPr>
          <w:rFonts w:ascii="Calibri" w:eastAsia="Calibri" w:hAnsi="Calibri" w:cs="TimesNewRoman,Bold"/>
          <w:sz w:val="22"/>
          <w:szCs w:val="22"/>
          <w:lang w:eastAsia="en-US"/>
        </w:rPr>
        <w:t>ę</w:t>
      </w:r>
      <w:r w:rsidRPr="009E2B42">
        <w:rPr>
          <w:rFonts w:ascii="Calibri" w:eastAsia="Calibri" w:hAnsi="Calibri" w:cs="Times-Bold"/>
          <w:sz w:val="22"/>
          <w:szCs w:val="22"/>
          <w:lang w:eastAsia="en-US"/>
        </w:rPr>
        <w:t xml:space="preserve">ciem </w:t>
      </w:r>
      <w:r w:rsidRPr="00DE0CCC">
        <w:rPr>
          <w:rFonts w:ascii="Calibri" w:eastAsia="Calibri" w:hAnsi="Calibri" w:cs="Times-Bold"/>
          <w:b/>
          <w:sz w:val="22"/>
          <w:szCs w:val="22"/>
          <w:lang w:eastAsia="en-US"/>
        </w:rPr>
        <w:t>„fabrycznie nowy"</w:t>
      </w:r>
      <w:r w:rsidRPr="009E2B42">
        <w:rPr>
          <w:rFonts w:ascii="Calibri" w:eastAsia="Calibri" w:hAnsi="Calibri" w:cs="Times-Bold"/>
          <w:sz w:val="22"/>
          <w:szCs w:val="22"/>
          <w:lang w:eastAsia="en-US"/>
        </w:rPr>
        <w:t xml:space="preserve"> Zamawiaj</w:t>
      </w:r>
      <w:r w:rsidRPr="009E2B42">
        <w:rPr>
          <w:rFonts w:ascii="Calibri" w:eastAsia="Calibri" w:hAnsi="Calibri" w:cs="TimesNewRoman,Bold"/>
          <w:sz w:val="22"/>
          <w:szCs w:val="22"/>
          <w:lang w:eastAsia="en-US"/>
        </w:rPr>
        <w:t>ą</w:t>
      </w:r>
      <w:r w:rsidRPr="009E2B42">
        <w:rPr>
          <w:rFonts w:ascii="Calibri" w:eastAsia="Calibri" w:hAnsi="Calibri" w:cs="Times-Bold"/>
          <w:sz w:val="22"/>
          <w:szCs w:val="22"/>
          <w:lang w:eastAsia="en-US"/>
        </w:rPr>
        <w:t xml:space="preserve">cy rozumie produkty wykonane z nowych elementów, wolne od wad, bez </w:t>
      </w:r>
      <w:r w:rsidRPr="009E2B42">
        <w:rPr>
          <w:rFonts w:ascii="Calibri" w:eastAsia="Calibri" w:hAnsi="Calibri" w:cs="TimesNewRoman,Bold"/>
          <w:sz w:val="22"/>
          <w:szCs w:val="22"/>
          <w:lang w:eastAsia="en-US"/>
        </w:rPr>
        <w:t>ś</w:t>
      </w:r>
      <w:r w:rsidRPr="009E2B42">
        <w:rPr>
          <w:rFonts w:ascii="Calibri" w:eastAsia="Calibri" w:hAnsi="Calibri" w:cs="Times-Bold"/>
          <w:sz w:val="22"/>
          <w:szCs w:val="22"/>
          <w:lang w:eastAsia="en-US"/>
        </w:rPr>
        <w:t>ladów uszkodzenia czy u</w:t>
      </w:r>
      <w:r w:rsidRPr="009E2B42">
        <w:rPr>
          <w:rFonts w:ascii="Calibri" w:eastAsia="Calibri" w:hAnsi="Calibri" w:cs="TimesNewRoman,Bold"/>
          <w:sz w:val="22"/>
          <w:szCs w:val="22"/>
          <w:lang w:eastAsia="en-US"/>
        </w:rPr>
        <w:t>ż</w:t>
      </w:r>
      <w:r w:rsidRPr="009E2B42">
        <w:rPr>
          <w:rFonts w:ascii="Calibri" w:eastAsia="Calibri" w:hAnsi="Calibri" w:cs="Times-Bold"/>
          <w:sz w:val="22"/>
          <w:szCs w:val="22"/>
          <w:lang w:eastAsia="en-US"/>
        </w:rPr>
        <w:t>ytkowania, w oryginalnych opakowaniach producenta</w:t>
      </w:r>
      <w:r w:rsidR="00ED37E0" w:rsidRPr="009E2B42">
        <w:rPr>
          <w:rFonts w:ascii="Calibri" w:eastAsia="Calibri" w:hAnsi="Calibri" w:cs="Times-Bold"/>
          <w:sz w:val="22"/>
          <w:szCs w:val="22"/>
          <w:lang w:eastAsia="en-US"/>
        </w:rPr>
        <w:br/>
      </w:r>
      <w:r w:rsidRPr="009E2B42">
        <w:rPr>
          <w:rFonts w:ascii="Calibri" w:eastAsia="Calibri" w:hAnsi="Calibri" w:cs="Times-Bold"/>
          <w:sz w:val="22"/>
          <w:szCs w:val="22"/>
          <w:lang w:eastAsia="en-US"/>
        </w:rPr>
        <w:t xml:space="preserve"> z widocznym logo, symbolem produktu.</w:t>
      </w:r>
    </w:p>
    <w:p w:rsidR="00E77E7C" w:rsidRPr="009E2B42" w:rsidRDefault="00E77E7C" w:rsidP="00E23885">
      <w:pPr>
        <w:pStyle w:val="Akapitzlist"/>
        <w:numPr>
          <w:ilvl w:val="0"/>
          <w:numId w:val="42"/>
        </w:numPr>
        <w:autoSpaceDE w:val="0"/>
        <w:autoSpaceDN w:val="0"/>
        <w:adjustRightInd w:val="0"/>
        <w:jc w:val="both"/>
        <w:rPr>
          <w:rFonts w:asciiTheme="minorHAnsi" w:hAnsiTheme="minorHAnsi" w:cstheme="minorHAnsi"/>
          <w:b/>
          <w:sz w:val="22"/>
          <w:szCs w:val="22"/>
        </w:rPr>
      </w:pPr>
      <w:r w:rsidRPr="009E2B42">
        <w:rPr>
          <w:rFonts w:ascii="Calibri" w:hAnsi="Calibri"/>
          <w:sz w:val="22"/>
          <w:szCs w:val="22"/>
        </w:rPr>
        <w:t>W przypadku użycia przez Zamawiającego w niniejszej SIWZ sformułowań wskazujących na producenta</w:t>
      </w:r>
      <w:r w:rsidRPr="00ED37E0">
        <w:rPr>
          <w:rFonts w:ascii="Calibri" w:hAnsi="Calibri"/>
          <w:sz w:val="22"/>
          <w:szCs w:val="22"/>
        </w:rPr>
        <w:t>, znaki towarowe, patenty, pochodzenie, źródło lub szczególny proces, który charakteryzuje produkty lub usługi dostarczane przez konkretnego wykonawcę należy rozumieć, iż wskazaniu takiemu towarzyszą wyrazy „lub równoważny”. Intencją Zamawiającego było przedstawienie „typu” towaru spełniającego wymagania Zamawiającego. W związku z tym, w przypadku użycia przez Zamawiającego nazw własnych w szczegółowym opisie przedmiotu zamówienia dopuszcza się zastosowanie elementów równoważnych o parametrach technicznych i funkcjonalnych nie gorszych niż te, które posiadają elementy wyszczególnione w tym opisie. W przypadku zaoferowania rozwiązania</w:t>
      </w:r>
      <w:r w:rsidR="00AF41D3" w:rsidRPr="00ED37E0">
        <w:rPr>
          <w:rFonts w:ascii="Calibri" w:hAnsi="Calibri"/>
          <w:sz w:val="22"/>
          <w:szCs w:val="22"/>
        </w:rPr>
        <w:t xml:space="preserve"> </w:t>
      </w:r>
      <w:r w:rsidRPr="00ED37E0">
        <w:rPr>
          <w:rFonts w:ascii="Calibri" w:hAnsi="Calibri"/>
          <w:sz w:val="22"/>
          <w:szCs w:val="22"/>
        </w:rPr>
        <w:t xml:space="preserve">/produktu równoważnego, na wykonawcy spoczywa obowiązek udowodnienia zachowania cech określonych przez </w:t>
      </w:r>
      <w:r w:rsidRPr="00ED37E0">
        <w:rPr>
          <w:rFonts w:ascii="Calibri" w:eastAsia="Calibri" w:hAnsi="Calibri" w:cs="Times-Bold"/>
          <w:sz w:val="22"/>
          <w:szCs w:val="22"/>
          <w:lang w:eastAsia="en-US"/>
        </w:rPr>
        <w:t>zamawiającego</w:t>
      </w:r>
      <w:r w:rsidRPr="00ED37E0">
        <w:rPr>
          <w:rFonts w:ascii="Calibri" w:hAnsi="Calibri"/>
          <w:sz w:val="22"/>
          <w:szCs w:val="22"/>
        </w:rPr>
        <w:t xml:space="preserve"> rozwiązań/ produktów. W przeprowadzonym dowodzie należy odnieść się do norm, parametrów oraz standardów i dokonać porównania z rozwiązaniami</w:t>
      </w:r>
      <w:r w:rsidR="00CB5B8C" w:rsidRPr="00ED37E0">
        <w:rPr>
          <w:rFonts w:ascii="Calibri" w:hAnsi="Calibri"/>
          <w:sz w:val="22"/>
          <w:szCs w:val="22"/>
        </w:rPr>
        <w:t xml:space="preserve"> </w:t>
      </w:r>
      <w:r w:rsidRPr="00ED37E0">
        <w:rPr>
          <w:rFonts w:ascii="Calibri" w:hAnsi="Calibri"/>
          <w:sz w:val="22"/>
          <w:szCs w:val="22"/>
        </w:rPr>
        <w:t>/ produktami wskazanym przez Zamawiającego. Z porównania musi jednoznacznie wynikać, iż rozwiązanie</w:t>
      </w:r>
      <w:r w:rsidR="00CB5B8C" w:rsidRPr="00ED37E0">
        <w:rPr>
          <w:rFonts w:ascii="Calibri" w:hAnsi="Calibri"/>
          <w:sz w:val="22"/>
          <w:szCs w:val="22"/>
        </w:rPr>
        <w:t xml:space="preserve"> </w:t>
      </w:r>
      <w:r w:rsidRPr="00ED37E0">
        <w:rPr>
          <w:rFonts w:ascii="Calibri" w:hAnsi="Calibri"/>
          <w:sz w:val="22"/>
          <w:szCs w:val="22"/>
        </w:rPr>
        <w:t>/ produkt oferowany jako równoważny jest nie gorszy niż rozwiązanie</w:t>
      </w:r>
      <w:r w:rsidR="00CB5B8C" w:rsidRPr="00ED37E0">
        <w:rPr>
          <w:rFonts w:ascii="Calibri" w:hAnsi="Calibri"/>
          <w:sz w:val="22"/>
          <w:szCs w:val="22"/>
        </w:rPr>
        <w:t xml:space="preserve"> </w:t>
      </w:r>
      <w:r w:rsidRPr="00ED37E0">
        <w:rPr>
          <w:rFonts w:ascii="Calibri" w:hAnsi="Calibri"/>
          <w:sz w:val="22"/>
          <w:szCs w:val="22"/>
        </w:rPr>
        <w:t xml:space="preserve">/ produkt wskazany przez Zamawiającego. W tym celu wykonawca powinien precyzyjnie wyspecyfikować </w:t>
      </w:r>
      <w:r w:rsidRPr="00ED37E0">
        <w:rPr>
          <w:rFonts w:asciiTheme="minorHAnsi" w:hAnsiTheme="minorHAnsi"/>
          <w:sz w:val="22"/>
          <w:szCs w:val="22"/>
        </w:rPr>
        <w:t>w dokumentach załączonych do oferty</w:t>
      </w:r>
      <w:r w:rsidRPr="00ED37E0">
        <w:rPr>
          <w:rFonts w:ascii="Calibri" w:hAnsi="Calibri"/>
          <w:sz w:val="22"/>
          <w:szCs w:val="22"/>
        </w:rPr>
        <w:t xml:space="preserve"> nazwę rozwiązania/produktu, producenta oraz specyfikacje techniczne oferowanych rozwiązań/ produktów, aprobaty techniczne oraz inne dokumenty zawierające dane techniczne oferowanych rozwiązań/produktów. Brak jakichkolwiek informacji o ofercie równoważnej oznaczać będzie, że wykonawca oferuje rozwiązania/ produkty według wymagań Z</w:t>
      </w:r>
      <w:r w:rsidR="00EE384B" w:rsidRPr="00ED37E0">
        <w:rPr>
          <w:rFonts w:ascii="Calibri" w:hAnsi="Calibri"/>
          <w:sz w:val="22"/>
          <w:szCs w:val="22"/>
        </w:rPr>
        <w:t>amawiającego przedstawionych w </w:t>
      </w:r>
      <w:r w:rsidRPr="00ED37E0">
        <w:rPr>
          <w:rFonts w:ascii="Calibri" w:hAnsi="Calibri"/>
          <w:sz w:val="22"/>
          <w:szCs w:val="22"/>
        </w:rPr>
        <w:t xml:space="preserve">załączniku do SIWZ.  </w:t>
      </w:r>
    </w:p>
    <w:p w:rsidR="009E2B42" w:rsidRPr="008854B1" w:rsidRDefault="009E2B42" w:rsidP="00E23885">
      <w:pPr>
        <w:pStyle w:val="Akapitzlist"/>
        <w:numPr>
          <w:ilvl w:val="0"/>
          <w:numId w:val="42"/>
        </w:numPr>
        <w:autoSpaceDE w:val="0"/>
        <w:autoSpaceDN w:val="0"/>
        <w:adjustRightInd w:val="0"/>
        <w:jc w:val="both"/>
        <w:rPr>
          <w:rFonts w:asciiTheme="minorHAnsi" w:hAnsiTheme="minorHAnsi" w:cstheme="minorHAnsi"/>
          <w:b/>
          <w:sz w:val="22"/>
          <w:szCs w:val="22"/>
        </w:rPr>
      </w:pPr>
      <w:r w:rsidRPr="008854B1">
        <w:rPr>
          <w:rFonts w:ascii="Calibri" w:hAnsi="Calibri"/>
          <w:b/>
          <w:sz w:val="22"/>
          <w:szCs w:val="22"/>
        </w:rPr>
        <w:t>Oznaczenie wg Wspólnego Słownika Zamówień (CPV):</w:t>
      </w:r>
    </w:p>
    <w:p w:rsidR="009E2B42" w:rsidRDefault="009E2B42" w:rsidP="009E2B42">
      <w:pPr>
        <w:autoSpaceDE w:val="0"/>
        <w:autoSpaceDN w:val="0"/>
        <w:adjustRightInd w:val="0"/>
        <w:ind w:left="708"/>
        <w:jc w:val="both"/>
        <w:rPr>
          <w:rFonts w:ascii="Calibri" w:hAnsi="Calibri"/>
          <w:sz w:val="22"/>
          <w:szCs w:val="22"/>
        </w:rPr>
      </w:pPr>
      <w:r w:rsidRPr="009E2B42">
        <w:rPr>
          <w:rFonts w:ascii="Calibri" w:hAnsi="Calibri"/>
          <w:sz w:val="22"/>
          <w:szCs w:val="22"/>
        </w:rPr>
        <w:t>45</w:t>
      </w:r>
      <w:r>
        <w:rPr>
          <w:rFonts w:ascii="Calibri" w:hAnsi="Calibri"/>
          <w:sz w:val="22"/>
          <w:szCs w:val="22"/>
        </w:rPr>
        <w:t>000000-7 Roboty budowlane</w:t>
      </w:r>
    </w:p>
    <w:p w:rsidR="009E2B42" w:rsidRDefault="009E2B42" w:rsidP="009E2B42">
      <w:pPr>
        <w:autoSpaceDE w:val="0"/>
        <w:autoSpaceDN w:val="0"/>
        <w:adjustRightInd w:val="0"/>
        <w:ind w:left="708"/>
        <w:jc w:val="both"/>
        <w:rPr>
          <w:rFonts w:ascii="Calibri" w:hAnsi="Calibri"/>
          <w:sz w:val="22"/>
          <w:szCs w:val="22"/>
        </w:rPr>
      </w:pPr>
      <w:r>
        <w:rPr>
          <w:rFonts w:ascii="Calibri" w:hAnsi="Calibri"/>
          <w:sz w:val="22"/>
          <w:szCs w:val="22"/>
        </w:rPr>
        <w:t>45400000-1 Roboty wykończeniowe w zakresie obiektów budowlanych</w:t>
      </w:r>
    </w:p>
    <w:p w:rsidR="009E2B42" w:rsidRDefault="009E2B42" w:rsidP="009E2B42">
      <w:pPr>
        <w:autoSpaceDE w:val="0"/>
        <w:autoSpaceDN w:val="0"/>
        <w:adjustRightInd w:val="0"/>
        <w:ind w:left="708"/>
        <w:jc w:val="both"/>
        <w:rPr>
          <w:rFonts w:ascii="Calibri" w:hAnsi="Calibri"/>
          <w:sz w:val="22"/>
          <w:szCs w:val="22"/>
        </w:rPr>
      </w:pPr>
      <w:r>
        <w:rPr>
          <w:rFonts w:ascii="Calibri" w:hAnsi="Calibri"/>
          <w:sz w:val="22"/>
          <w:szCs w:val="22"/>
        </w:rPr>
        <w:t>45315100-9 Instalacyjne roboty elektrotechniczne</w:t>
      </w:r>
    </w:p>
    <w:p w:rsidR="009E2B42" w:rsidRDefault="009E2B42" w:rsidP="009E2B42">
      <w:pPr>
        <w:ind w:left="1064" w:hanging="1064"/>
        <w:rPr>
          <w:rFonts w:ascii="Calibri" w:hAnsi="Calibri"/>
          <w:color w:val="000000"/>
          <w:sz w:val="22"/>
          <w:szCs w:val="22"/>
        </w:rPr>
      </w:pPr>
      <w:r>
        <w:rPr>
          <w:rFonts w:ascii="Calibri" w:hAnsi="Calibri"/>
          <w:color w:val="000000"/>
          <w:sz w:val="22"/>
          <w:szCs w:val="22"/>
        </w:rPr>
        <w:t xml:space="preserve">              45312200-9 Instalowanie przeciwwłamaniowych systemów alarmowych</w:t>
      </w:r>
    </w:p>
    <w:p w:rsidR="009E2B42" w:rsidRDefault="009E2B42" w:rsidP="009E2B42">
      <w:pPr>
        <w:ind w:left="1064" w:hanging="1064"/>
        <w:rPr>
          <w:rFonts w:ascii="Calibri" w:hAnsi="Calibri"/>
          <w:color w:val="000000"/>
          <w:sz w:val="22"/>
          <w:szCs w:val="22"/>
        </w:rPr>
      </w:pPr>
      <w:r>
        <w:rPr>
          <w:rFonts w:ascii="Calibri" w:hAnsi="Calibri"/>
          <w:color w:val="000000"/>
          <w:sz w:val="22"/>
          <w:szCs w:val="22"/>
        </w:rPr>
        <w:t xml:space="preserve">              45310000-3 Roboty instalacyjne elektryczne</w:t>
      </w:r>
    </w:p>
    <w:p w:rsidR="009E2B42" w:rsidRDefault="009E2B42" w:rsidP="00E23885">
      <w:pPr>
        <w:pStyle w:val="Akapitzlist"/>
        <w:numPr>
          <w:ilvl w:val="0"/>
          <w:numId w:val="42"/>
        </w:numPr>
        <w:rPr>
          <w:rFonts w:ascii="Calibri" w:hAnsi="Calibri"/>
          <w:color w:val="000000"/>
          <w:sz w:val="22"/>
          <w:szCs w:val="22"/>
        </w:rPr>
      </w:pPr>
      <w:r>
        <w:rPr>
          <w:rFonts w:ascii="Calibri" w:hAnsi="Calibri"/>
          <w:color w:val="000000"/>
          <w:sz w:val="22"/>
          <w:szCs w:val="22"/>
        </w:rPr>
        <w:t>Wykonawca jest zobowiązany do sporządzenia dokumentacji powykonawczej i odbiorczej w cenie złożonej oferty.</w:t>
      </w:r>
    </w:p>
    <w:p w:rsidR="00042FC5" w:rsidRDefault="00C6258D" w:rsidP="00E23885">
      <w:pPr>
        <w:pStyle w:val="Akapitzlist"/>
        <w:numPr>
          <w:ilvl w:val="0"/>
          <w:numId w:val="42"/>
        </w:numPr>
        <w:rPr>
          <w:rFonts w:ascii="Calibri" w:hAnsi="Calibri"/>
          <w:color w:val="000000"/>
          <w:sz w:val="22"/>
          <w:szCs w:val="22"/>
        </w:rPr>
      </w:pPr>
      <w:r>
        <w:rPr>
          <w:rFonts w:ascii="Calibri" w:hAnsi="Calibri"/>
          <w:color w:val="000000"/>
          <w:sz w:val="22"/>
          <w:szCs w:val="22"/>
        </w:rPr>
        <w:t xml:space="preserve">Zamawiający na podstawie art.29 ust. 3 a </w:t>
      </w:r>
      <w:proofErr w:type="spellStart"/>
      <w:r>
        <w:rPr>
          <w:rFonts w:ascii="Calibri" w:hAnsi="Calibri"/>
          <w:color w:val="000000"/>
          <w:sz w:val="22"/>
          <w:szCs w:val="22"/>
        </w:rPr>
        <w:t>uPzp</w:t>
      </w:r>
      <w:proofErr w:type="spellEnd"/>
      <w:r>
        <w:rPr>
          <w:rFonts w:ascii="Calibri" w:hAnsi="Calibri"/>
          <w:color w:val="000000"/>
          <w:sz w:val="22"/>
          <w:szCs w:val="22"/>
        </w:rPr>
        <w:t xml:space="preserve">  wymaga zatrudnienia na podstawie umowy o pracę przez Wykonawcę i Podwykonawcę wszystkich osób wykonujących wszystkie prace fizyczne będące przedmiotem zamówienia. Wymaga się, aby umowa o pracę była zawarta , co najmniej na czas wykonywania przedmiotu umowy.</w:t>
      </w:r>
    </w:p>
    <w:p w:rsidR="00C6258D" w:rsidRDefault="00C6258D" w:rsidP="00E23885">
      <w:pPr>
        <w:pStyle w:val="Akapitzlist"/>
        <w:numPr>
          <w:ilvl w:val="0"/>
          <w:numId w:val="42"/>
        </w:numPr>
        <w:rPr>
          <w:rFonts w:ascii="Calibri" w:hAnsi="Calibri"/>
          <w:color w:val="000000"/>
          <w:sz w:val="22"/>
          <w:szCs w:val="22"/>
        </w:rPr>
      </w:pPr>
      <w:r>
        <w:rPr>
          <w:rFonts w:ascii="Calibri" w:hAnsi="Calibri"/>
          <w:color w:val="000000"/>
          <w:sz w:val="22"/>
          <w:szCs w:val="22"/>
        </w:rPr>
        <w:lastRenderedPageBreak/>
        <w:t>Wykonawca w złożonej ofercie składa oświadczenie, iż dysponuje ww. osobami , które będą zatrudnione na podstawie umowy o pracę  w rozumieniu art.22</w:t>
      </w:r>
      <w:r>
        <w:rPr>
          <w:rFonts w:ascii="Calibri" w:hAnsi="Calibri" w:cs="Calibri"/>
          <w:color w:val="000000"/>
          <w:sz w:val="22"/>
          <w:szCs w:val="22"/>
        </w:rPr>
        <w:t>§</w:t>
      </w:r>
      <w:r>
        <w:rPr>
          <w:rFonts w:ascii="Calibri" w:hAnsi="Calibri"/>
          <w:color w:val="000000"/>
          <w:sz w:val="22"/>
          <w:szCs w:val="22"/>
        </w:rPr>
        <w:t>1 Kodeksu pracy – ustawa z dnia 26 czerwca 1974 r – Kodeks pracy.</w:t>
      </w:r>
    </w:p>
    <w:p w:rsidR="00C6258D" w:rsidRDefault="00C6258D" w:rsidP="00E23885">
      <w:pPr>
        <w:pStyle w:val="Akapitzlist"/>
        <w:numPr>
          <w:ilvl w:val="0"/>
          <w:numId w:val="42"/>
        </w:numPr>
        <w:rPr>
          <w:rFonts w:ascii="Calibri" w:hAnsi="Calibri"/>
          <w:color w:val="000000"/>
          <w:sz w:val="22"/>
          <w:szCs w:val="22"/>
        </w:rPr>
      </w:pPr>
      <w:r>
        <w:rPr>
          <w:rFonts w:ascii="Calibri" w:hAnsi="Calibri"/>
          <w:color w:val="000000"/>
          <w:sz w:val="22"/>
          <w:szCs w:val="22"/>
        </w:rPr>
        <w:t>W trakcie realizacji zamówienia Zamawiający  uprawniony jest do wykonywania czynności kontrolnych wobec Wykonawcy odnośnie spełnienia przez Wykonawcę lub Podwykonawcę wymogu zatrudnienia na podstawie umowy o pracę osób wykonujących wskazane w ust.1</w:t>
      </w:r>
      <w:r w:rsidR="00DE0CCC">
        <w:rPr>
          <w:rFonts w:ascii="Calibri" w:hAnsi="Calibri"/>
          <w:color w:val="000000"/>
          <w:sz w:val="22"/>
          <w:szCs w:val="22"/>
        </w:rPr>
        <w:t xml:space="preserve">1 </w:t>
      </w:r>
      <w:r>
        <w:rPr>
          <w:rFonts w:ascii="Calibri" w:hAnsi="Calibri"/>
          <w:color w:val="000000"/>
          <w:sz w:val="22"/>
          <w:szCs w:val="22"/>
        </w:rPr>
        <w:t xml:space="preserve"> czynności. Zamawiający uprawniony jest w szczególności do:</w:t>
      </w:r>
    </w:p>
    <w:p w:rsidR="00C6258D" w:rsidRDefault="00C6258D" w:rsidP="00C6258D">
      <w:pPr>
        <w:ind w:left="720"/>
        <w:rPr>
          <w:rFonts w:ascii="Calibri" w:hAnsi="Calibri"/>
          <w:color w:val="000000"/>
          <w:sz w:val="22"/>
          <w:szCs w:val="22"/>
        </w:rPr>
      </w:pPr>
      <w:r>
        <w:rPr>
          <w:rFonts w:ascii="Calibri" w:hAnsi="Calibri"/>
          <w:color w:val="000000"/>
          <w:sz w:val="22"/>
          <w:szCs w:val="22"/>
        </w:rPr>
        <w:t xml:space="preserve">- żądania oświadczeń i dokumentów w zakresie potwierdzenia spełniania ww. wymogów i   </w:t>
      </w:r>
    </w:p>
    <w:p w:rsidR="00C6258D" w:rsidRDefault="00C6258D" w:rsidP="00C6258D">
      <w:pPr>
        <w:ind w:left="720"/>
        <w:rPr>
          <w:rFonts w:ascii="Calibri" w:hAnsi="Calibri"/>
          <w:color w:val="000000"/>
          <w:sz w:val="22"/>
          <w:szCs w:val="22"/>
        </w:rPr>
      </w:pPr>
      <w:r>
        <w:rPr>
          <w:rFonts w:ascii="Calibri" w:hAnsi="Calibri"/>
          <w:color w:val="000000"/>
          <w:sz w:val="22"/>
          <w:szCs w:val="22"/>
        </w:rPr>
        <w:t xml:space="preserve">  dokonywania ich oceny,</w:t>
      </w:r>
    </w:p>
    <w:p w:rsidR="00C6258D" w:rsidRDefault="00C6258D" w:rsidP="00C6258D">
      <w:pPr>
        <w:ind w:left="720"/>
        <w:rPr>
          <w:rFonts w:ascii="Calibri" w:hAnsi="Calibri"/>
          <w:color w:val="000000"/>
          <w:sz w:val="22"/>
          <w:szCs w:val="22"/>
        </w:rPr>
      </w:pPr>
      <w:r>
        <w:rPr>
          <w:rFonts w:ascii="Calibri" w:hAnsi="Calibri"/>
          <w:color w:val="000000"/>
          <w:sz w:val="22"/>
          <w:szCs w:val="22"/>
        </w:rPr>
        <w:t>- żądania wyjaśnień w przypadku wątpliwości w zakresie potwierdzenia spełniania ww.</w:t>
      </w:r>
      <w:r w:rsidR="00D33D9A">
        <w:rPr>
          <w:rFonts w:ascii="Calibri" w:hAnsi="Calibri"/>
          <w:color w:val="000000"/>
          <w:sz w:val="22"/>
          <w:szCs w:val="22"/>
        </w:rPr>
        <w:t xml:space="preserve"> </w:t>
      </w:r>
      <w:r>
        <w:rPr>
          <w:rFonts w:ascii="Calibri" w:hAnsi="Calibri"/>
          <w:color w:val="000000"/>
          <w:sz w:val="22"/>
          <w:szCs w:val="22"/>
        </w:rPr>
        <w:t>wymogów</w:t>
      </w:r>
      <w:r w:rsidR="00D33D9A">
        <w:rPr>
          <w:rFonts w:ascii="Calibri" w:hAnsi="Calibri"/>
          <w:color w:val="000000"/>
          <w:sz w:val="22"/>
          <w:szCs w:val="22"/>
        </w:rPr>
        <w:t>,</w:t>
      </w:r>
    </w:p>
    <w:p w:rsidR="00D33D9A" w:rsidRDefault="00D33D9A" w:rsidP="00C6258D">
      <w:pPr>
        <w:ind w:left="720"/>
        <w:rPr>
          <w:rFonts w:ascii="Calibri" w:hAnsi="Calibri"/>
          <w:color w:val="000000"/>
          <w:sz w:val="22"/>
          <w:szCs w:val="22"/>
        </w:rPr>
      </w:pPr>
      <w:r>
        <w:rPr>
          <w:rFonts w:ascii="Calibri" w:hAnsi="Calibri"/>
          <w:color w:val="000000"/>
          <w:sz w:val="22"/>
          <w:szCs w:val="22"/>
        </w:rPr>
        <w:t>- prowadzenia kontroli na miejscu wykonywania świadczenia (czynności).</w:t>
      </w:r>
    </w:p>
    <w:p w:rsidR="00D33D9A" w:rsidRDefault="00D33D9A" w:rsidP="00E23885">
      <w:pPr>
        <w:pStyle w:val="Akapitzlist"/>
        <w:numPr>
          <w:ilvl w:val="0"/>
          <w:numId w:val="42"/>
        </w:numPr>
        <w:jc w:val="both"/>
        <w:rPr>
          <w:rFonts w:ascii="Calibri" w:hAnsi="Calibri"/>
          <w:color w:val="000000"/>
          <w:sz w:val="22"/>
          <w:szCs w:val="22"/>
        </w:rPr>
      </w:pPr>
      <w:r>
        <w:rPr>
          <w:rFonts w:ascii="Calibri" w:hAnsi="Calibri"/>
          <w:color w:val="000000"/>
          <w:sz w:val="22"/>
          <w:szCs w:val="22"/>
        </w:rPr>
        <w:t>W trakcie realizacji zamówienia na każde wezwanie Zamawiającego w wyznaczonym terminie – w tym wezwaniu – Wykonawca przedłoży Zamawiającemu wskazane poniżej dowody w celu potwierdzenia spełnienia wymogu zatrudnienia na podstawie umowy o pracę przez Wykonawcę lub Podwykonawcę osób wykonujących czynności  wskazane w ust.1</w:t>
      </w:r>
      <w:r w:rsidR="00DE0CCC">
        <w:rPr>
          <w:rFonts w:ascii="Calibri" w:hAnsi="Calibri"/>
          <w:color w:val="000000"/>
          <w:sz w:val="22"/>
          <w:szCs w:val="22"/>
        </w:rPr>
        <w:t>1</w:t>
      </w:r>
      <w:r w:rsidR="000E2D7E">
        <w:rPr>
          <w:rFonts w:ascii="Calibri" w:hAnsi="Calibri"/>
          <w:color w:val="000000"/>
          <w:sz w:val="22"/>
          <w:szCs w:val="22"/>
        </w:rPr>
        <w:t>:</w:t>
      </w:r>
    </w:p>
    <w:p w:rsidR="000E2D7E" w:rsidRDefault="000E2D7E" w:rsidP="008854B1">
      <w:pPr>
        <w:ind w:left="720"/>
        <w:jc w:val="both"/>
        <w:rPr>
          <w:rFonts w:ascii="Calibri" w:hAnsi="Calibri"/>
          <w:color w:val="000000"/>
          <w:sz w:val="22"/>
          <w:szCs w:val="22"/>
        </w:rPr>
      </w:pPr>
      <w:r>
        <w:rPr>
          <w:rFonts w:ascii="Calibri" w:hAnsi="Calibri"/>
          <w:color w:val="000000"/>
          <w:sz w:val="22"/>
          <w:szCs w:val="22"/>
        </w:rPr>
        <w:t>- Oświadczenie Wykonawcy lub Podwykonawcy o zatrudnieniu na podstawie umowy o pracę osób wykonujących czynności, których dotyczy wezwanie Zamawiającego. Oświadczenie to powinno zawierać w szczególności : dokładne określenie podmiotu składającego oświadczenie, datę złożenia oświadczenia, wskazanie ,że objęte wezwaniem czynności wykonują osoby zatrudnione na podstawie umowy o pracę wraz ze wskazaniem liczby tych osób, rodzaju umowy o pracę i wymiaru czasu pracy oraz podpis osoby uprawnionej do złożenia oświadczenia w imieniu Wykonawcy lub Podwykonawcy;</w:t>
      </w:r>
    </w:p>
    <w:p w:rsidR="008854B1" w:rsidRDefault="000E2D7E" w:rsidP="008854B1">
      <w:pPr>
        <w:ind w:left="720"/>
        <w:jc w:val="both"/>
        <w:rPr>
          <w:rFonts w:ascii="Calibri" w:hAnsi="Calibri"/>
          <w:color w:val="000000"/>
          <w:sz w:val="22"/>
          <w:szCs w:val="22"/>
        </w:rPr>
      </w:pPr>
      <w:r>
        <w:rPr>
          <w:rFonts w:ascii="Calibri" w:hAnsi="Calibri"/>
          <w:color w:val="000000"/>
          <w:sz w:val="22"/>
          <w:szCs w:val="22"/>
        </w:rPr>
        <w:t xml:space="preserve">- poświadczoną za zgodność z oryginałem odpowiednio przez Wykonawcę lub Podwykonawcę kopię umowy/umów o pracę osób wykonujących w trakcie realizacji zamówienia czynności , których dotyczy ww.   oświadczenie Wykonawcy lub Podwykonawcy. Kopia umowy powinna być zabezpieczona w sposób zapewniający ochronę danych osobowych pracowników, zgodnie z przepisami ustawy z dnia 10 maja 2018 r. o ochronie danych osobowych ( </w:t>
      </w:r>
      <w:proofErr w:type="spellStart"/>
      <w:r>
        <w:rPr>
          <w:rFonts w:ascii="Calibri" w:hAnsi="Calibri"/>
          <w:color w:val="000000"/>
          <w:sz w:val="22"/>
          <w:szCs w:val="22"/>
        </w:rPr>
        <w:t>Dz.U</w:t>
      </w:r>
      <w:proofErr w:type="spellEnd"/>
      <w:r>
        <w:rPr>
          <w:rFonts w:ascii="Calibri" w:hAnsi="Calibri"/>
          <w:color w:val="000000"/>
          <w:sz w:val="22"/>
          <w:szCs w:val="22"/>
        </w:rPr>
        <w:t>. z 2019 poz. 1781)</w:t>
      </w:r>
      <w:r w:rsidR="008854B1">
        <w:rPr>
          <w:rFonts w:ascii="Calibri" w:hAnsi="Calibri"/>
          <w:color w:val="000000"/>
          <w:sz w:val="22"/>
          <w:szCs w:val="22"/>
        </w:rPr>
        <w:t>.</w:t>
      </w:r>
    </w:p>
    <w:p w:rsidR="008854B1" w:rsidRDefault="008854B1" w:rsidP="008854B1">
      <w:pPr>
        <w:ind w:left="426"/>
        <w:jc w:val="both"/>
        <w:rPr>
          <w:rFonts w:ascii="Calibri" w:hAnsi="Calibri"/>
          <w:color w:val="000000"/>
          <w:sz w:val="22"/>
          <w:szCs w:val="22"/>
        </w:rPr>
      </w:pPr>
      <w:r>
        <w:rPr>
          <w:rFonts w:ascii="Calibri" w:hAnsi="Calibri"/>
          <w:color w:val="000000"/>
          <w:sz w:val="22"/>
          <w:szCs w:val="22"/>
        </w:rPr>
        <w:t xml:space="preserve">16. Do Wykonawcy należy pokrycie kosztów  związanych z nadzorem robót przez kierownika budowy oraz   </w:t>
      </w:r>
    </w:p>
    <w:p w:rsidR="008854B1" w:rsidRDefault="008854B1" w:rsidP="008854B1">
      <w:pPr>
        <w:ind w:left="426"/>
        <w:jc w:val="both"/>
        <w:rPr>
          <w:rFonts w:ascii="Calibri" w:hAnsi="Calibri"/>
          <w:color w:val="000000"/>
          <w:sz w:val="22"/>
          <w:szCs w:val="22"/>
        </w:rPr>
      </w:pPr>
      <w:r>
        <w:rPr>
          <w:rFonts w:ascii="Calibri" w:hAnsi="Calibri"/>
          <w:color w:val="000000"/>
          <w:sz w:val="22"/>
          <w:szCs w:val="22"/>
        </w:rPr>
        <w:t xml:space="preserve">       wszelkich kosztów  związanych z odebraniem,  przygotowaniem  budowy i zabezpieczeniem budowy, </w:t>
      </w:r>
    </w:p>
    <w:p w:rsidR="008854B1" w:rsidRDefault="008854B1" w:rsidP="008854B1">
      <w:pPr>
        <w:ind w:left="426"/>
        <w:jc w:val="both"/>
        <w:rPr>
          <w:rFonts w:ascii="Calibri" w:hAnsi="Calibri"/>
          <w:color w:val="000000"/>
          <w:sz w:val="22"/>
          <w:szCs w:val="22"/>
        </w:rPr>
      </w:pPr>
      <w:r>
        <w:rPr>
          <w:rFonts w:ascii="Calibri" w:hAnsi="Calibri"/>
          <w:color w:val="000000"/>
          <w:sz w:val="22"/>
          <w:szCs w:val="22"/>
        </w:rPr>
        <w:t xml:space="preserve">       jak również prawidłową utylizacją odpadów. Wykonawca zobowiązuje się wykonać zamówienie przy   </w:t>
      </w:r>
    </w:p>
    <w:p w:rsidR="008854B1" w:rsidRDefault="008854B1" w:rsidP="008854B1">
      <w:pPr>
        <w:ind w:left="426"/>
        <w:jc w:val="both"/>
        <w:rPr>
          <w:rFonts w:ascii="Calibri" w:hAnsi="Calibri"/>
          <w:color w:val="000000"/>
          <w:sz w:val="22"/>
          <w:szCs w:val="22"/>
        </w:rPr>
      </w:pPr>
      <w:r>
        <w:rPr>
          <w:rFonts w:ascii="Calibri" w:hAnsi="Calibri"/>
          <w:color w:val="000000"/>
          <w:sz w:val="22"/>
          <w:szCs w:val="22"/>
        </w:rPr>
        <w:t xml:space="preserve">       użyciu materiałów własnych i sprzętu będącego w jego posiadaniu zgodnie z obowiązującymi </w:t>
      </w:r>
    </w:p>
    <w:p w:rsidR="008854B1" w:rsidRDefault="008854B1" w:rsidP="008854B1">
      <w:pPr>
        <w:ind w:left="426"/>
        <w:jc w:val="both"/>
        <w:rPr>
          <w:rFonts w:ascii="Calibri" w:hAnsi="Calibri"/>
          <w:color w:val="000000"/>
          <w:sz w:val="22"/>
          <w:szCs w:val="22"/>
        </w:rPr>
      </w:pPr>
      <w:r>
        <w:rPr>
          <w:rFonts w:ascii="Calibri" w:hAnsi="Calibri"/>
          <w:color w:val="000000"/>
          <w:sz w:val="22"/>
          <w:szCs w:val="22"/>
        </w:rPr>
        <w:t xml:space="preserve">       normami i przepisami.</w:t>
      </w:r>
    </w:p>
    <w:p w:rsidR="00E77E7C" w:rsidRPr="005B6DC6" w:rsidRDefault="00E77E7C" w:rsidP="00E77E7C">
      <w:pPr>
        <w:pStyle w:val="Akapitzlist"/>
        <w:widowControl w:val="0"/>
        <w:spacing w:before="120"/>
        <w:ind w:left="720"/>
        <w:jc w:val="both"/>
        <w:rPr>
          <w:rFonts w:ascii="Calibri" w:hAnsi="Calibri"/>
          <w:color w:val="FF0000"/>
          <w:sz w:val="22"/>
          <w:szCs w:val="22"/>
        </w:rPr>
      </w:pPr>
    </w:p>
    <w:p w:rsidR="00E77E7C" w:rsidRPr="00516D0A" w:rsidRDefault="00E77E7C" w:rsidP="00E77E7C">
      <w:pPr>
        <w:pStyle w:val="Nagwek1"/>
        <w:shd w:val="clear" w:color="auto" w:fill="F2F2F2"/>
        <w:ind w:left="142" w:firstLine="1134"/>
      </w:pPr>
      <w:bookmarkStart w:id="3" w:name="_Toc471722528"/>
      <w:r w:rsidRPr="00516D0A">
        <w:t xml:space="preserve">OPIS CZĘŚCI </w:t>
      </w:r>
      <w:r w:rsidRPr="000253D4">
        <w:t>ZAMÓWIENIA</w:t>
      </w:r>
      <w:r>
        <w:t xml:space="preserve">, JEŻELI ZAMAWIAJĄCY </w:t>
      </w:r>
      <w:r w:rsidRPr="00516D0A">
        <w:t>DOPUSZCZA SKŁADANIE OFERT CZĘŚCIOWYCH</w:t>
      </w:r>
      <w:bookmarkEnd w:id="3"/>
    </w:p>
    <w:p w:rsidR="00CB5B8C" w:rsidRPr="00C45F10" w:rsidRDefault="00E77E7C" w:rsidP="00E23885">
      <w:pPr>
        <w:pStyle w:val="NormalnyWeb"/>
        <w:widowControl w:val="0"/>
        <w:numPr>
          <w:ilvl w:val="0"/>
          <w:numId w:val="36"/>
        </w:numPr>
        <w:spacing w:before="120" w:beforeAutospacing="0" w:after="120" w:afterAutospacing="0"/>
        <w:ind w:left="357" w:hanging="357"/>
        <w:jc w:val="both"/>
        <w:rPr>
          <w:rFonts w:ascii="Calibri" w:hAnsi="Calibri" w:hint="default"/>
          <w:sz w:val="22"/>
          <w:szCs w:val="22"/>
        </w:rPr>
      </w:pPr>
      <w:r w:rsidRPr="00516D0A">
        <w:rPr>
          <w:rFonts w:ascii="Calibri" w:hAnsi="Calibri" w:cs="Times New Roman" w:hint="default"/>
          <w:color w:val="000000"/>
          <w:sz w:val="22"/>
          <w:szCs w:val="22"/>
        </w:rPr>
        <w:t xml:space="preserve">Zamawiający </w:t>
      </w:r>
      <w:r w:rsidR="00CB5B8C">
        <w:rPr>
          <w:rFonts w:ascii="Calibri" w:hAnsi="Calibri" w:cs="Times New Roman" w:hint="default"/>
          <w:color w:val="000000"/>
          <w:sz w:val="22"/>
          <w:szCs w:val="22"/>
        </w:rPr>
        <w:t xml:space="preserve"> </w:t>
      </w:r>
      <w:r w:rsidR="00CB5B8C" w:rsidRPr="00CB5B8C">
        <w:rPr>
          <w:rFonts w:ascii="Calibri" w:hAnsi="Calibri" w:cs="Times New Roman" w:hint="default"/>
          <w:color w:val="000000"/>
          <w:sz w:val="22"/>
          <w:szCs w:val="22"/>
          <w:u w:val="single"/>
        </w:rPr>
        <w:t xml:space="preserve">nie </w:t>
      </w:r>
      <w:r w:rsidRPr="00CB5B8C">
        <w:rPr>
          <w:rFonts w:ascii="Calibri" w:hAnsi="Calibri" w:cs="Times New Roman" w:hint="default"/>
          <w:color w:val="000000"/>
          <w:sz w:val="22"/>
          <w:szCs w:val="22"/>
          <w:u w:val="single"/>
        </w:rPr>
        <w:t xml:space="preserve">dopuszcza </w:t>
      </w:r>
      <w:r w:rsidRPr="00CB5B8C">
        <w:rPr>
          <w:rFonts w:ascii="Calibri" w:hAnsi="Calibri" w:cs="Times New Roman" w:hint="default"/>
          <w:color w:val="000000"/>
          <w:sz w:val="22"/>
          <w:szCs w:val="22"/>
        </w:rPr>
        <w:t>składani</w:t>
      </w:r>
      <w:r w:rsidR="00CB5B8C" w:rsidRPr="00CB5B8C">
        <w:rPr>
          <w:rFonts w:ascii="Calibri" w:hAnsi="Calibri" w:cs="Times New Roman" w:hint="default"/>
          <w:color w:val="000000"/>
          <w:sz w:val="22"/>
          <w:szCs w:val="22"/>
        </w:rPr>
        <w:t>a</w:t>
      </w:r>
      <w:r w:rsidRPr="00516D0A">
        <w:rPr>
          <w:rFonts w:ascii="Calibri" w:hAnsi="Calibri" w:cs="Times New Roman" w:hint="default"/>
          <w:color w:val="000000"/>
          <w:sz w:val="22"/>
          <w:szCs w:val="22"/>
        </w:rPr>
        <w:t xml:space="preserve"> ofert częściowych.</w:t>
      </w:r>
    </w:p>
    <w:p w:rsidR="00E77E7C" w:rsidRPr="00C45F10" w:rsidRDefault="00E77E7C" w:rsidP="00CB5B8C">
      <w:pPr>
        <w:pStyle w:val="NormalnyWeb"/>
        <w:widowControl w:val="0"/>
        <w:spacing w:before="120" w:beforeAutospacing="0" w:after="120" w:afterAutospacing="0"/>
        <w:jc w:val="both"/>
        <w:rPr>
          <w:rFonts w:ascii="Calibri" w:hAnsi="Calibri" w:cs="Times New Roman" w:hint="default"/>
          <w:color w:val="000000"/>
          <w:sz w:val="22"/>
          <w:szCs w:val="22"/>
        </w:rPr>
      </w:pPr>
    </w:p>
    <w:p w:rsidR="00E77E7C" w:rsidRDefault="00E77E7C" w:rsidP="00E77E7C">
      <w:pPr>
        <w:pStyle w:val="Nagwek1"/>
        <w:pBdr>
          <w:left w:val="threeDEmboss" w:sz="12" w:space="10" w:color="auto"/>
        </w:pBdr>
        <w:shd w:val="clear" w:color="auto" w:fill="F2F2F2"/>
        <w:ind w:left="284" w:firstLine="992"/>
      </w:pPr>
      <w:bookmarkStart w:id="4" w:name="_Toc471722529"/>
      <w:r>
        <w:t>Maksymalna liczba wykonawców,z którymi zamawiający zawrze umowę ramową, jeżeli zamawiający przewiduje zawarcie umowy ramowej</w:t>
      </w:r>
      <w:bookmarkEnd w:id="4"/>
    </w:p>
    <w:p w:rsidR="00E77E7C" w:rsidRDefault="00E77E7C" w:rsidP="00E77E7C">
      <w:pPr>
        <w:pStyle w:val="NormalnyWeb"/>
        <w:widowControl w:val="0"/>
        <w:spacing w:before="240" w:beforeAutospacing="0" w:after="240" w:afterAutospacing="0"/>
        <w:ind w:left="284" w:hanging="284"/>
        <w:jc w:val="both"/>
        <w:rPr>
          <w:rFonts w:ascii="Calibri" w:hAnsi="Calibri" w:cs="Times New Roman" w:hint="default"/>
          <w:color w:val="000000"/>
          <w:sz w:val="22"/>
          <w:szCs w:val="22"/>
        </w:rPr>
      </w:pPr>
      <w:r>
        <w:rPr>
          <w:rFonts w:ascii="Calibri" w:hAnsi="Calibri" w:cs="Times New Roman"/>
          <w:color w:val="000000"/>
          <w:sz w:val="22"/>
          <w:szCs w:val="22"/>
        </w:rPr>
        <w:t xml:space="preserve"> </w:t>
      </w:r>
      <w:r w:rsidRPr="00CB31E0">
        <w:rPr>
          <w:rFonts w:ascii="Calibri" w:hAnsi="Calibri" w:cs="Times New Roman"/>
          <w:color w:val="000000"/>
          <w:sz w:val="22"/>
          <w:szCs w:val="22"/>
        </w:rPr>
        <w:t xml:space="preserve">Zamawiający </w:t>
      </w:r>
      <w:r>
        <w:rPr>
          <w:rFonts w:ascii="Calibri" w:hAnsi="Calibri" w:cs="Times New Roman" w:hint="default"/>
          <w:color w:val="000000"/>
          <w:sz w:val="22"/>
          <w:szCs w:val="22"/>
        </w:rPr>
        <w:t>nie przewiduje zawarcia umowy ramowej.</w:t>
      </w:r>
    </w:p>
    <w:p w:rsidR="00E77E7C" w:rsidRDefault="00E77E7C" w:rsidP="00E77E7C">
      <w:pPr>
        <w:pStyle w:val="Nagwek1"/>
        <w:shd w:val="clear" w:color="auto" w:fill="F2F2F2"/>
        <w:ind w:left="142" w:firstLine="1134"/>
      </w:pPr>
      <w:bookmarkStart w:id="5" w:name="_Toc471722530"/>
      <w:r>
        <w:t>Informacja o przewidywanych zamówieniach, o których mowa w art. 67 ust. 1 pkt 6 i 7 lub art. 134 ust. 6 pkt 3, jeżeli Zamawiający przewiduje udzielenie takich zamówień</w:t>
      </w:r>
      <w:bookmarkEnd w:id="5"/>
    </w:p>
    <w:p w:rsidR="00E77E7C" w:rsidRPr="00023DAE" w:rsidRDefault="00E77E7C" w:rsidP="00E77E7C">
      <w:pPr>
        <w:pStyle w:val="NormalnyWeb"/>
        <w:widowControl w:val="0"/>
        <w:spacing w:before="240" w:beforeAutospacing="0" w:after="240" w:afterAutospacing="0"/>
        <w:jc w:val="both"/>
        <w:rPr>
          <w:rFonts w:ascii="Calibri" w:hAnsi="Calibri" w:cs="Times New Roman" w:hint="default"/>
          <w:color w:val="000000"/>
          <w:sz w:val="22"/>
          <w:szCs w:val="22"/>
        </w:rPr>
      </w:pPr>
      <w:r w:rsidRPr="00023DAE">
        <w:rPr>
          <w:rFonts w:ascii="Calibri" w:hAnsi="Calibri" w:cs="Times New Roman"/>
          <w:color w:val="000000"/>
          <w:sz w:val="22"/>
          <w:szCs w:val="22"/>
        </w:rPr>
        <w:t xml:space="preserve">Zamawiający </w:t>
      </w:r>
      <w:r>
        <w:rPr>
          <w:rFonts w:ascii="Calibri" w:hAnsi="Calibri" w:cs="Times New Roman" w:hint="default"/>
          <w:color w:val="000000"/>
          <w:sz w:val="22"/>
          <w:szCs w:val="22"/>
        </w:rPr>
        <w:t>nie przewiduje udzielenia</w:t>
      </w:r>
      <w:r w:rsidRPr="00023DAE">
        <w:rPr>
          <w:rFonts w:ascii="Calibri" w:hAnsi="Calibri" w:cs="Times New Roman" w:hint="default"/>
          <w:color w:val="000000"/>
          <w:sz w:val="22"/>
          <w:szCs w:val="22"/>
        </w:rPr>
        <w:t xml:space="preserve"> zamówień, o któ</w:t>
      </w:r>
      <w:r>
        <w:rPr>
          <w:rFonts w:ascii="Calibri" w:hAnsi="Calibri" w:cs="Times New Roman" w:hint="default"/>
          <w:color w:val="000000"/>
          <w:sz w:val="22"/>
          <w:szCs w:val="22"/>
        </w:rPr>
        <w:t xml:space="preserve">rych mowa w art. 67 ust. 1 pkt </w:t>
      </w:r>
      <w:r w:rsidR="00767F86">
        <w:rPr>
          <w:rFonts w:ascii="Calibri" w:hAnsi="Calibri" w:cs="Times New Roman" w:hint="default"/>
          <w:color w:val="000000"/>
          <w:sz w:val="22"/>
          <w:szCs w:val="22"/>
        </w:rPr>
        <w:t xml:space="preserve"> </w:t>
      </w:r>
      <w:r>
        <w:rPr>
          <w:rFonts w:ascii="Calibri" w:hAnsi="Calibri" w:cs="Times New Roman" w:hint="default"/>
          <w:color w:val="000000"/>
          <w:sz w:val="22"/>
          <w:szCs w:val="22"/>
        </w:rPr>
        <w:t>7</w:t>
      </w:r>
      <w:r w:rsidRPr="00023DAE">
        <w:rPr>
          <w:rFonts w:ascii="Calibri" w:hAnsi="Calibri" w:cs="Times New Roman" w:hint="default"/>
          <w:color w:val="000000"/>
          <w:sz w:val="22"/>
          <w:szCs w:val="22"/>
        </w:rPr>
        <w:t xml:space="preserve">. </w:t>
      </w:r>
    </w:p>
    <w:p w:rsidR="00E77E7C" w:rsidRPr="00744431" w:rsidRDefault="00E77E7C" w:rsidP="00637A19">
      <w:pPr>
        <w:pStyle w:val="Nagwek1"/>
        <w:pBdr>
          <w:left w:val="threeDEmboss" w:sz="6" w:space="12" w:color="auto"/>
        </w:pBdr>
        <w:shd w:val="clear" w:color="auto" w:fill="F2F2F2"/>
        <w:ind w:left="142" w:firstLine="425"/>
        <w:rPr>
          <w:kern w:val="32"/>
        </w:rPr>
      </w:pPr>
      <w:bookmarkStart w:id="6" w:name="_Toc471722531"/>
      <w:r w:rsidRPr="00744431">
        <w:lastRenderedPageBreak/>
        <w:t xml:space="preserve">OPIS SPOSOBU PRZEDSTAWIANIA OFERT WARIANTOWYCH ORAZ MINIMALNE WARUNKI, JAKIM MUSZĄ ODPOWIADAĆ OFERTY WARIANTOWE WRAZ </w:t>
      </w:r>
      <w:r>
        <w:t>Z </w:t>
      </w:r>
      <w:r w:rsidRPr="00744431">
        <w:t>WYBRANYMI KRYTERIAMI OCENY, JEŻELI ZAMAWIAJĄCY WYMAGA LUB DOPUSZCZA ICH SKŁADANIE</w:t>
      </w:r>
      <w:bookmarkEnd w:id="6"/>
      <w:r w:rsidRPr="00744431">
        <w:t xml:space="preserve"> </w:t>
      </w:r>
    </w:p>
    <w:p w:rsidR="00E77E7C" w:rsidRPr="00516D0A" w:rsidRDefault="00E77E7C" w:rsidP="00E77E7C">
      <w:pPr>
        <w:spacing w:before="240" w:after="240"/>
        <w:ind w:left="284" w:hanging="284"/>
        <w:rPr>
          <w:rFonts w:ascii="Calibri" w:hAnsi="Calibri"/>
          <w:color w:val="000000"/>
          <w:sz w:val="22"/>
          <w:szCs w:val="22"/>
        </w:rPr>
      </w:pPr>
      <w:r w:rsidRPr="00516D0A">
        <w:rPr>
          <w:rFonts w:ascii="Calibri" w:hAnsi="Calibri"/>
          <w:color w:val="000000"/>
          <w:sz w:val="22"/>
          <w:szCs w:val="22"/>
        </w:rPr>
        <w:t>Zamawiający nie dopuszcza składania ofert wariantowych.</w:t>
      </w:r>
    </w:p>
    <w:p w:rsidR="00E77E7C" w:rsidRPr="00516D0A" w:rsidRDefault="00E77E7C" w:rsidP="00E77E7C">
      <w:pPr>
        <w:pStyle w:val="Nagwek1"/>
        <w:pBdr>
          <w:left w:val="threeDEmboss" w:sz="12" w:space="5" w:color="auto"/>
        </w:pBdr>
        <w:shd w:val="clear" w:color="auto" w:fill="F2F2F2"/>
        <w:ind w:left="284" w:hanging="142"/>
      </w:pPr>
      <w:bookmarkStart w:id="7" w:name="_Toc471722532"/>
      <w:r w:rsidRPr="00516D0A">
        <w:t>Termin wykonania zamówienia</w:t>
      </w:r>
      <w:bookmarkEnd w:id="7"/>
      <w:r w:rsidRPr="00516D0A">
        <w:t xml:space="preserve"> </w:t>
      </w:r>
    </w:p>
    <w:p w:rsidR="00E77E7C" w:rsidRDefault="00E77E7C" w:rsidP="00E23885">
      <w:pPr>
        <w:pStyle w:val="Tekstpodstawowy"/>
        <w:numPr>
          <w:ilvl w:val="0"/>
          <w:numId w:val="48"/>
        </w:numPr>
        <w:spacing w:before="120"/>
        <w:jc w:val="both"/>
        <w:rPr>
          <w:rFonts w:ascii="Calibri" w:hAnsi="Calibri"/>
          <w:sz w:val="22"/>
          <w:szCs w:val="22"/>
          <w:lang w:val="pl-PL"/>
        </w:rPr>
      </w:pPr>
      <w:r w:rsidRPr="007B0AEC">
        <w:rPr>
          <w:rFonts w:ascii="Calibri" w:hAnsi="Calibri"/>
          <w:sz w:val="22"/>
          <w:szCs w:val="22"/>
          <w:lang w:val="pl-PL"/>
        </w:rPr>
        <w:t>Termin wykonania przedmiotu zamówienia</w:t>
      </w:r>
      <w:r w:rsidRPr="00893C50">
        <w:rPr>
          <w:rFonts w:ascii="Calibri" w:hAnsi="Calibri"/>
          <w:sz w:val="22"/>
          <w:szCs w:val="22"/>
          <w:lang w:val="pl-PL"/>
        </w:rPr>
        <w:t xml:space="preserve">: </w:t>
      </w:r>
      <w:r w:rsidR="00251F6B" w:rsidRPr="00767F86">
        <w:rPr>
          <w:rFonts w:ascii="Calibri" w:hAnsi="Calibri"/>
          <w:b/>
          <w:sz w:val="22"/>
          <w:szCs w:val="22"/>
          <w:lang w:val="pl-PL"/>
        </w:rPr>
        <w:t>od daty podpisania umo</w:t>
      </w:r>
      <w:r w:rsidR="00251F6B" w:rsidRPr="00767F86">
        <w:rPr>
          <w:rFonts w:ascii="Calibri" w:hAnsi="Calibri"/>
          <w:sz w:val="22"/>
          <w:szCs w:val="22"/>
          <w:lang w:val="pl-PL"/>
        </w:rPr>
        <w:t xml:space="preserve">wy </w:t>
      </w:r>
      <w:r w:rsidR="00893C50" w:rsidRPr="00767F86">
        <w:rPr>
          <w:rFonts w:ascii="Calibri" w:hAnsi="Calibri"/>
          <w:sz w:val="22"/>
          <w:szCs w:val="22"/>
          <w:lang w:val="pl-PL"/>
        </w:rPr>
        <w:t xml:space="preserve"> </w:t>
      </w:r>
      <w:r w:rsidRPr="00767F86">
        <w:rPr>
          <w:rFonts w:ascii="Calibri" w:hAnsi="Calibri"/>
          <w:b/>
          <w:sz w:val="22"/>
          <w:szCs w:val="22"/>
          <w:lang w:val="pl-PL"/>
        </w:rPr>
        <w:t xml:space="preserve">do </w:t>
      </w:r>
      <w:r w:rsidR="00ED37E0" w:rsidRPr="00767F86">
        <w:rPr>
          <w:rFonts w:ascii="Calibri" w:hAnsi="Calibri"/>
          <w:b/>
          <w:sz w:val="22"/>
          <w:szCs w:val="22"/>
          <w:lang w:val="pl-PL"/>
        </w:rPr>
        <w:t>3</w:t>
      </w:r>
      <w:r w:rsidR="00673BA8">
        <w:rPr>
          <w:rFonts w:ascii="Calibri" w:hAnsi="Calibri"/>
          <w:b/>
          <w:sz w:val="22"/>
          <w:szCs w:val="22"/>
          <w:lang w:val="pl-PL"/>
        </w:rPr>
        <w:t>1</w:t>
      </w:r>
      <w:r w:rsidR="00ED37E0" w:rsidRPr="00767F86">
        <w:rPr>
          <w:rFonts w:ascii="Calibri" w:hAnsi="Calibri"/>
          <w:b/>
          <w:sz w:val="22"/>
          <w:szCs w:val="22"/>
          <w:lang w:val="pl-PL"/>
        </w:rPr>
        <w:t xml:space="preserve"> </w:t>
      </w:r>
      <w:r w:rsidR="00673BA8">
        <w:rPr>
          <w:rFonts w:ascii="Calibri" w:hAnsi="Calibri"/>
          <w:b/>
          <w:sz w:val="22"/>
          <w:szCs w:val="22"/>
          <w:lang w:val="pl-PL"/>
        </w:rPr>
        <w:t>października</w:t>
      </w:r>
      <w:r w:rsidR="00ED37E0" w:rsidRPr="00767F86">
        <w:rPr>
          <w:rFonts w:ascii="Calibri" w:hAnsi="Calibri"/>
          <w:b/>
          <w:sz w:val="22"/>
          <w:szCs w:val="22"/>
          <w:lang w:val="pl-PL"/>
        </w:rPr>
        <w:t xml:space="preserve"> </w:t>
      </w:r>
      <w:r w:rsidR="00E64B66" w:rsidRPr="00767F86">
        <w:rPr>
          <w:rFonts w:ascii="Calibri" w:hAnsi="Calibri"/>
          <w:b/>
          <w:sz w:val="22"/>
          <w:szCs w:val="22"/>
          <w:lang w:val="pl-PL"/>
        </w:rPr>
        <w:t xml:space="preserve"> 20</w:t>
      </w:r>
      <w:r w:rsidR="00251F6B" w:rsidRPr="00767F86">
        <w:rPr>
          <w:rFonts w:ascii="Calibri" w:hAnsi="Calibri"/>
          <w:b/>
          <w:sz w:val="22"/>
          <w:szCs w:val="22"/>
          <w:lang w:val="pl-PL"/>
        </w:rPr>
        <w:t>20</w:t>
      </w:r>
      <w:r w:rsidR="00E64B66" w:rsidRPr="00767F86">
        <w:rPr>
          <w:rFonts w:ascii="Calibri" w:hAnsi="Calibri"/>
          <w:b/>
          <w:sz w:val="22"/>
          <w:szCs w:val="22"/>
          <w:lang w:val="pl-PL"/>
        </w:rPr>
        <w:t xml:space="preserve"> r.</w:t>
      </w:r>
      <w:r w:rsidRPr="00767F86">
        <w:rPr>
          <w:rFonts w:ascii="Calibri" w:hAnsi="Calibri"/>
          <w:sz w:val="22"/>
          <w:szCs w:val="22"/>
          <w:lang w:val="pl-PL"/>
        </w:rPr>
        <w:t xml:space="preserve"> </w:t>
      </w:r>
      <w:r w:rsidR="00251F6B" w:rsidRPr="00767F86">
        <w:rPr>
          <w:rFonts w:ascii="Calibri" w:hAnsi="Calibri"/>
          <w:sz w:val="22"/>
          <w:szCs w:val="22"/>
          <w:lang w:val="pl-PL"/>
        </w:rPr>
        <w:t xml:space="preserve"> </w:t>
      </w:r>
      <w:bookmarkStart w:id="8" w:name="_Toc471722533"/>
    </w:p>
    <w:p w:rsidR="00AA5434" w:rsidRPr="00AA5434" w:rsidRDefault="00AA5434" w:rsidP="00AA5434">
      <w:pPr>
        <w:pStyle w:val="Tekstpodstawowy"/>
        <w:numPr>
          <w:ilvl w:val="0"/>
          <w:numId w:val="48"/>
        </w:numPr>
        <w:spacing w:before="120"/>
        <w:jc w:val="both"/>
        <w:rPr>
          <w:rFonts w:ascii="Calibri" w:hAnsi="Calibri"/>
          <w:sz w:val="22"/>
          <w:szCs w:val="22"/>
          <w:lang w:val="pl-PL"/>
        </w:rPr>
      </w:pPr>
      <w:r>
        <w:rPr>
          <w:rFonts w:ascii="Calibri" w:hAnsi="Calibri"/>
          <w:sz w:val="22"/>
          <w:szCs w:val="22"/>
          <w:lang w:val="pl-PL"/>
        </w:rPr>
        <w:t>Dniem wykonania zamówienia jest: d</w:t>
      </w:r>
      <w:r w:rsidRPr="00AA5434">
        <w:rPr>
          <w:rFonts w:ascii="Calibri" w:hAnsi="Calibri"/>
          <w:sz w:val="22"/>
          <w:szCs w:val="22"/>
          <w:lang w:val="pl-PL"/>
        </w:rPr>
        <w:t xml:space="preserve">zień podpisania protokołu </w:t>
      </w:r>
      <w:r>
        <w:rPr>
          <w:rFonts w:ascii="Calibri" w:hAnsi="Calibri"/>
          <w:sz w:val="22"/>
          <w:szCs w:val="22"/>
          <w:lang w:val="pl-PL"/>
        </w:rPr>
        <w:t>przez Zamawiającego – pod warunkiem, że przedłożony przedmiot zamówienia okaże się wolny od wad, albo dzień podpisania protokołu po usunięciu wad – jeżeli w trakcie odbioru Zamawiający stwierdzi, że przedłożony przedmiot jest obarczony wadą lub wadami .</w:t>
      </w:r>
    </w:p>
    <w:p w:rsidR="00767F86" w:rsidRDefault="00767F86" w:rsidP="00767F86">
      <w:pPr>
        <w:pStyle w:val="Tekstpodstawowy"/>
        <w:spacing w:after="0"/>
        <w:ind w:left="426"/>
        <w:jc w:val="both"/>
        <w:rPr>
          <w:rFonts w:ascii="Calibri" w:hAnsi="Calibri"/>
          <w:color w:val="000000"/>
          <w:sz w:val="22"/>
          <w:szCs w:val="22"/>
        </w:rPr>
      </w:pPr>
    </w:p>
    <w:p w:rsidR="00993DDA" w:rsidRPr="00F729B3" w:rsidRDefault="00993DDA" w:rsidP="00E77E7C">
      <w:pPr>
        <w:pStyle w:val="NormalnyWeb"/>
        <w:spacing w:before="0" w:beforeAutospacing="0" w:after="0" w:afterAutospacing="0"/>
        <w:ind w:left="992"/>
        <w:jc w:val="both"/>
        <w:rPr>
          <w:rFonts w:ascii="Calibri" w:hAnsi="Calibri" w:hint="default"/>
          <w:color w:val="000000"/>
          <w:sz w:val="22"/>
          <w:szCs w:val="22"/>
        </w:rPr>
      </w:pPr>
    </w:p>
    <w:p w:rsidR="00E77E7C" w:rsidRPr="007E3FF0" w:rsidRDefault="00E77E7C" w:rsidP="00767F86">
      <w:pPr>
        <w:pStyle w:val="Nagwek1"/>
        <w:pBdr>
          <w:left w:val="threeDEmboss" w:sz="6" w:space="31" w:color="auto"/>
          <w:bottom w:val="threeDEngrave" w:sz="6" w:space="12" w:color="auto"/>
        </w:pBdr>
        <w:shd w:val="clear" w:color="auto" w:fill="F2F2F2"/>
        <w:ind w:left="1276" w:hanging="283"/>
      </w:pPr>
      <w:r w:rsidRPr="007E3FF0">
        <w:t>Warunki UDZIAŁU W POSTĘPOWANIU</w:t>
      </w:r>
      <w:bookmarkEnd w:id="8"/>
      <w:r w:rsidRPr="007E3FF0">
        <w:t xml:space="preserve"> </w:t>
      </w:r>
    </w:p>
    <w:p w:rsidR="00E77E7C" w:rsidRDefault="00E77E7C" w:rsidP="0095234E">
      <w:pPr>
        <w:pStyle w:val="Akapitzlist"/>
        <w:widowControl w:val="0"/>
        <w:numPr>
          <w:ilvl w:val="0"/>
          <w:numId w:val="20"/>
        </w:numPr>
        <w:spacing w:before="120"/>
        <w:ind w:left="641" w:hanging="357"/>
        <w:jc w:val="both"/>
        <w:rPr>
          <w:rFonts w:ascii="Calibri" w:eastAsia="Arial Unicode MS" w:hAnsi="Calibri"/>
          <w:color w:val="000000"/>
          <w:sz w:val="22"/>
          <w:szCs w:val="22"/>
        </w:rPr>
      </w:pPr>
      <w:r w:rsidRPr="00DD6E83">
        <w:rPr>
          <w:rFonts w:ascii="Calibri" w:eastAsia="Arial Unicode MS" w:hAnsi="Calibri"/>
          <w:color w:val="000000"/>
          <w:sz w:val="22"/>
          <w:szCs w:val="22"/>
        </w:rPr>
        <w:t>Wykonawcą w SIWZ określa się osobę fizyczną, osobę prawną albo jednostkę organizacyjną nieposiadającą osobowości prawnej, która ubiega się o udzielenie zamówienia publicznego, złożyła ofertę lub zawarła umowę w sprawie zamówienia publicznego.</w:t>
      </w:r>
    </w:p>
    <w:p w:rsidR="00E77E7C" w:rsidRPr="00023DAE" w:rsidRDefault="00E77E7C" w:rsidP="0095234E">
      <w:pPr>
        <w:pStyle w:val="Akapitzlist"/>
        <w:widowControl w:val="0"/>
        <w:numPr>
          <w:ilvl w:val="0"/>
          <w:numId w:val="20"/>
        </w:numPr>
        <w:ind w:left="641" w:hanging="357"/>
        <w:jc w:val="both"/>
        <w:rPr>
          <w:rFonts w:ascii="Calibri" w:eastAsia="Arial Unicode MS" w:hAnsi="Calibri"/>
          <w:color w:val="000000"/>
          <w:sz w:val="22"/>
          <w:szCs w:val="22"/>
        </w:rPr>
      </w:pPr>
      <w:r w:rsidRPr="00023DAE">
        <w:rPr>
          <w:rFonts w:ascii="Calibri" w:hAnsi="Calibri"/>
          <w:color w:val="000000"/>
          <w:sz w:val="22"/>
          <w:szCs w:val="22"/>
        </w:rPr>
        <w:t>O udzielenie zamówienia określonego w dziale III SIWZ mogą ubiegać się Wykonawcy, którzy:</w:t>
      </w:r>
    </w:p>
    <w:p w:rsidR="00E77E7C" w:rsidRPr="00023DAE" w:rsidRDefault="00E77E7C" w:rsidP="0095234E">
      <w:pPr>
        <w:widowControl w:val="0"/>
        <w:numPr>
          <w:ilvl w:val="0"/>
          <w:numId w:val="11"/>
        </w:numPr>
        <w:suppressAutoHyphens w:val="0"/>
        <w:jc w:val="both"/>
        <w:rPr>
          <w:rFonts w:ascii="Calibri" w:hAnsi="Calibri"/>
          <w:color w:val="000000"/>
          <w:sz w:val="22"/>
          <w:szCs w:val="22"/>
          <w:lang w:eastAsia="pl-PL"/>
        </w:rPr>
      </w:pPr>
      <w:r w:rsidRPr="00023DAE">
        <w:rPr>
          <w:rFonts w:ascii="Calibri" w:hAnsi="Calibri"/>
          <w:color w:val="000000"/>
          <w:sz w:val="22"/>
          <w:szCs w:val="22"/>
          <w:lang w:eastAsia="pl-PL"/>
        </w:rPr>
        <w:t>nie podlegają wykluczeniu</w:t>
      </w:r>
      <w:r>
        <w:rPr>
          <w:rFonts w:ascii="Calibri" w:hAnsi="Calibri"/>
          <w:color w:val="000000"/>
          <w:sz w:val="22"/>
          <w:szCs w:val="22"/>
          <w:lang w:eastAsia="pl-PL"/>
        </w:rPr>
        <w:t xml:space="preserve"> na podstawie art. 24 ust. 1 oraz art. 24 ust. 5 pkt 1 ustawy</w:t>
      </w:r>
      <w:r w:rsidRPr="00023DAE">
        <w:rPr>
          <w:rFonts w:ascii="Calibri" w:hAnsi="Calibri"/>
          <w:color w:val="000000"/>
          <w:sz w:val="22"/>
          <w:szCs w:val="22"/>
          <w:lang w:eastAsia="pl-PL"/>
        </w:rPr>
        <w:t>;</w:t>
      </w:r>
    </w:p>
    <w:p w:rsidR="00E77E7C" w:rsidRPr="00023DAE" w:rsidRDefault="00E77E7C" w:rsidP="0095234E">
      <w:pPr>
        <w:widowControl w:val="0"/>
        <w:numPr>
          <w:ilvl w:val="0"/>
          <w:numId w:val="11"/>
        </w:numPr>
        <w:suppressAutoHyphens w:val="0"/>
        <w:ind w:left="0" w:firstLine="357"/>
        <w:jc w:val="both"/>
        <w:rPr>
          <w:rFonts w:ascii="Calibri" w:hAnsi="Calibri"/>
          <w:color w:val="000000"/>
          <w:sz w:val="22"/>
          <w:szCs w:val="22"/>
          <w:lang w:eastAsia="pl-PL"/>
        </w:rPr>
      </w:pPr>
      <w:r w:rsidRPr="00023DAE">
        <w:rPr>
          <w:rFonts w:ascii="Calibri" w:hAnsi="Calibri"/>
          <w:color w:val="000000"/>
          <w:sz w:val="22"/>
          <w:szCs w:val="22"/>
          <w:lang w:eastAsia="pl-PL"/>
        </w:rPr>
        <w:t>spełniają warunki udziału w postępowaniu dotyczące:</w:t>
      </w:r>
    </w:p>
    <w:p w:rsidR="00E77E7C" w:rsidRPr="00023DAE" w:rsidRDefault="00E77E7C" w:rsidP="0095234E">
      <w:pPr>
        <w:widowControl w:val="0"/>
        <w:numPr>
          <w:ilvl w:val="0"/>
          <w:numId w:val="13"/>
        </w:numPr>
        <w:suppressAutoHyphens w:val="0"/>
        <w:jc w:val="both"/>
        <w:rPr>
          <w:rFonts w:ascii="Calibri" w:hAnsi="Calibri"/>
          <w:color w:val="000000"/>
          <w:sz w:val="22"/>
          <w:szCs w:val="22"/>
          <w:lang w:eastAsia="pl-PL"/>
        </w:rPr>
      </w:pPr>
      <w:r w:rsidRPr="00023DAE">
        <w:rPr>
          <w:rFonts w:ascii="Calibri" w:hAnsi="Calibri"/>
          <w:color w:val="000000"/>
          <w:sz w:val="22"/>
          <w:szCs w:val="22"/>
          <w:lang w:eastAsia="pl-PL"/>
        </w:rPr>
        <w:t>kompetencji lub uprawnień do prowadzenia określonej działalnoś</w:t>
      </w:r>
      <w:r w:rsidR="00EE384B">
        <w:rPr>
          <w:rFonts w:ascii="Calibri" w:hAnsi="Calibri"/>
          <w:color w:val="000000"/>
          <w:sz w:val="22"/>
          <w:szCs w:val="22"/>
          <w:lang w:eastAsia="pl-PL"/>
        </w:rPr>
        <w:t>ci zawodowej, o ile wynika to z </w:t>
      </w:r>
      <w:r w:rsidRPr="00023DAE">
        <w:rPr>
          <w:rFonts w:ascii="Calibri" w:hAnsi="Calibri"/>
          <w:color w:val="000000"/>
          <w:sz w:val="22"/>
          <w:szCs w:val="22"/>
          <w:lang w:eastAsia="pl-PL"/>
        </w:rPr>
        <w:t>odrębnych przepisów:</w:t>
      </w:r>
    </w:p>
    <w:p w:rsidR="00E77E7C" w:rsidRPr="00023DAE" w:rsidRDefault="00E77E7C" w:rsidP="00E77E7C">
      <w:pPr>
        <w:widowControl w:val="0"/>
        <w:suppressAutoHyphens w:val="0"/>
        <w:ind w:left="1077"/>
        <w:jc w:val="both"/>
        <w:rPr>
          <w:rFonts w:ascii="Calibri" w:hAnsi="Calibri"/>
          <w:color w:val="000000"/>
          <w:sz w:val="22"/>
          <w:szCs w:val="22"/>
          <w:lang w:eastAsia="pl-PL"/>
        </w:rPr>
      </w:pPr>
      <w:r w:rsidRPr="00023DAE">
        <w:rPr>
          <w:rFonts w:ascii="Calibri" w:hAnsi="Calibri"/>
          <w:color w:val="000000"/>
          <w:sz w:val="22"/>
          <w:szCs w:val="22"/>
          <w:lang w:eastAsia="pl-PL"/>
        </w:rPr>
        <w:t>Zamawiający nie określa warunku w tym zakresie;</w:t>
      </w:r>
    </w:p>
    <w:p w:rsidR="00E77E7C" w:rsidRPr="00023DAE" w:rsidRDefault="00E77E7C" w:rsidP="0095234E">
      <w:pPr>
        <w:pStyle w:val="Akapitzlist"/>
        <w:widowControl w:val="0"/>
        <w:numPr>
          <w:ilvl w:val="0"/>
          <w:numId w:val="13"/>
        </w:numPr>
        <w:jc w:val="both"/>
        <w:rPr>
          <w:rFonts w:ascii="Calibri" w:hAnsi="Calibri"/>
          <w:color w:val="000000"/>
          <w:sz w:val="22"/>
          <w:szCs w:val="22"/>
        </w:rPr>
      </w:pPr>
      <w:r w:rsidRPr="00023DAE">
        <w:rPr>
          <w:rFonts w:ascii="Calibri" w:hAnsi="Calibri"/>
          <w:color w:val="000000"/>
          <w:sz w:val="22"/>
          <w:szCs w:val="22"/>
        </w:rPr>
        <w:t xml:space="preserve">sytuacji ekonomicznej lub finansowej:  </w:t>
      </w:r>
    </w:p>
    <w:p w:rsidR="00E77E7C" w:rsidRPr="00023DAE" w:rsidRDefault="00E77E7C" w:rsidP="00E77E7C">
      <w:pPr>
        <w:widowControl w:val="0"/>
        <w:ind w:left="717" w:firstLine="276"/>
        <w:jc w:val="both"/>
        <w:rPr>
          <w:rFonts w:ascii="Calibri" w:hAnsi="Calibri"/>
          <w:color w:val="000000"/>
          <w:sz w:val="22"/>
          <w:szCs w:val="22"/>
        </w:rPr>
      </w:pPr>
      <w:r w:rsidRPr="00023DAE">
        <w:rPr>
          <w:rFonts w:ascii="Calibri" w:hAnsi="Calibri"/>
          <w:color w:val="000000"/>
          <w:sz w:val="22"/>
          <w:szCs w:val="22"/>
        </w:rPr>
        <w:t xml:space="preserve">  Zamawiający nie określa warunku w tym zakresie;</w:t>
      </w:r>
    </w:p>
    <w:p w:rsidR="00E77E7C" w:rsidRDefault="00E77E7C" w:rsidP="0095234E">
      <w:pPr>
        <w:pStyle w:val="Akapitzlist"/>
        <w:widowControl w:val="0"/>
        <w:numPr>
          <w:ilvl w:val="0"/>
          <w:numId w:val="13"/>
        </w:numPr>
        <w:jc w:val="both"/>
        <w:rPr>
          <w:rFonts w:ascii="Calibri" w:hAnsi="Calibri"/>
          <w:color w:val="000000"/>
          <w:sz w:val="22"/>
          <w:szCs w:val="22"/>
        </w:rPr>
      </w:pPr>
      <w:r w:rsidRPr="00023DAE">
        <w:rPr>
          <w:rFonts w:ascii="Calibri" w:hAnsi="Calibri"/>
          <w:color w:val="000000"/>
          <w:sz w:val="22"/>
          <w:szCs w:val="22"/>
        </w:rPr>
        <w:t>zdolności technicznej lub zawodowej:</w:t>
      </w:r>
      <w:r w:rsidR="007C4FF2">
        <w:rPr>
          <w:rFonts w:ascii="Calibri" w:hAnsi="Calibri"/>
          <w:color w:val="000000"/>
          <w:sz w:val="22"/>
          <w:szCs w:val="22"/>
        </w:rPr>
        <w:t xml:space="preserve"> </w:t>
      </w:r>
    </w:p>
    <w:p w:rsidR="002E0F1A" w:rsidRDefault="007C4FF2" w:rsidP="00E25E0D">
      <w:pPr>
        <w:widowControl w:val="0"/>
        <w:ind w:left="993"/>
        <w:jc w:val="both"/>
        <w:rPr>
          <w:rFonts w:ascii="Calibri" w:hAnsi="Calibri"/>
          <w:b/>
          <w:color w:val="000000"/>
          <w:sz w:val="22"/>
          <w:szCs w:val="22"/>
        </w:rPr>
      </w:pPr>
      <w:r w:rsidRPr="00E25E0D">
        <w:rPr>
          <w:rFonts w:ascii="Calibri" w:hAnsi="Calibri"/>
          <w:b/>
          <w:color w:val="000000"/>
          <w:sz w:val="22"/>
          <w:szCs w:val="22"/>
        </w:rPr>
        <w:t xml:space="preserve">Zamawiający uzna za spełnienie przedmiotowego warunku, jeżeli Wykonawca wykaże: </w:t>
      </w:r>
    </w:p>
    <w:p w:rsidR="007C4FF2" w:rsidRPr="00E25E0D" w:rsidRDefault="00E25E0D" w:rsidP="00E25E0D">
      <w:pPr>
        <w:widowControl w:val="0"/>
        <w:ind w:left="993"/>
        <w:jc w:val="both"/>
        <w:rPr>
          <w:rFonts w:ascii="Calibri" w:hAnsi="Calibri"/>
          <w:color w:val="000000"/>
          <w:sz w:val="22"/>
          <w:szCs w:val="22"/>
        </w:rPr>
      </w:pPr>
      <w:r w:rsidRPr="00E25E0D">
        <w:rPr>
          <w:rFonts w:ascii="Calibri" w:hAnsi="Calibri"/>
          <w:color w:val="000000"/>
          <w:sz w:val="22"/>
          <w:szCs w:val="22"/>
        </w:rPr>
        <w:t xml:space="preserve"> </w:t>
      </w:r>
      <w:r w:rsidR="00CC0FBC">
        <w:rPr>
          <w:rFonts w:ascii="Calibri" w:hAnsi="Calibri"/>
          <w:color w:val="000000"/>
          <w:sz w:val="22"/>
          <w:szCs w:val="22"/>
        </w:rPr>
        <w:t xml:space="preserve">c.1) </w:t>
      </w:r>
      <w:r w:rsidR="007C4FF2" w:rsidRPr="00E25E0D">
        <w:rPr>
          <w:rFonts w:ascii="Calibri" w:hAnsi="Calibri"/>
          <w:color w:val="000000"/>
          <w:sz w:val="22"/>
          <w:szCs w:val="22"/>
        </w:rPr>
        <w:t>że w okresie ostatnich pięciu lat prze upływem terminu składania ofert, a jeżeli okres prowadzenia działalności jest krótszy – w tym okresie, wykonał w sposób należyty w szczególności prawidłowo ukończył co najmniej dw</w:t>
      </w:r>
      <w:r w:rsidR="00AA5434">
        <w:rPr>
          <w:rFonts w:ascii="Calibri" w:hAnsi="Calibri"/>
          <w:color w:val="000000"/>
          <w:sz w:val="22"/>
          <w:szCs w:val="22"/>
        </w:rPr>
        <w:t>a</w:t>
      </w:r>
      <w:r w:rsidR="007C4FF2" w:rsidRPr="00E25E0D">
        <w:rPr>
          <w:rFonts w:ascii="Calibri" w:hAnsi="Calibri"/>
          <w:color w:val="000000"/>
          <w:sz w:val="22"/>
          <w:szCs w:val="22"/>
        </w:rPr>
        <w:t xml:space="preserve"> zamówienia polegające na montażu </w:t>
      </w:r>
      <w:r w:rsidRPr="00E25E0D">
        <w:rPr>
          <w:rFonts w:ascii="Calibri" w:hAnsi="Calibri"/>
          <w:color w:val="000000"/>
          <w:sz w:val="22"/>
          <w:szCs w:val="22"/>
        </w:rPr>
        <w:t>telewizji dozorowej</w:t>
      </w:r>
      <w:r w:rsidR="00AA5434">
        <w:rPr>
          <w:rFonts w:ascii="Calibri" w:hAnsi="Calibri"/>
          <w:color w:val="000000"/>
          <w:sz w:val="22"/>
          <w:szCs w:val="22"/>
        </w:rPr>
        <w:t xml:space="preserve"> </w:t>
      </w:r>
      <w:r w:rsidR="00AA5434">
        <w:rPr>
          <w:rFonts w:ascii="Calibri" w:hAnsi="Calibri"/>
          <w:color w:val="000000"/>
          <w:sz w:val="22"/>
          <w:szCs w:val="22"/>
        </w:rPr>
        <w:br/>
        <w:t>o</w:t>
      </w:r>
      <w:r w:rsidRPr="00E25E0D">
        <w:rPr>
          <w:rFonts w:ascii="Calibri" w:hAnsi="Calibri"/>
          <w:color w:val="000000"/>
          <w:sz w:val="22"/>
          <w:szCs w:val="22"/>
        </w:rPr>
        <w:t xml:space="preserve"> wartoś</w:t>
      </w:r>
      <w:r w:rsidR="00AA5434">
        <w:rPr>
          <w:rFonts w:ascii="Calibri" w:hAnsi="Calibri"/>
          <w:color w:val="000000"/>
          <w:sz w:val="22"/>
          <w:szCs w:val="22"/>
        </w:rPr>
        <w:t xml:space="preserve">ci </w:t>
      </w:r>
      <w:r w:rsidRPr="00E25E0D">
        <w:rPr>
          <w:rFonts w:ascii="Calibri" w:hAnsi="Calibri"/>
          <w:color w:val="000000"/>
          <w:sz w:val="22"/>
          <w:szCs w:val="22"/>
        </w:rPr>
        <w:t xml:space="preserve"> każdego zamówienia (umowy) </w:t>
      </w:r>
      <w:r w:rsidRPr="002E0F1A">
        <w:rPr>
          <w:rFonts w:ascii="Calibri" w:hAnsi="Calibri"/>
          <w:b/>
          <w:color w:val="000000"/>
          <w:sz w:val="22"/>
          <w:szCs w:val="22"/>
        </w:rPr>
        <w:t>nie niższ</w:t>
      </w:r>
      <w:r w:rsidR="00AA5434">
        <w:rPr>
          <w:rFonts w:ascii="Calibri" w:hAnsi="Calibri"/>
          <w:b/>
          <w:color w:val="000000"/>
          <w:sz w:val="22"/>
          <w:szCs w:val="22"/>
        </w:rPr>
        <w:t>ej</w:t>
      </w:r>
      <w:r w:rsidRPr="002E0F1A">
        <w:rPr>
          <w:rFonts w:ascii="Calibri" w:hAnsi="Calibri"/>
          <w:b/>
          <w:color w:val="000000"/>
          <w:sz w:val="22"/>
          <w:szCs w:val="22"/>
        </w:rPr>
        <w:t xml:space="preserve"> niż 500 000 zł brutto,</w:t>
      </w:r>
      <w:r w:rsidR="007C4FF2" w:rsidRPr="00E25E0D">
        <w:rPr>
          <w:rFonts w:ascii="Calibri" w:hAnsi="Calibri"/>
          <w:color w:val="000000"/>
          <w:sz w:val="22"/>
          <w:szCs w:val="22"/>
        </w:rPr>
        <w:t xml:space="preserve">  </w:t>
      </w:r>
    </w:p>
    <w:p w:rsidR="00E25E0D" w:rsidRPr="00E25E0D" w:rsidRDefault="00E25E0D" w:rsidP="00E25E0D">
      <w:pPr>
        <w:widowControl w:val="0"/>
        <w:ind w:left="993"/>
        <w:jc w:val="both"/>
        <w:rPr>
          <w:rFonts w:ascii="Calibri" w:hAnsi="Calibri"/>
          <w:color w:val="000000"/>
          <w:sz w:val="22"/>
          <w:szCs w:val="22"/>
        </w:rPr>
      </w:pPr>
    </w:p>
    <w:p w:rsidR="00E77E7C" w:rsidRDefault="00E77E7C" w:rsidP="0095234E">
      <w:pPr>
        <w:pStyle w:val="Akapitzlist"/>
        <w:numPr>
          <w:ilvl w:val="0"/>
          <w:numId w:val="20"/>
        </w:numPr>
        <w:autoSpaceDE w:val="0"/>
        <w:autoSpaceDN w:val="0"/>
        <w:adjustRightInd w:val="0"/>
        <w:spacing w:after="120"/>
        <w:ind w:left="567" w:hanging="357"/>
        <w:jc w:val="both"/>
        <w:rPr>
          <w:rFonts w:ascii="Calibri" w:hAnsi="Calibri"/>
          <w:sz w:val="22"/>
          <w:szCs w:val="22"/>
        </w:rPr>
      </w:pPr>
      <w:r w:rsidRPr="005B6DC6">
        <w:rPr>
          <w:rFonts w:ascii="Calibri" w:hAnsi="Calibri"/>
          <w:sz w:val="22"/>
          <w:szCs w:val="22"/>
        </w:rPr>
        <w:t xml:space="preserve">W przypadku wykonawców wspólnie ubiegających się o udzielenie zamówienia (np. konsorcja, spółki cywilne) wymóg,  o którym mowa w ust. 2 pkt </w:t>
      </w:r>
      <w:r w:rsidR="0058231D">
        <w:rPr>
          <w:rFonts w:ascii="Calibri" w:hAnsi="Calibri"/>
          <w:sz w:val="22"/>
          <w:szCs w:val="22"/>
        </w:rPr>
        <w:t>2</w:t>
      </w:r>
      <w:r w:rsidRPr="005B6DC6">
        <w:rPr>
          <w:rFonts w:ascii="Calibri" w:hAnsi="Calibri"/>
          <w:sz w:val="22"/>
          <w:szCs w:val="22"/>
        </w:rPr>
        <w:t>) niniejszego działu powini</w:t>
      </w:r>
      <w:r w:rsidR="00EE384B">
        <w:rPr>
          <w:rFonts w:ascii="Calibri" w:hAnsi="Calibri"/>
          <w:sz w:val="22"/>
          <w:szCs w:val="22"/>
        </w:rPr>
        <w:t xml:space="preserve">en spełniać </w:t>
      </w:r>
      <w:r w:rsidR="00E33754">
        <w:rPr>
          <w:rFonts w:ascii="Calibri" w:hAnsi="Calibri"/>
          <w:sz w:val="22"/>
          <w:szCs w:val="22"/>
        </w:rPr>
        <w:t xml:space="preserve"> co najmniej jeden z wykonawców</w:t>
      </w:r>
      <w:r>
        <w:rPr>
          <w:rFonts w:ascii="Calibri" w:hAnsi="Calibri"/>
          <w:sz w:val="22"/>
          <w:szCs w:val="22"/>
        </w:rPr>
        <w:t>.</w:t>
      </w:r>
    </w:p>
    <w:p w:rsidR="00E33754" w:rsidRDefault="00E33754" w:rsidP="00E33754">
      <w:pPr>
        <w:pStyle w:val="Tekstpodstawowy"/>
        <w:spacing w:before="120"/>
        <w:ind w:left="357"/>
        <w:jc w:val="both"/>
        <w:rPr>
          <w:rFonts w:ascii="Calibri" w:hAnsi="Calibri"/>
          <w:sz w:val="22"/>
          <w:szCs w:val="22"/>
          <w:lang w:val="pl-PL"/>
        </w:rPr>
      </w:pPr>
      <w:r w:rsidRPr="00E1623D">
        <w:rPr>
          <w:rFonts w:ascii="Calibri" w:hAnsi="Calibri"/>
          <w:sz w:val="22"/>
          <w:szCs w:val="22"/>
        </w:rPr>
        <w:t xml:space="preserve">Wykonawca nie może sumować zakresu i wartości kilku </w:t>
      </w:r>
      <w:r w:rsidRPr="00E1623D">
        <w:rPr>
          <w:rFonts w:ascii="Calibri" w:hAnsi="Calibri"/>
          <w:sz w:val="22"/>
          <w:szCs w:val="22"/>
          <w:lang w:val="pl-PL"/>
        </w:rPr>
        <w:t>robót budowlanych</w:t>
      </w:r>
      <w:r w:rsidRPr="00E1623D">
        <w:rPr>
          <w:rFonts w:ascii="Calibri" w:hAnsi="Calibri"/>
          <w:sz w:val="22"/>
          <w:szCs w:val="22"/>
        </w:rPr>
        <w:t xml:space="preserve"> (realizowanych w ramach oddzielnych</w:t>
      </w:r>
      <w:r w:rsidR="00AA5434">
        <w:rPr>
          <w:rFonts w:ascii="Calibri" w:hAnsi="Calibri"/>
          <w:sz w:val="22"/>
          <w:szCs w:val="22"/>
          <w:lang w:val="pl-PL"/>
        </w:rPr>
        <w:t xml:space="preserve"> dostaw</w:t>
      </w:r>
      <w:r w:rsidRPr="00E1623D">
        <w:rPr>
          <w:rFonts w:ascii="Calibri" w:hAnsi="Calibri"/>
          <w:sz w:val="22"/>
          <w:szCs w:val="22"/>
        </w:rPr>
        <w:t>)</w:t>
      </w:r>
      <w:r w:rsidRPr="00E1623D">
        <w:rPr>
          <w:rFonts w:ascii="Calibri" w:hAnsi="Calibri"/>
          <w:sz w:val="22"/>
          <w:szCs w:val="22"/>
          <w:lang w:val="pl-PL"/>
        </w:rPr>
        <w:t>,</w:t>
      </w:r>
      <w:r w:rsidRPr="00E1623D">
        <w:rPr>
          <w:rFonts w:ascii="Calibri" w:hAnsi="Calibri"/>
          <w:sz w:val="22"/>
          <w:szCs w:val="22"/>
        </w:rPr>
        <w:t xml:space="preserve"> dla uzyskania wymagan</w:t>
      </w:r>
      <w:r w:rsidR="00BC22DF">
        <w:rPr>
          <w:rFonts w:ascii="Calibri" w:hAnsi="Calibri"/>
          <w:sz w:val="22"/>
          <w:szCs w:val="22"/>
          <w:lang w:val="pl-PL"/>
        </w:rPr>
        <w:t>ego</w:t>
      </w:r>
      <w:r w:rsidRPr="00E1623D">
        <w:rPr>
          <w:rFonts w:ascii="Calibri" w:hAnsi="Calibri"/>
          <w:sz w:val="22"/>
          <w:szCs w:val="22"/>
          <w:lang w:val="pl-PL"/>
        </w:rPr>
        <w:t xml:space="preserve"> warunku udziału w postępowaniu</w:t>
      </w:r>
      <w:r w:rsidRPr="00E1623D">
        <w:rPr>
          <w:rFonts w:ascii="Calibri" w:hAnsi="Calibri"/>
          <w:sz w:val="22"/>
          <w:szCs w:val="22"/>
        </w:rPr>
        <w:t>.</w:t>
      </w:r>
    </w:p>
    <w:p w:rsidR="00E33754" w:rsidRPr="0058231D" w:rsidRDefault="00E33754" w:rsidP="00CC0FBC">
      <w:pPr>
        <w:pStyle w:val="Tekstpodstawowy"/>
        <w:numPr>
          <w:ilvl w:val="0"/>
          <w:numId w:val="20"/>
        </w:numPr>
        <w:spacing w:before="120"/>
        <w:jc w:val="both"/>
        <w:rPr>
          <w:rFonts w:ascii="Calibri" w:hAnsi="Calibri"/>
          <w:sz w:val="22"/>
          <w:szCs w:val="22"/>
          <w:lang w:val="pl-PL"/>
        </w:rPr>
      </w:pPr>
      <w:r w:rsidRPr="00CC0FBC">
        <w:rPr>
          <w:rFonts w:ascii="Calibri" w:hAnsi="Calibri"/>
          <w:sz w:val="22"/>
          <w:szCs w:val="22"/>
        </w:rPr>
        <w:t>Wykonawca</w:t>
      </w:r>
      <w:r w:rsidRPr="00CC0FBC">
        <w:rPr>
          <w:rFonts w:ascii="Calibri" w:hAnsi="Calibri"/>
          <w:spacing w:val="10"/>
          <w:sz w:val="22"/>
          <w:szCs w:val="22"/>
        </w:rPr>
        <w:t xml:space="preserve"> </w:t>
      </w:r>
      <w:r w:rsidRPr="00CC0FBC">
        <w:rPr>
          <w:rFonts w:ascii="Calibri" w:hAnsi="Calibri"/>
          <w:sz w:val="22"/>
          <w:szCs w:val="22"/>
        </w:rPr>
        <w:t>może</w:t>
      </w:r>
      <w:r w:rsidRPr="00CC0FBC">
        <w:rPr>
          <w:rFonts w:ascii="Calibri" w:hAnsi="Calibri"/>
          <w:spacing w:val="9"/>
          <w:sz w:val="22"/>
          <w:szCs w:val="22"/>
        </w:rPr>
        <w:t xml:space="preserve"> </w:t>
      </w:r>
      <w:r w:rsidRPr="00CC0FBC">
        <w:rPr>
          <w:rFonts w:ascii="Calibri" w:hAnsi="Calibri"/>
          <w:sz w:val="22"/>
          <w:szCs w:val="22"/>
        </w:rPr>
        <w:t>w</w:t>
      </w:r>
      <w:r w:rsidRPr="00CC0FBC">
        <w:rPr>
          <w:rFonts w:ascii="Calibri" w:hAnsi="Calibri"/>
          <w:spacing w:val="10"/>
          <w:sz w:val="22"/>
          <w:szCs w:val="22"/>
        </w:rPr>
        <w:t xml:space="preserve"> </w:t>
      </w:r>
      <w:r w:rsidRPr="00CC0FBC">
        <w:rPr>
          <w:rFonts w:ascii="Calibri" w:hAnsi="Calibri"/>
          <w:sz w:val="22"/>
          <w:szCs w:val="22"/>
        </w:rPr>
        <w:t>celu</w:t>
      </w:r>
      <w:r w:rsidRPr="00CC0FBC">
        <w:rPr>
          <w:rFonts w:ascii="Calibri" w:hAnsi="Calibri"/>
          <w:spacing w:val="10"/>
          <w:sz w:val="22"/>
          <w:szCs w:val="22"/>
        </w:rPr>
        <w:t xml:space="preserve"> </w:t>
      </w:r>
      <w:r w:rsidRPr="00CC0FBC">
        <w:rPr>
          <w:rFonts w:ascii="Calibri" w:hAnsi="Calibri"/>
          <w:sz w:val="22"/>
          <w:szCs w:val="22"/>
        </w:rPr>
        <w:t>potwierdzenia</w:t>
      </w:r>
      <w:r w:rsidRPr="00CC0FBC">
        <w:rPr>
          <w:rFonts w:ascii="Calibri" w:hAnsi="Calibri"/>
          <w:spacing w:val="8"/>
          <w:sz w:val="22"/>
          <w:szCs w:val="22"/>
        </w:rPr>
        <w:t xml:space="preserve"> </w:t>
      </w:r>
      <w:r w:rsidRPr="00CC0FBC">
        <w:rPr>
          <w:rFonts w:ascii="Calibri" w:hAnsi="Calibri"/>
          <w:sz w:val="22"/>
          <w:szCs w:val="22"/>
        </w:rPr>
        <w:t>spełniania</w:t>
      </w:r>
      <w:r w:rsidRPr="00CC0FBC">
        <w:rPr>
          <w:rFonts w:ascii="Calibri" w:hAnsi="Calibri"/>
          <w:spacing w:val="9"/>
          <w:sz w:val="22"/>
          <w:szCs w:val="22"/>
        </w:rPr>
        <w:t xml:space="preserve"> </w:t>
      </w:r>
      <w:r w:rsidRPr="00CC0FBC">
        <w:rPr>
          <w:rFonts w:ascii="Calibri" w:hAnsi="Calibri"/>
          <w:sz w:val="22"/>
          <w:szCs w:val="22"/>
        </w:rPr>
        <w:t>warunków</w:t>
      </w:r>
      <w:r w:rsidRPr="00CC0FBC">
        <w:rPr>
          <w:rFonts w:ascii="Calibri" w:hAnsi="Calibri"/>
          <w:spacing w:val="11"/>
          <w:sz w:val="22"/>
          <w:szCs w:val="22"/>
        </w:rPr>
        <w:t xml:space="preserve"> </w:t>
      </w:r>
      <w:r w:rsidRPr="00CC0FBC">
        <w:rPr>
          <w:rFonts w:ascii="Calibri" w:hAnsi="Calibri"/>
          <w:sz w:val="22"/>
          <w:szCs w:val="22"/>
        </w:rPr>
        <w:t>udziału</w:t>
      </w:r>
      <w:r w:rsidRPr="00CC0FBC">
        <w:rPr>
          <w:rFonts w:ascii="Calibri" w:hAnsi="Calibri"/>
          <w:spacing w:val="7"/>
          <w:sz w:val="22"/>
          <w:szCs w:val="22"/>
        </w:rPr>
        <w:t xml:space="preserve"> </w:t>
      </w:r>
      <w:r w:rsidRPr="00CC0FBC">
        <w:rPr>
          <w:rFonts w:ascii="Calibri" w:hAnsi="Calibri"/>
          <w:sz w:val="22"/>
          <w:szCs w:val="22"/>
        </w:rPr>
        <w:t>w</w:t>
      </w:r>
      <w:r w:rsidRPr="00CC0FBC">
        <w:rPr>
          <w:rFonts w:ascii="Calibri" w:hAnsi="Calibri"/>
          <w:spacing w:val="26"/>
          <w:w w:val="99"/>
          <w:sz w:val="22"/>
          <w:szCs w:val="22"/>
        </w:rPr>
        <w:t xml:space="preserve"> </w:t>
      </w:r>
      <w:r w:rsidRPr="00CC0FBC">
        <w:rPr>
          <w:rFonts w:ascii="Calibri" w:hAnsi="Calibri"/>
          <w:sz w:val="22"/>
          <w:szCs w:val="22"/>
        </w:rPr>
        <w:t>postępowaniu polegać</w:t>
      </w:r>
      <w:r w:rsidRPr="00CC0FBC">
        <w:rPr>
          <w:rFonts w:ascii="Calibri" w:hAnsi="Calibri"/>
          <w:spacing w:val="-12"/>
          <w:sz w:val="22"/>
          <w:szCs w:val="22"/>
        </w:rPr>
        <w:t xml:space="preserve"> </w:t>
      </w:r>
      <w:r w:rsidRPr="00CC0FBC">
        <w:rPr>
          <w:rFonts w:ascii="Calibri" w:hAnsi="Calibri"/>
          <w:spacing w:val="1"/>
          <w:sz w:val="22"/>
          <w:szCs w:val="22"/>
        </w:rPr>
        <w:t>na</w:t>
      </w:r>
      <w:r w:rsidRPr="00CC0FBC">
        <w:rPr>
          <w:rFonts w:ascii="Calibri" w:hAnsi="Calibri"/>
          <w:spacing w:val="-13"/>
          <w:sz w:val="22"/>
          <w:szCs w:val="22"/>
        </w:rPr>
        <w:t xml:space="preserve"> </w:t>
      </w:r>
      <w:r w:rsidRPr="00CC0FBC">
        <w:rPr>
          <w:rFonts w:ascii="Calibri" w:hAnsi="Calibri"/>
          <w:sz w:val="22"/>
          <w:szCs w:val="22"/>
        </w:rPr>
        <w:t>zdolnościach</w:t>
      </w:r>
      <w:r w:rsidRPr="00CC0FBC">
        <w:rPr>
          <w:rFonts w:ascii="Calibri" w:hAnsi="Calibri"/>
          <w:spacing w:val="-10"/>
          <w:sz w:val="22"/>
          <w:szCs w:val="22"/>
        </w:rPr>
        <w:t xml:space="preserve"> </w:t>
      </w:r>
      <w:r w:rsidRPr="00CC0FBC">
        <w:rPr>
          <w:rFonts w:ascii="Calibri" w:hAnsi="Calibri"/>
          <w:sz w:val="22"/>
          <w:szCs w:val="22"/>
        </w:rPr>
        <w:t>technicznych</w:t>
      </w:r>
      <w:r w:rsidRPr="00CC0FBC">
        <w:rPr>
          <w:rFonts w:ascii="Calibri" w:hAnsi="Calibri"/>
          <w:spacing w:val="-11"/>
          <w:sz w:val="22"/>
          <w:szCs w:val="22"/>
        </w:rPr>
        <w:t xml:space="preserve"> </w:t>
      </w:r>
      <w:r w:rsidRPr="00CC0FBC">
        <w:rPr>
          <w:rFonts w:ascii="Calibri" w:hAnsi="Calibri"/>
          <w:sz w:val="22"/>
          <w:szCs w:val="22"/>
        </w:rPr>
        <w:t>lub</w:t>
      </w:r>
      <w:r w:rsidRPr="00CC0FBC">
        <w:rPr>
          <w:rFonts w:ascii="Calibri" w:hAnsi="Calibri"/>
          <w:spacing w:val="-12"/>
          <w:sz w:val="22"/>
          <w:szCs w:val="22"/>
        </w:rPr>
        <w:t xml:space="preserve"> </w:t>
      </w:r>
      <w:r w:rsidRPr="00CC0FBC">
        <w:rPr>
          <w:rFonts w:ascii="Calibri" w:hAnsi="Calibri"/>
          <w:sz w:val="22"/>
          <w:szCs w:val="22"/>
        </w:rPr>
        <w:t>zawodowych</w:t>
      </w:r>
      <w:r w:rsidRPr="00CC0FBC">
        <w:rPr>
          <w:rFonts w:ascii="Calibri" w:hAnsi="Calibri"/>
          <w:spacing w:val="-10"/>
          <w:sz w:val="22"/>
          <w:szCs w:val="22"/>
        </w:rPr>
        <w:t xml:space="preserve"> </w:t>
      </w:r>
      <w:r w:rsidRPr="00CC0FBC">
        <w:rPr>
          <w:rFonts w:ascii="Calibri" w:hAnsi="Calibri"/>
          <w:sz w:val="22"/>
          <w:szCs w:val="22"/>
        </w:rPr>
        <w:t>lub</w:t>
      </w:r>
      <w:r w:rsidRPr="00CC0FBC">
        <w:rPr>
          <w:rFonts w:ascii="Calibri" w:hAnsi="Calibri"/>
          <w:spacing w:val="-9"/>
          <w:sz w:val="22"/>
          <w:szCs w:val="22"/>
        </w:rPr>
        <w:t xml:space="preserve"> </w:t>
      </w:r>
      <w:r w:rsidRPr="00CC0FBC">
        <w:rPr>
          <w:rFonts w:ascii="Calibri" w:hAnsi="Calibri"/>
          <w:sz w:val="22"/>
          <w:szCs w:val="22"/>
        </w:rPr>
        <w:t>sytuacji</w:t>
      </w:r>
      <w:r w:rsidRPr="00CC0FBC">
        <w:rPr>
          <w:rFonts w:ascii="Calibri" w:hAnsi="Calibri"/>
          <w:spacing w:val="-11"/>
          <w:sz w:val="22"/>
          <w:szCs w:val="22"/>
        </w:rPr>
        <w:t xml:space="preserve"> </w:t>
      </w:r>
      <w:r w:rsidRPr="00CC0FBC">
        <w:rPr>
          <w:rFonts w:ascii="Calibri" w:hAnsi="Calibri"/>
          <w:sz w:val="22"/>
          <w:szCs w:val="22"/>
        </w:rPr>
        <w:t>finansowej</w:t>
      </w:r>
      <w:r w:rsidRPr="00CC0FBC">
        <w:rPr>
          <w:rFonts w:ascii="Calibri" w:hAnsi="Calibri"/>
          <w:spacing w:val="-12"/>
          <w:sz w:val="22"/>
          <w:szCs w:val="22"/>
        </w:rPr>
        <w:t xml:space="preserve"> </w:t>
      </w:r>
      <w:r w:rsidRPr="00CC0FBC">
        <w:rPr>
          <w:rFonts w:ascii="Calibri" w:hAnsi="Calibri"/>
          <w:sz w:val="22"/>
          <w:szCs w:val="22"/>
        </w:rPr>
        <w:t>lub</w:t>
      </w:r>
      <w:r w:rsidRPr="00CC0FBC">
        <w:rPr>
          <w:rFonts w:ascii="Calibri" w:hAnsi="Calibri"/>
          <w:spacing w:val="22"/>
          <w:w w:val="99"/>
          <w:sz w:val="22"/>
          <w:szCs w:val="22"/>
        </w:rPr>
        <w:t xml:space="preserve"> </w:t>
      </w:r>
      <w:r w:rsidRPr="00CC0FBC">
        <w:rPr>
          <w:rFonts w:ascii="Calibri" w:hAnsi="Calibri"/>
          <w:sz w:val="22"/>
          <w:szCs w:val="22"/>
        </w:rPr>
        <w:t>ekonomicznej</w:t>
      </w:r>
      <w:r w:rsidRPr="00CC0FBC">
        <w:rPr>
          <w:rFonts w:ascii="Calibri" w:hAnsi="Calibri"/>
          <w:spacing w:val="43"/>
          <w:sz w:val="22"/>
          <w:szCs w:val="22"/>
        </w:rPr>
        <w:t xml:space="preserve"> </w:t>
      </w:r>
      <w:r w:rsidRPr="00CC0FBC">
        <w:rPr>
          <w:rFonts w:ascii="Calibri" w:hAnsi="Calibri"/>
          <w:sz w:val="22"/>
          <w:szCs w:val="22"/>
        </w:rPr>
        <w:t>innych</w:t>
      </w:r>
      <w:r w:rsidRPr="00CC0FBC">
        <w:rPr>
          <w:rFonts w:ascii="Calibri" w:hAnsi="Calibri"/>
          <w:spacing w:val="44"/>
          <w:sz w:val="22"/>
          <w:szCs w:val="22"/>
        </w:rPr>
        <w:t xml:space="preserve"> </w:t>
      </w:r>
      <w:r w:rsidRPr="0058231D">
        <w:rPr>
          <w:rFonts w:ascii="Calibri" w:hAnsi="Calibri"/>
          <w:spacing w:val="1"/>
          <w:sz w:val="22"/>
          <w:szCs w:val="22"/>
        </w:rPr>
        <w:t>podmiotów,</w:t>
      </w:r>
      <w:r w:rsidRPr="0058231D">
        <w:rPr>
          <w:rFonts w:ascii="Calibri" w:hAnsi="Calibri"/>
          <w:spacing w:val="41"/>
          <w:sz w:val="22"/>
          <w:szCs w:val="22"/>
        </w:rPr>
        <w:t xml:space="preserve"> </w:t>
      </w:r>
      <w:r w:rsidRPr="0058231D">
        <w:rPr>
          <w:rFonts w:ascii="Calibri" w:hAnsi="Calibri"/>
          <w:sz w:val="22"/>
          <w:szCs w:val="22"/>
        </w:rPr>
        <w:t>niezależnie</w:t>
      </w:r>
      <w:r w:rsidRPr="0058231D">
        <w:rPr>
          <w:rFonts w:ascii="Calibri" w:hAnsi="Calibri"/>
          <w:spacing w:val="41"/>
          <w:sz w:val="22"/>
          <w:szCs w:val="22"/>
        </w:rPr>
        <w:t xml:space="preserve"> </w:t>
      </w:r>
      <w:r w:rsidRPr="0058231D">
        <w:rPr>
          <w:rFonts w:ascii="Calibri" w:hAnsi="Calibri"/>
          <w:sz w:val="22"/>
          <w:szCs w:val="22"/>
        </w:rPr>
        <w:t>od</w:t>
      </w:r>
      <w:r w:rsidRPr="0058231D">
        <w:rPr>
          <w:rFonts w:ascii="Calibri" w:hAnsi="Calibri"/>
          <w:spacing w:val="45"/>
          <w:sz w:val="22"/>
          <w:szCs w:val="22"/>
        </w:rPr>
        <w:t xml:space="preserve"> </w:t>
      </w:r>
      <w:r w:rsidRPr="0058231D">
        <w:rPr>
          <w:rFonts w:ascii="Calibri" w:hAnsi="Calibri"/>
          <w:sz w:val="22"/>
          <w:szCs w:val="22"/>
        </w:rPr>
        <w:t>charakteru</w:t>
      </w:r>
      <w:r w:rsidRPr="0058231D">
        <w:rPr>
          <w:rFonts w:ascii="Calibri" w:hAnsi="Calibri"/>
          <w:spacing w:val="43"/>
          <w:sz w:val="22"/>
          <w:szCs w:val="22"/>
        </w:rPr>
        <w:t xml:space="preserve"> </w:t>
      </w:r>
      <w:r w:rsidRPr="0058231D">
        <w:rPr>
          <w:rFonts w:ascii="Calibri" w:hAnsi="Calibri"/>
          <w:sz w:val="22"/>
          <w:szCs w:val="22"/>
        </w:rPr>
        <w:t>prawnego</w:t>
      </w:r>
      <w:r w:rsidRPr="0058231D">
        <w:rPr>
          <w:rFonts w:ascii="Calibri" w:hAnsi="Calibri"/>
          <w:spacing w:val="42"/>
          <w:sz w:val="22"/>
          <w:szCs w:val="22"/>
        </w:rPr>
        <w:t xml:space="preserve"> </w:t>
      </w:r>
      <w:r w:rsidRPr="0058231D">
        <w:rPr>
          <w:rFonts w:ascii="Calibri" w:hAnsi="Calibri"/>
          <w:spacing w:val="-1"/>
          <w:sz w:val="22"/>
          <w:szCs w:val="22"/>
        </w:rPr>
        <w:t>łączących</w:t>
      </w:r>
      <w:r w:rsidRPr="0058231D">
        <w:rPr>
          <w:rFonts w:ascii="Calibri" w:hAnsi="Calibri"/>
          <w:spacing w:val="44"/>
          <w:sz w:val="22"/>
          <w:szCs w:val="22"/>
        </w:rPr>
        <w:t xml:space="preserve"> </w:t>
      </w:r>
      <w:r w:rsidRPr="0058231D">
        <w:rPr>
          <w:rFonts w:ascii="Calibri" w:hAnsi="Calibri"/>
          <w:sz w:val="22"/>
          <w:szCs w:val="22"/>
        </w:rPr>
        <w:t>go</w:t>
      </w:r>
      <w:r w:rsidRPr="0058231D">
        <w:rPr>
          <w:rFonts w:ascii="Calibri" w:hAnsi="Calibri"/>
          <w:spacing w:val="42"/>
          <w:sz w:val="22"/>
          <w:szCs w:val="22"/>
        </w:rPr>
        <w:t xml:space="preserve"> </w:t>
      </w:r>
      <w:r w:rsidRPr="0058231D">
        <w:rPr>
          <w:rFonts w:ascii="Calibri" w:hAnsi="Calibri"/>
          <w:sz w:val="22"/>
          <w:szCs w:val="22"/>
        </w:rPr>
        <w:t>z</w:t>
      </w:r>
      <w:r w:rsidRPr="0058231D">
        <w:rPr>
          <w:rFonts w:ascii="Calibri" w:hAnsi="Calibri"/>
          <w:spacing w:val="45"/>
          <w:sz w:val="22"/>
          <w:szCs w:val="22"/>
        </w:rPr>
        <w:t xml:space="preserve"> </w:t>
      </w:r>
      <w:r w:rsidRPr="0058231D">
        <w:rPr>
          <w:rFonts w:ascii="Calibri" w:hAnsi="Calibri"/>
          <w:sz w:val="22"/>
          <w:szCs w:val="22"/>
        </w:rPr>
        <w:t>nim</w:t>
      </w:r>
      <w:r w:rsidRPr="0058231D">
        <w:rPr>
          <w:rFonts w:ascii="Calibri" w:hAnsi="Calibri"/>
          <w:spacing w:val="24"/>
          <w:w w:val="99"/>
          <w:sz w:val="22"/>
          <w:szCs w:val="22"/>
        </w:rPr>
        <w:t xml:space="preserve"> </w:t>
      </w:r>
      <w:r w:rsidRPr="0058231D">
        <w:rPr>
          <w:rFonts w:ascii="Calibri" w:hAnsi="Calibri"/>
          <w:sz w:val="22"/>
          <w:szCs w:val="22"/>
        </w:rPr>
        <w:t>stosunków</w:t>
      </w:r>
      <w:r w:rsidRPr="0058231D">
        <w:rPr>
          <w:rFonts w:ascii="Calibri" w:hAnsi="Calibri"/>
          <w:spacing w:val="-18"/>
          <w:sz w:val="22"/>
          <w:szCs w:val="22"/>
        </w:rPr>
        <w:t xml:space="preserve"> </w:t>
      </w:r>
      <w:r w:rsidRPr="0058231D">
        <w:rPr>
          <w:rFonts w:ascii="Calibri" w:hAnsi="Calibri"/>
          <w:spacing w:val="-1"/>
          <w:sz w:val="22"/>
          <w:szCs w:val="22"/>
        </w:rPr>
        <w:t xml:space="preserve">prawnych. </w:t>
      </w:r>
    </w:p>
    <w:p w:rsidR="00E33754" w:rsidRPr="0058231D" w:rsidRDefault="00E33754" w:rsidP="00E23885">
      <w:pPr>
        <w:pStyle w:val="Akapitzlist"/>
        <w:widowControl w:val="0"/>
        <w:numPr>
          <w:ilvl w:val="0"/>
          <w:numId w:val="20"/>
        </w:numPr>
        <w:spacing w:before="120"/>
        <w:ind w:left="720"/>
        <w:jc w:val="both"/>
        <w:rPr>
          <w:rFonts w:ascii="Calibri" w:hAnsi="Calibri"/>
          <w:color w:val="000000"/>
          <w:sz w:val="22"/>
          <w:szCs w:val="22"/>
        </w:rPr>
      </w:pPr>
      <w:r w:rsidRPr="0058231D">
        <w:rPr>
          <w:rFonts w:ascii="Calibri" w:hAnsi="Calibri"/>
          <w:sz w:val="22"/>
          <w:szCs w:val="22"/>
        </w:rPr>
        <w:t>Wykonawca,</w:t>
      </w:r>
      <w:r w:rsidRPr="0058231D">
        <w:rPr>
          <w:rFonts w:ascii="Calibri" w:hAnsi="Calibri"/>
          <w:spacing w:val="17"/>
          <w:sz w:val="22"/>
          <w:szCs w:val="22"/>
        </w:rPr>
        <w:t xml:space="preserve"> </w:t>
      </w:r>
      <w:r w:rsidRPr="0058231D">
        <w:rPr>
          <w:rFonts w:ascii="Calibri" w:hAnsi="Calibri"/>
          <w:sz w:val="22"/>
          <w:szCs w:val="22"/>
        </w:rPr>
        <w:t>który</w:t>
      </w:r>
      <w:r w:rsidRPr="0058231D">
        <w:rPr>
          <w:rFonts w:ascii="Calibri" w:hAnsi="Calibri"/>
          <w:spacing w:val="15"/>
          <w:sz w:val="22"/>
          <w:szCs w:val="22"/>
        </w:rPr>
        <w:t xml:space="preserve"> </w:t>
      </w:r>
      <w:r w:rsidRPr="0058231D">
        <w:rPr>
          <w:rFonts w:ascii="Calibri" w:hAnsi="Calibri"/>
          <w:sz w:val="22"/>
          <w:szCs w:val="22"/>
        </w:rPr>
        <w:t>polega</w:t>
      </w:r>
      <w:r w:rsidRPr="0058231D">
        <w:rPr>
          <w:rFonts w:ascii="Calibri" w:hAnsi="Calibri"/>
          <w:spacing w:val="17"/>
          <w:sz w:val="22"/>
          <w:szCs w:val="22"/>
        </w:rPr>
        <w:t xml:space="preserve"> </w:t>
      </w:r>
      <w:r w:rsidRPr="0058231D">
        <w:rPr>
          <w:rFonts w:ascii="Calibri" w:hAnsi="Calibri"/>
          <w:sz w:val="22"/>
          <w:szCs w:val="22"/>
        </w:rPr>
        <w:t>na</w:t>
      </w:r>
      <w:r w:rsidRPr="0058231D">
        <w:rPr>
          <w:rFonts w:ascii="Calibri" w:hAnsi="Calibri"/>
          <w:spacing w:val="18"/>
          <w:sz w:val="22"/>
          <w:szCs w:val="22"/>
        </w:rPr>
        <w:t xml:space="preserve"> </w:t>
      </w:r>
      <w:r w:rsidRPr="0058231D">
        <w:rPr>
          <w:rFonts w:ascii="Calibri" w:hAnsi="Calibri"/>
          <w:sz w:val="22"/>
          <w:szCs w:val="22"/>
        </w:rPr>
        <w:t>zdolnościach</w:t>
      </w:r>
      <w:r w:rsidRPr="0058231D">
        <w:rPr>
          <w:rFonts w:ascii="Calibri" w:hAnsi="Calibri"/>
          <w:spacing w:val="20"/>
          <w:sz w:val="22"/>
          <w:szCs w:val="22"/>
        </w:rPr>
        <w:t xml:space="preserve"> </w:t>
      </w:r>
      <w:r w:rsidRPr="0058231D">
        <w:rPr>
          <w:rFonts w:ascii="Calibri" w:hAnsi="Calibri"/>
          <w:sz w:val="22"/>
          <w:szCs w:val="22"/>
        </w:rPr>
        <w:t>lub</w:t>
      </w:r>
      <w:r w:rsidRPr="0058231D">
        <w:rPr>
          <w:rFonts w:ascii="Calibri" w:hAnsi="Calibri"/>
          <w:spacing w:val="18"/>
          <w:sz w:val="22"/>
          <w:szCs w:val="22"/>
        </w:rPr>
        <w:t xml:space="preserve"> </w:t>
      </w:r>
      <w:r w:rsidRPr="0058231D">
        <w:rPr>
          <w:rFonts w:ascii="Calibri" w:hAnsi="Calibri"/>
          <w:spacing w:val="-1"/>
          <w:sz w:val="22"/>
          <w:szCs w:val="22"/>
        </w:rPr>
        <w:t>sytuacji</w:t>
      </w:r>
      <w:r w:rsidRPr="0058231D">
        <w:rPr>
          <w:rFonts w:ascii="Calibri" w:hAnsi="Calibri"/>
          <w:spacing w:val="17"/>
          <w:sz w:val="22"/>
          <w:szCs w:val="22"/>
        </w:rPr>
        <w:t xml:space="preserve"> </w:t>
      </w:r>
      <w:r w:rsidRPr="0058231D">
        <w:rPr>
          <w:rFonts w:ascii="Calibri" w:hAnsi="Calibri"/>
          <w:sz w:val="22"/>
          <w:szCs w:val="22"/>
        </w:rPr>
        <w:t>innych</w:t>
      </w:r>
      <w:r w:rsidRPr="0058231D">
        <w:rPr>
          <w:rFonts w:ascii="Calibri" w:hAnsi="Calibri"/>
          <w:spacing w:val="17"/>
          <w:sz w:val="22"/>
          <w:szCs w:val="22"/>
        </w:rPr>
        <w:t xml:space="preserve"> </w:t>
      </w:r>
      <w:r w:rsidRPr="0058231D">
        <w:rPr>
          <w:rFonts w:ascii="Calibri" w:hAnsi="Calibri"/>
          <w:sz w:val="22"/>
          <w:szCs w:val="22"/>
        </w:rPr>
        <w:t>podmiotów,</w:t>
      </w:r>
      <w:r w:rsidRPr="0058231D">
        <w:rPr>
          <w:rFonts w:ascii="Calibri" w:hAnsi="Calibri"/>
          <w:spacing w:val="15"/>
          <w:sz w:val="22"/>
          <w:szCs w:val="22"/>
        </w:rPr>
        <w:t xml:space="preserve"> </w:t>
      </w:r>
      <w:r w:rsidRPr="0058231D">
        <w:rPr>
          <w:rFonts w:ascii="Calibri" w:hAnsi="Calibri"/>
          <w:sz w:val="22"/>
          <w:szCs w:val="22"/>
        </w:rPr>
        <w:t>udowodni</w:t>
      </w:r>
      <w:r w:rsidRPr="0058231D">
        <w:rPr>
          <w:rFonts w:ascii="Calibri" w:hAnsi="Calibri"/>
          <w:spacing w:val="43"/>
          <w:sz w:val="22"/>
          <w:szCs w:val="22"/>
        </w:rPr>
        <w:t xml:space="preserve"> </w:t>
      </w:r>
      <w:r w:rsidRPr="0058231D">
        <w:rPr>
          <w:rFonts w:ascii="Calibri" w:hAnsi="Calibri"/>
          <w:sz w:val="22"/>
          <w:szCs w:val="22"/>
        </w:rPr>
        <w:t>Zamawiającemu,</w:t>
      </w:r>
      <w:r w:rsidRPr="0058231D">
        <w:rPr>
          <w:rFonts w:ascii="Calibri" w:hAnsi="Calibri"/>
          <w:spacing w:val="43"/>
          <w:sz w:val="22"/>
          <w:szCs w:val="22"/>
        </w:rPr>
        <w:t xml:space="preserve"> </w:t>
      </w:r>
      <w:r w:rsidRPr="0058231D">
        <w:rPr>
          <w:rFonts w:ascii="Calibri" w:hAnsi="Calibri"/>
          <w:sz w:val="22"/>
          <w:szCs w:val="22"/>
        </w:rPr>
        <w:t>że</w:t>
      </w:r>
      <w:r w:rsidRPr="0058231D">
        <w:rPr>
          <w:rFonts w:ascii="Calibri" w:hAnsi="Calibri"/>
          <w:spacing w:val="43"/>
          <w:sz w:val="22"/>
          <w:szCs w:val="22"/>
        </w:rPr>
        <w:t xml:space="preserve"> </w:t>
      </w:r>
      <w:r w:rsidRPr="0058231D">
        <w:rPr>
          <w:rFonts w:ascii="Calibri" w:hAnsi="Calibri"/>
          <w:sz w:val="22"/>
          <w:szCs w:val="22"/>
        </w:rPr>
        <w:t>realizując</w:t>
      </w:r>
      <w:r w:rsidRPr="0058231D">
        <w:rPr>
          <w:rFonts w:ascii="Calibri" w:hAnsi="Calibri"/>
          <w:spacing w:val="42"/>
          <w:sz w:val="22"/>
          <w:szCs w:val="22"/>
        </w:rPr>
        <w:t xml:space="preserve"> </w:t>
      </w:r>
      <w:r w:rsidRPr="0058231D">
        <w:rPr>
          <w:rFonts w:ascii="Calibri" w:hAnsi="Calibri"/>
          <w:sz w:val="22"/>
          <w:szCs w:val="22"/>
        </w:rPr>
        <w:t>zamówienie,</w:t>
      </w:r>
      <w:r w:rsidRPr="0058231D">
        <w:rPr>
          <w:rFonts w:ascii="Calibri" w:hAnsi="Calibri"/>
          <w:spacing w:val="43"/>
          <w:sz w:val="22"/>
          <w:szCs w:val="22"/>
        </w:rPr>
        <w:t xml:space="preserve"> </w:t>
      </w:r>
      <w:r w:rsidRPr="0058231D">
        <w:rPr>
          <w:rFonts w:ascii="Calibri" w:hAnsi="Calibri"/>
          <w:sz w:val="22"/>
          <w:szCs w:val="22"/>
        </w:rPr>
        <w:t>będzie</w:t>
      </w:r>
      <w:r w:rsidRPr="0058231D">
        <w:rPr>
          <w:rFonts w:ascii="Calibri" w:hAnsi="Calibri"/>
          <w:spacing w:val="43"/>
          <w:sz w:val="22"/>
          <w:szCs w:val="22"/>
        </w:rPr>
        <w:t xml:space="preserve"> </w:t>
      </w:r>
      <w:r w:rsidRPr="0058231D">
        <w:rPr>
          <w:rFonts w:ascii="Calibri" w:hAnsi="Calibri"/>
          <w:sz w:val="22"/>
          <w:szCs w:val="22"/>
        </w:rPr>
        <w:t>dysponował</w:t>
      </w:r>
      <w:r w:rsidRPr="0058231D">
        <w:rPr>
          <w:rFonts w:ascii="Calibri" w:hAnsi="Calibri"/>
          <w:spacing w:val="43"/>
          <w:sz w:val="22"/>
          <w:szCs w:val="22"/>
        </w:rPr>
        <w:t xml:space="preserve"> </w:t>
      </w:r>
      <w:r w:rsidRPr="0058231D">
        <w:rPr>
          <w:rFonts w:ascii="Calibri" w:hAnsi="Calibri"/>
          <w:spacing w:val="-1"/>
          <w:sz w:val="22"/>
          <w:szCs w:val="22"/>
        </w:rPr>
        <w:t>niezbędnymi</w:t>
      </w:r>
      <w:r w:rsidRPr="0058231D">
        <w:rPr>
          <w:rFonts w:ascii="Calibri" w:hAnsi="Calibri"/>
          <w:spacing w:val="44"/>
          <w:w w:val="99"/>
          <w:sz w:val="22"/>
          <w:szCs w:val="22"/>
        </w:rPr>
        <w:t xml:space="preserve"> </w:t>
      </w:r>
      <w:r w:rsidRPr="0058231D">
        <w:rPr>
          <w:rFonts w:ascii="Calibri" w:hAnsi="Calibri"/>
          <w:sz w:val="22"/>
          <w:szCs w:val="22"/>
        </w:rPr>
        <w:t>zasobami</w:t>
      </w:r>
      <w:r w:rsidRPr="0058231D">
        <w:rPr>
          <w:rFonts w:ascii="Calibri" w:hAnsi="Calibri"/>
          <w:spacing w:val="9"/>
          <w:sz w:val="22"/>
          <w:szCs w:val="22"/>
        </w:rPr>
        <w:t xml:space="preserve"> </w:t>
      </w:r>
      <w:r w:rsidRPr="0058231D">
        <w:rPr>
          <w:rFonts w:ascii="Calibri" w:hAnsi="Calibri"/>
          <w:sz w:val="22"/>
          <w:szCs w:val="22"/>
        </w:rPr>
        <w:t>tych</w:t>
      </w:r>
      <w:r w:rsidRPr="0058231D">
        <w:rPr>
          <w:rFonts w:ascii="Calibri" w:hAnsi="Calibri"/>
          <w:spacing w:val="10"/>
          <w:sz w:val="22"/>
          <w:szCs w:val="22"/>
        </w:rPr>
        <w:t xml:space="preserve"> </w:t>
      </w:r>
      <w:r w:rsidRPr="0058231D">
        <w:rPr>
          <w:rFonts w:ascii="Calibri" w:hAnsi="Calibri"/>
          <w:sz w:val="22"/>
          <w:szCs w:val="22"/>
        </w:rPr>
        <w:t>podmiotów,</w:t>
      </w:r>
      <w:r w:rsidRPr="0058231D">
        <w:rPr>
          <w:rFonts w:ascii="Calibri" w:hAnsi="Calibri"/>
          <w:spacing w:val="8"/>
          <w:sz w:val="22"/>
          <w:szCs w:val="22"/>
        </w:rPr>
        <w:t xml:space="preserve"> </w:t>
      </w:r>
      <w:r w:rsidRPr="0058231D">
        <w:rPr>
          <w:rFonts w:ascii="Calibri" w:hAnsi="Calibri"/>
          <w:b/>
          <w:sz w:val="22"/>
          <w:szCs w:val="22"/>
        </w:rPr>
        <w:t>w</w:t>
      </w:r>
      <w:r w:rsidRPr="0058231D">
        <w:rPr>
          <w:rFonts w:ascii="Calibri" w:hAnsi="Calibri"/>
          <w:b/>
          <w:spacing w:val="13"/>
          <w:sz w:val="22"/>
          <w:szCs w:val="22"/>
        </w:rPr>
        <w:t xml:space="preserve"> </w:t>
      </w:r>
      <w:r w:rsidRPr="0058231D">
        <w:rPr>
          <w:rFonts w:ascii="Calibri" w:hAnsi="Calibri"/>
          <w:b/>
          <w:sz w:val="22"/>
          <w:szCs w:val="22"/>
        </w:rPr>
        <w:t>szczególności</w:t>
      </w:r>
      <w:r w:rsidRPr="0058231D">
        <w:rPr>
          <w:rFonts w:ascii="Calibri" w:hAnsi="Calibri"/>
          <w:b/>
          <w:spacing w:val="12"/>
          <w:sz w:val="22"/>
          <w:szCs w:val="22"/>
        </w:rPr>
        <w:t xml:space="preserve"> </w:t>
      </w:r>
      <w:r w:rsidRPr="0058231D">
        <w:rPr>
          <w:rFonts w:ascii="Calibri" w:hAnsi="Calibri"/>
          <w:b/>
          <w:sz w:val="22"/>
          <w:szCs w:val="22"/>
        </w:rPr>
        <w:t>przedstawiając</w:t>
      </w:r>
      <w:r w:rsidRPr="0058231D">
        <w:rPr>
          <w:rFonts w:ascii="Calibri" w:hAnsi="Calibri"/>
          <w:b/>
          <w:spacing w:val="9"/>
          <w:sz w:val="22"/>
          <w:szCs w:val="22"/>
        </w:rPr>
        <w:t xml:space="preserve"> </w:t>
      </w:r>
      <w:r w:rsidRPr="0058231D">
        <w:rPr>
          <w:rFonts w:ascii="Calibri" w:hAnsi="Calibri"/>
          <w:b/>
          <w:sz w:val="22"/>
          <w:szCs w:val="22"/>
        </w:rPr>
        <w:t>zobowiązanie</w:t>
      </w:r>
      <w:r w:rsidRPr="0058231D">
        <w:rPr>
          <w:rFonts w:ascii="Calibri" w:hAnsi="Calibri"/>
          <w:b/>
          <w:spacing w:val="12"/>
          <w:sz w:val="22"/>
          <w:szCs w:val="22"/>
        </w:rPr>
        <w:t xml:space="preserve"> </w:t>
      </w:r>
      <w:r w:rsidRPr="0058231D">
        <w:rPr>
          <w:rFonts w:ascii="Calibri" w:hAnsi="Calibri"/>
          <w:b/>
          <w:spacing w:val="-1"/>
          <w:sz w:val="22"/>
          <w:szCs w:val="22"/>
        </w:rPr>
        <w:t>tych</w:t>
      </w:r>
      <w:r w:rsidRPr="0058231D">
        <w:rPr>
          <w:rFonts w:ascii="Calibri" w:hAnsi="Calibri"/>
          <w:b/>
          <w:spacing w:val="12"/>
          <w:sz w:val="22"/>
          <w:szCs w:val="22"/>
        </w:rPr>
        <w:t xml:space="preserve"> </w:t>
      </w:r>
      <w:r w:rsidRPr="0058231D">
        <w:rPr>
          <w:rFonts w:ascii="Calibri" w:hAnsi="Calibri"/>
          <w:b/>
          <w:sz w:val="22"/>
          <w:szCs w:val="22"/>
        </w:rPr>
        <w:t>podmiotów</w:t>
      </w:r>
      <w:r w:rsidRPr="0058231D">
        <w:rPr>
          <w:rFonts w:ascii="Calibri" w:hAnsi="Calibri"/>
          <w:b/>
          <w:spacing w:val="13"/>
          <w:sz w:val="22"/>
          <w:szCs w:val="22"/>
        </w:rPr>
        <w:t xml:space="preserve"> </w:t>
      </w:r>
      <w:r w:rsidRPr="0058231D">
        <w:rPr>
          <w:rFonts w:ascii="Calibri" w:hAnsi="Calibri"/>
          <w:b/>
          <w:sz w:val="22"/>
          <w:szCs w:val="22"/>
        </w:rPr>
        <w:t>do</w:t>
      </w:r>
      <w:r w:rsidRPr="0058231D">
        <w:rPr>
          <w:rFonts w:ascii="Calibri" w:hAnsi="Calibri"/>
          <w:b/>
          <w:spacing w:val="38"/>
          <w:w w:val="99"/>
          <w:sz w:val="22"/>
          <w:szCs w:val="22"/>
        </w:rPr>
        <w:t xml:space="preserve"> </w:t>
      </w:r>
      <w:r w:rsidRPr="0058231D">
        <w:rPr>
          <w:rFonts w:ascii="Calibri" w:hAnsi="Calibri"/>
          <w:b/>
          <w:sz w:val="22"/>
          <w:szCs w:val="22"/>
        </w:rPr>
        <w:t>oddania</w:t>
      </w:r>
      <w:r w:rsidRPr="0058231D">
        <w:rPr>
          <w:rFonts w:ascii="Calibri" w:hAnsi="Calibri"/>
          <w:b/>
          <w:spacing w:val="-10"/>
          <w:sz w:val="22"/>
          <w:szCs w:val="22"/>
        </w:rPr>
        <w:t xml:space="preserve"> </w:t>
      </w:r>
      <w:r w:rsidRPr="0058231D">
        <w:rPr>
          <w:rFonts w:ascii="Calibri" w:hAnsi="Calibri"/>
          <w:b/>
          <w:sz w:val="22"/>
          <w:szCs w:val="22"/>
        </w:rPr>
        <w:t>mu</w:t>
      </w:r>
      <w:r w:rsidRPr="0058231D">
        <w:rPr>
          <w:rFonts w:ascii="Calibri" w:hAnsi="Calibri"/>
          <w:b/>
          <w:spacing w:val="-8"/>
          <w:sz w:val="22"/>
          <w:szCs w:val="22"/>
        </w:rPr>
        <w:t xml:space="preserve"> </w:t>
      </w:r>
      <w:r w:rsidRPr="0058231D">
        <w:rPr>
          <w:rFonts w:ascii="Calibri" w:hAnsi="Calibri"/>
          <w:b/>
          <w:sz w:val="22"/>
          <w:szCs w:val="22"/>
        </w:rPr>
        <w:t>do</w:t>
      </w:r>
      <w:r w:rsidRPr="0058231D">
        <w:rPr>
          <w:rFonts w:ascii="Calibri" w:hAnsi="Calibri"/>
          <w:b/>
          <w:spacing w:val="-9"/>
          <w:sz w:val="22"/>
          <w:szCs w:val="22"/>
        </w:rPr>
        <w:t xml:space="preserve"> </w:t>
      </w:r>
      <w:r w:rsidRPr="0058231D">
        <w:rPr>
          <w:rFonts w:ascii="Calibri" w:hAnsi="Calibri"/>
          <w:b/>
          <w:sz w:val="22"/>
          <w:szCs w:val="22"/>
        </w:rPr>
        <w:t>dyspozycji</w:t>
      </w:r>
      <w:r w:rsidRPr="0058231D">
        <w:rPr>
          <w:rFonts w:ascii="Calibri" w:hAnsi="Calibri"/>
          <w:b/>
          <w:spacing w:val="-9"/>
          <w:sz w:val="22"/>
          <w:szCs w:val="22"/>
        </w:rPr>
        <w:t xml:space="preserve"> </w:t>
      </w:r>
      <w:r w:rsidRPr="0058231D">
        <w:rPr>
          <w:rFonts w:ascii="Calibri" w:hAnsi="Calibri"/>
          <w:b/>
          <w:sz w:val="22"/>
          <w:szCs w:val="22"/>
        </w:rPr>
        <w:t>niezbędnych</w:t>
      </w:r>
      <w:r w:rsidRPr="0058231D">
        <w:rPr>
          <w:rFonts w:ascii="Calibri" w:hAnsi="Calibri"/>
          <w:b/>
          <w:spacing w:val="-9"/>
          <w:sz w:val="22"/>
          <w:szCs w:val="22"/>
        </w:rPr>
        <w:t xml:space="preserve"> </w:t>
      </w:r>
      <w:r w:rsidRPr="0058231D">
        <w:rPr>
          <w:rFonts w:ascii="Calibri" w:hAnsi="Calibri"/>
          <w:b/>
          <w:sz w:val="22"/>
          <w:szCs w:val="22"/>
        </w:rPr>
        <w:t>zasobów</w:t>
      </w:r>
      <w:r w:rsidRPr="0058231D">
        <w:rPr>
          <w:rFonts w:ascii="Calibri" w:hAnsi="Calibri"/>
          <w:b/>
          <w:spacing w:val="-7"/>
          <w:sz w:val="22"/>
          <w:szCs w:val="22"/>
        </w:rPr>
        <w:t xml:space="preserve"> </w:t>
      </w:r>
      <w:r w:rsidRPr="0058231D">
        <w:rPr>
          <w:rFonts w:ascii="Calibri" w:hAnsi="Calibri"/>
          <w:b/>
          <w:spacing w:val="-1"/>
          <w:sz w:val="22"/>
          <w:szCs w:val="22"/>
        </w:rPr>
        <w:t>na</w:t>
      </w:r>
      <w:r w:rsidRPr="0058231D">
        <w:rPr>
          <w:rFonts w:ascii="Calibri" w:hAnsi="Calibri"/>
          <w:b/>
          <w:spacing w:val="-9"/>
          <w:sz w:val="22"/>
          <w:szCs w:val="22"/>
        </w:rPr>
        <w:t xml:space="preserve"> </w:t>
      </w:r>
      <w:r w:rsidRPr="0058231D">
        <w:rPr>
          <w:rFonts w:ascii="Calibri" w:hAnsi="Calibri"/>
          <w:b/>
          <w:sz w:val="22"/>
          <w:szCs w:val="22"/>
        </w:rPr>
        <w:t>potrzeby</w:t>
      </w:r>
      <w:r w:rsidRPr="0058231D">
        <w:rPr>
          <w:rFonts w:ascii="Calibri" w:hAnsi="Calibri"/>
          <w:b/>
          <w:spacing w:val="-11"/>
          <w:sz w:val="22"/>
          <w:szCs w:val="22"/>
        </w:rPr>
        <w:t xml:space="preserve"> </w:t>
      </w:r>
      <w:r w:rsidRPr="0058231D">
        <w:rPr>
          <w:rFonts w:ascii="Calibri" w:hAnsi="Calibri"/>
          <w:b/>
          <w:sz w:val="22"/>
          <w:szCs w:val="22"/>
        </w:rPr>
        <w:t>realizacji</w:t>
      </w:r>
      <w:r w:rsidRPr="0058231D">
        <w:rPr>
          <w:rFonts w:ascii="Calibri" w:hAnsi="Calibri"/>
          <w:b/>
          <w:spacing w:val="-9"/>
          <w:sz w:val="22"/>
          <w:szCs w:val="22"/>
        </w:rPr>
        <w:t xml:space="preserve"> </w:t>
      </w:r>
      <w:r w:rsidRPr="0058231D">
        <w:rPr>
          <w:rFonts w:ascii="Calibri" w:hAnsi="Calibri"/>
          <w:b/>
          <w:sz w:val="22"/>
          <w:szCs w:val="22"/>
        </w:rPr>
        <w:t xml:space="preserve">zamówienia </w:t>
      </w:r>
      <w:r w:rsidRPr="0058231D">
        <w:rPr>
          <w:rFonts w:ascii="Calibri" w:hAnsi="Calibri"/>
          <w:sz w:val="22"/>
          <w:szCs w:val="22"/>
        </w:rPr>
        <w:t>(zobowiązanie wykonawca składa wraz z ofertą</w:t>
      </w:r>
      <w:r w:rsidR="0058231D" w:rsidRPr="0058231D">
        <w:rPr>
          <w:rFonts w:ascii="Calibri" w:hAnsi="Calibri"/>
          <w:sz w:val="22"/>
          <w:szCs w:val="22"/>
        </w:rPr>
        <w:t>).</w:t>
      </w:r>
    </w:p>
    <w:p w:rsidR="00E33754" w:rsidRDefault="00E33754" w:rsidP="00E23885">
      <w:pPr>
        <w:pStyle w:val="Akapitzlist"/>
        <w:widowControl w:val="0"/>
        <w:numPr>
          <w:ilvl w:val="0"/>
          <w:numId w:val="20"/>
        </w:numPr>
        <w:spacing w:before="120"/>
        <w:ind w:left="720"/>
        <w:jc w:val="both"/>
        <w:rPr>
          <w:rFonts w:ascii="Calibri" w:hAnsi="Calibri"/>
          <w:color w:val="000000"/>
          <w:sz w:val="22"/>
          <w:szCs w:val="22"/>
        </w:rPr>
      </w:pPr>
      <w:r w:rsidRPr="00A91299">
        <w:rPr>
          <w:rFonts w:ascii="Calibri" w:eastAsia="Arial" w:hAnsi="Calibri" w:cs="Arial"/>
          <w:sz w:val="22"/>
          <w:szCs w:val="22"/>
        </w:rPr>
        <w:t>Zamawiający</w:t>
      </w:r>
      <w:r w:rsidRPr="00A91299">
        <w:rPr>
          <w:rFonts w:ascii="Calibri" w:eastAsia="Arial" w:hAnsi="Calibri" w:cs="Arial"/>
          <w:spacing w:val="52"/>
          <w:sz w:val="22"/>
          <w:szCs w:val="22"/>
        </w:rPr>
        <w:t xml:space="preserve"> </w:t>
      </w:r>
      <w:r w:rsidRPr="00A91299">
        <w:rPr>
          <w:rFonts w:ascii="Calibri" w:eastAsia="Arial" w:hAnsi="Calibri" w:cs="Arial"/>
          <w:sz w:val="22"/>
          <w:szCs w:val="22"/>
        </w:rPr>
        <w:t>oceni,</w:t>
      </w:r>
      <w:r w:rsidRPr="00A91299">
        <w:rPr>
          <w:rFonts w:ascii="Calibri" w:eastAsia="Arial" w:hAnsi="Calibri" w:cs="Arial"/>
          <w:spacing w:val="1"/>
          <w:sz w:val="22"/>
          <w:szCs w:val="22"/>
        </w:rPr>
        <w:t xml:space="preserve"> </w:t>
      </w:r>
      <w:r w:rsidRPr="00A91299">
        <w:rPr>
          <w:rFonts w:ascii="Calibri" w:eastAsia="Arial" w:hAnsi="Calibri" w:cs="Arial"/>
          <w:sz w:val="22"/>
          <w:szCs w:val="22"/>
        </w:rPr>
        <w:t>czy</w:t>
      </w:r>
      <w:r w:rsidRPr="00A91299">
        <w:rPr>
          <w:rFonts w:ascii="Calibri" w:eastAsia="Arial" w:hAnsi="Calibri" w:cs="Arial"/>
          <w:spacing w:val="52"/>
          <w:sz w:val="22"/>
          <w:szCs w:val="22"/>
        </w:rPr>
        <w:t xml:space="preserve"> </w:t>
      </w:r>
      <w:r w:rsidRPr="00A91299">
        <w:rPr>
          <w:rFonts w:ascii="Calibri" w:eastAsia="Arial" w:hAnsi="Calibri" w:cs="Arial"/>
          <w:sz w:val="22"/>
          <w:szCs w:val="22"/>
        </w:rPr>
        <w:t>udostępniane</w:t>
      </w:r>
      <w:r w:rsidRPr="00A91299">
        <w:rPr>
          <w:rFonts w:ascii="Calibri" w:eastAsia="Arial" w:hAnsi="Calibri" w:cs="Arial"/>
          <w:spacing w:val="53"/>
          <w:sz w:val="22"/>
          <w:szCs w:val="22"/>
        </w:rPr>
        <w:t xml:space="preserve"> </w:t>
      </w:r>
      <w:r w:rsidRPr="00A91299">
        <w:rPr>
          <w:rFonts w:ascii="Calibri" w:eastAsia="Arial" w:hAnsi="Calibri" w:cs="Arial"/>
          <w:sz w:val="22"/>
          <w:szCs w:val="22"/>
        </w:rPr>
        <w:t>Wykonawcy</w:t>
      </w:r>
      <w:r w:rsidRPr="00A91299">
        <w:rPr>
          <w:rFonts w:ascii="Calibri" w:eastAsia="Arial" w:hAnsi="Calibri" w:cs="Arial"/>
          <w:spacing w:val="50"/>
          <w:sz w:val="22"/>
          <w:szCs w:val="22"/>
        </w:rPr>
        <w:t xml:space="preserve"> </w:t>
      </w:r>
      <w:r w:rsidRPr="00A91299">
        <w:rPr>
          <w:rFonts w:ascii="Calibri" w:eastAsia="Arial" w:hAnsi="Calibri" w:cs="Arial"/>
          <w:sz w:val="22"/>
          <w:szCs w:val="22"/>
        </w:rPr>
        <w:t>przez</w:t>
      </w:r>
      <w:r w:rsidRPr="00A91299">
        <w:rPr>
          <w:rFonts w:ascii="Calibri" w:eastAsia="Arial" w:hAnsi="Calibri" w:cs="Arial"/>
          <w:spacing w:val="53"/>
          <w:sz w:val="22"/>
          <w:szCs w:val="22"/>
        </w:rPr>
        <w:t xml:space="preserve"> </w:t>
      </w:r>
      <w:r w:rsidRPr="00A91299">
        <w:rPr>
          <w:rFonts w:ascii="Calibri" w:eastAsia="Arial" w:hAnsi="Calibri" w:cs="Arial"/>
          <w:sz w:val="22"/>
          <w:szCs w:val="22"/>
        </w:rPr>
        <w:t>inne</w:t>
      </w:r>
      <w:r w:rsidRPr="00A91299">
        <w:rPr>
          <w:rFonts w:ascii="Calibri" w:eastAsia="Arial" w:hAnsi="Calibri" w:cs="Arial"/>
          <w:spacing w:val="54"/>
          <w:sz w:val="22"/>
          <w:szCs w:val="22"/>
        </w:rPr>
        <w:t xml:space="preserve"> </w:t>
      </w:r>
      <w:r w:rsidRPr="00A91299">
        <w:rPr>
          <w:rFonts w:ascii="Calibri" w:eastAsia="Arial" w:hAnsi="Calibri" w:cs="Arial"/>
          <w:sz w:val="22"/>
          <w:szCs w:val="22"/>
        </w:rPr>
        <w:t>podmioty</w:t>
      </w:r>
      <w:r w:rsidRPr="00A91299">
        <w:rPr>
          <w:rFonts w:ascii="Calibri" w:eastAsia="Arial" w:hAnsi="Calibri" w:cs="Arial"/>
          <w:spacing w:val="52"/>
          <w:sz w:val="22"/>
          <w:szCs w:val="22"/>
        </w:rPr>
        <w:t xml:space="preserve"> </w:t>
      </w:r>
      <w:r w:rsidRPr="00A91299">
        <w:rPr>
          <w:rFonts w:ascii="Calibri" w:eastAsia="Arial" w:hAnsi="Calibri" w:cs="Arial"/>
          <w:sz w:val="22"/>
          <w:szCs w:val="22"/>
        </w:rPr>
        <w:t>zdolności</w:t>
      </w:r>
      <w:r w:rsidRPr="00A91299">
        <w:rPr>
          <w:rFonts w:ascii="Calibri" w:eastAsia="Arial" w:hAnsi="Calibri" w:cs="Arial"/>
          <w:spacing w:val="42"/>
          <w:w w:val="99"/>
          <w:sz w:val="22"/>
          <w:szCs w:val="22"/>
        </w:rPr>
        <w:t xml:space="preserve"> </w:t>
      </w:r>
      <w:r w:rsidRPr="00A91299">
        <w:rPr>
          <w:rFonts w:ascii="Calibri" w:eastAsia="Arial" w:hAnsi="Calibri" w:cs="Arial"/>
          <w:spacing w:val="-1"/>
          <w:sz w:val="22"/>
          <w:szCs w:val="22"/>
        </w:rPr>
        <w:t>techniczne</w:t>
      </w:r>
      <w:r w:rsidRPr="00A91299">
        <w:rPr>
          <w:rFonts w:ascii="Calibri" w:eastAsia="Arial" w:hAnsi="Calibri" w:cs="Arial"/>
          <w:spacing w:val="-11"/>
          <w:sz w:val="22"/>
          <w:szCs w:val="22"/>
        </w:rPr>
        <w:t xml:space="preserve"> </w:t>
      </w:r>
      <w:r w:rsidRPr="00A91299">
        <w:rPr>
          <w:rFonts w:ascii="Calibri" w:eastAsia="Arial" w:hAnsi="Calibri" w:cs="Arial"/>
          <w:sz w:val="22"/>
          <w:szCs w:val="22"/>
        </w:rPr>
        <w:t>lub</w:t>
      </w:r>
      <w:r w:rsidRPr="00A91299">
        <w:rPr>
          <w:rFonts w:ascii="Calibri" w:eastAsia="Arial" w:hAnsi="Calibri" w:cs="Arial"/>
          <w:spacing w:val="-9"/>
          <w:sz w:val="22"/>
          <w:szCs w:val="22"/>
        </w:rPr>
        <w:t xml:space="preserve"> </w:t>
      </w:r>
      <w:r w:rsidRPr="00A91299">
        <w:rPr>
          <w:rFonts w:ascii="Calibri" w:eastAsia="Arial" w:hAnsi="Calibri" w:cs="Arial"/>
          <w:sz w:val="22"/>
          <w:szCs w:val="22"/>
        </w:rPr>
        <w:lastRenderedPageBreak/>
        <w:t>zawodowe</w:t>
      </w:r>
      <w:r w:rsidRPr="00A91299">
        <w:rPr>
          <w:rFonts w:ascii="Calibri" w:eastAsia="Arial" w:hAnsi="Calibri" w:cs="Arial"/>
          <w:spacing w:val="-12"/>
          <w:sz w:val="22"/>
          <w:szCs w:val="22"/>
        </w:rPr>
        <w:t xml:space="preserve"> </w:t>
      </w:r>
      <w:r w:rsidRPr="00A91299">
        <w:rPr>
          <w:rFonts w:ascii="Calibri" w:eastAsia="Arial" w:hAnsi="Calibri" w:cs="Arial"/>
          <w:sz w:val="22"/>
          <w:szCs w:val="22"/>
        </w:rPr>
        <w:t>lub</w:t>
      </w:r>
      <w:r w:rsidRPr="00A91299">
        <w:rPr>
          <w:rFonts w:ascii="Calibri" w:eastAsia="Arial" w:hAnsi="Calibri" w:cs="Arial"/>
          <w:spacing w:val="-9"/>
          <w:sz w:val="22"/>
          <w:szCs w:val="22"/>
        </w:rPr>
        <w:t xml:space="preserve"> </w:t>
      </w:r>
      <w:r w:rsidRPr="00A91299">
        <w:rPr>
          <w:rFonts w:ascii="Calibri" w:eastAsia="Arial" w:hAnsi="Calibri" w:cs="Arial"/>
          <w:spacing w:val="1"/>
          <w:sz w:val="22"/>
          <w:szCs w:val="22"/>
        </w:rPr>
        <w:t>ich</w:t>
      </w:r>
      <w:r w:rsidRPr="00A91299">
        <w:rPr>
          <w:rFonts w:ascii="Calibri" w:eastAsia="Arial" w:hAnsi="Calibri" w:cs="Arial"/>
          <w:spacing w:val="-9"/>
          <w:sz w:val="22"/>
          <w:szCs w:val="22"/>
        </w:rPr>
        <w:t xml:space="preserve"> </w:t>
      </w:r>
      <w:r w:rsidRPr="00A91299">
        <w:rPr>
          <w:rFonts w:ascii="Calibri" w:eastAsia="Arial" w:hAnsi="Calibri" w:cs="Arial"/>
          <w:spacing w:val="-1"/>
          <w:sz w:val="22"/>
          <w:szCs w:val="22"/>
        </w:rPr>
        <w:t>sytuacja</w:t>
      </w:r>
      <w:r w:rsidRPr="00A91299">
        <w:rPr>
          <w:rFonts w:ascii="Calibri" w:eastAsia="Arial" w:hAnsi="Calibri" w:cs="Arial"/>
          <w:spacing w:val="-11"/>
          <w:sz w:val="22"/>
          <w:szCs w:val="22"/>
        </w:rPr>
        <w:t xml:space="preserve"> </w:t>
      </w:r>
      <w:r w:rsidRPr="00A91299">
        <w:rPr>
          <w:rFonts w:ascii="Calibri" w:eastAsia="Arial" w:hAnsi="Calibri" w:cs="Arial"/>
          <w:sz w:val="22"/>
          <w:szCs w:val="22"/>
        </w:rPr>
        <w:t>finansowa</w:t>
      </w:r>
      <w:r w:rsidRPr="00A91299">
        <w:rPr>
          <w:rFonts w:ascii="Calibri" w:eastAsia="Arial" w:hAnsi="Calibri" w:cs="Arial"/>
          <w:spacing w:val="-10"/>
          <w:sz w:val="22"/>
          <w:szCs w:val="22"/>
        </w:rPr>
        <w:t xml:space="preserve"> </w:t>
      </w:r>
      <w:r w:rsidRPr="00A91299">
        <w:rPr>
          <w:rFonts w:ascii="Calibri" w:eastAsia="Arial" w:hAnsi="Calibri" w:cs="Arial"/>
          <w:sz w:val="22"/>
          <w:szCs w:val="22"/>
        </w:rPr>
        <w:t>lub</w:t>
      </w:r>
      <w:r w:rsidRPr="00A91299">
        <w:rPr>
          <w:rFonts w:ascii="Calibri" w:eastAsia="Arial" w:hAnsi="Calibri" w:cs="Arial"/>
          <w:spacing w:val="-9"/>
          <w:sz w:val="22"/>
          <w:szCs w:val="22"/>
        </w:rPr>
        <w:t xml:space="preserve"> </w:t>
      </w:r>
      <w:r w:rsidRPr="00A91299">
        <w:rPr>
          <w:rFonts w:ascii="Calibri" w:eastAsia="Arial" w:hAnsi="Calibri" w:cs="Arial"/>
          <w:sz w:val="22"/>
          <w:szCs w:val="22"/>
        </w:rPr>
        <w:t>ekonomiczna,</w:t>
      </w:r>
      <w:r w:rsidRPr="00A91299">
        <w:rPr>
          <w:rFonts w:ascii="Calibri" w:eastAsia="Arial" w:hAnsi="Calibri" w:cs="Arial"/>
          <w:spacing w:val="-10"/>
          <w:sz w:val="22"/>
          <w:szCs w:val="22"/>
        </w:rPr>
        <w:t xml:space="preserve"> </w:t>
      </w:r>
      <w:r w:rsidRPr="00A91299">
        <w:rPr>
          <w:rFonts w:ascii="Calibri" w:eastAsia="Arial" w:hAnsi="Calibri" w:cs="Arial"/>
          <w:sz w:val="22"/>
          <w:szCs w:val="22"/>
        </w:rPr>
        <w:t>pozwalają</w:t>
      </w:r>
      <w:r w:rsidRPr="00A91299">
        <w:rPr>
          <w:rFonts w:ascii="Calibri" w:eastAsia="Arial" w:hAnsi="Calibri" w:cs="Arial"/>
          <w:spacing w:val="-11"/>
          <w:sz w:val="22"/>
          <w:szCs w:val="22"/>
        </w:rPr>
        <w:t xml:space="preserve"> </w:t>
      </w:r>
      <w:r w:rsidRPr="00A91299">
        <w:rPr>
          <w:rFonts w:ascii="Calibri" w:eastAsia="Arial" w:hAnsi="Calibri" w:cs="Arial"/>
          <w:sz w:val="22"/>
          <w:szCs w:val="22"/>
        </w:rPr>
        <w:t>na</w:t>
      </w:r>
      <w:r w:rsidRPr="00A91299">
        <w:rPr>
          <w:rFonts w:ascii="Calibri" w:eastAsia="Arial" w:hAnsi="Calibri" w:cs="Arial"/>
          <w:spacing w:val="-10"/>
          <w:sz w:val="22"/>
          <w:szCs w:val="22"/>
        </w:rPr>
        <w:t xml:space="preserve"> </w:t>
      </w:r>
      <w:r w:rsidRPr="00A91299">
        <w:rPr>
          <w:rFonts w:ascii="Calibri" w:eastAsia="Arial" w:hAnsi="Calibri" w:cs="Arial"/>
          <w:sz w:val="22"/>
          <w:szCs w:val="22"/>
        </w:rPr>
        <w:t>wykazanie</w:t>
      </w:r>
      <w:r w:rsidRPr="00A91299">
        <w:rPr>
          <w:rFonts w:ascii="Calibri" w:eastAsia="Arial" w:hAnsi="Calibri" w:cs="Arial"/>
          <w:spacing w:val="60"/>
          <w:w w:val="99"/>
          <w:sz w:val="22"/>
          <w:szCs w:val="22"/>
        </w:rPr>
        <w:t xml:space="preserve"> </w:t>
      </w:r>
      <w:r w:rsidRPr="00A91299">
        <w:rPr>
          <w:rFonts w:ascii="Calibri" w:eastAsia="Arial" w:hAnsi="Calibri" w:cs="Arial"/>
          <w:sz w:val="22"/>
          <w:szCs w:val="22"/>
        </w:rPr>
        <w:t>przez</w:t>
      </w:r>
      <w:r w:rsidRPr="00A91299">
        <w:rPr>
          <w:rFonts w:ascii="Calibri" w:eastAsia="Arial" w:hAnsi="Calibri" w:cs="Arial"/>
          <w:spacing w:val="14"/>
          <w:sz w:val="22"/>
          <w:szCs w:val="22"/>
        </w:rPr>
        <w:t xml:space="preserve"> </w:t>
      </w:r>
      <w:r w:rsidRPr="00A91299">
        <w:rPr>
          <w:rFonts w:ascii="Calibri" w:eastAsia="Arial" w:hAnsi="Calibri" w:cs="Arial"/>
          <w:sz w:val="22"/>
          <w:szCs w:val="22"/>
        </w:rPr>
        <w:t>wykonawcę</w:t>
      </w:r>
      <w:r w:rsidRPr="00A91299">
        <w:rPr>
          <w:rFonts w:ascii="Calibri" w:eastAsia="Arial" w:hAnsi="Calibri" w:cs="Arial"/>
          <w:spacing w:val="15"/>
          <w:sz w:val="22"/>
          <w:szCs w:val="22"/>
        </w:rPr>
        <w:t xml:space="preserve"> </w:t>
      </w:r>
      <w:r w:rsidRPr="00A91299">
        <w:rPr>
          <w:rFonts w:ascii="Calibri" w:eastAsia="Arial" w:hAnsi="Calibri" w:cs="Arial"/>
          <w:sz w:val="22"/>
          <w:szCs w:val="22"/>
        </w:rPr>
        <w:t>spełniania</w:t>
      </w:r>
      <w:r w:rsidRPr="00A91299">
        <w:rPr>
          <w:rFonts w:ascii="Calibri" w:eastAsia="Arial" w:hAnsi="Calibri" w:cs="Arial"/>
          <w:spacing w:val="13"/>
          <w:sz w:val="22"/>
          <w:szCs w:val="22"/>
        </w:rPr>
        <w:t xml:space="preserve"> </w:t>
      </w:r>
      <w:r w:rsidRPr="00A91299">
        <w:rPr>
          <w:rFonts w:ascii="Calibri" w:eastAsia="Arial" w:hAnsi="Calibri" w:cs="Arial"/>
          <w:sz w:val="22"/>
          <w:szCs w:val="22"/>
        </w:rPr>
        <w:t>warunków</w:t>
      </w:r>
      <w:r w:rsidRPr="00A91299">
        <w:rPr>
          <w:rFonts w:ascii="Calibri" w:eastAsia="Arial" w:hAnsi="Calibri" w:cs="Arial"/>
          <w:spacing w:val="18"/>
          <w:sz w:val="22"/>
          <w:szCs w:val="22"/>
        </w:rPr>
        <w:t xml:space="preserve"> </w:t>
      </w:r>
      <w:r w:rsidRPr="00A91299">
        <w:rPr>
          <w:rFonts w:ascii="Calibri" w:eastAsia="Arial" w:hAnsi="Calibri" w:cs="Arial"/>
          <w:sz w:val="22"/>
          <w:szCs w:val="22"/>
        </w:rPr>
        <w:t>udziału</w:t>
      </w:r>
      <w:r w:rsidRPr="00A91299">
        <w:rPr>
          <w:rFonts w:ascii="Calibri" w:eastAsia="Arial" w:hAnsi="Calibri" w:cs="Arial"/>
          <w:spacing w:val="16"/>
          <w:sz w:val="22"/>
          <w:szCs w:val="22"/>
        </w:rPr>
        <w:t xml:space="preserve"> </w:t>
      </w:r>
      <w:r w:rsidRPr="00A91299">
        <w:rPr>
          <w:rFonts w:ascii="Calibri" w:eastAsia="Arial" w:hAnsi="Calibri" w:cs="Arial"/>
          <w:sz w:val="22"/>
          <w:szCs w:val="22"/>
        </w:rPr>
        <w:t>w</w:t>
      </w:r>
      <w:r w:rsidRPr="00A91299">
        <w:rPr>
          <w:rFonts w:ascii="Calibri" w:eastAsia="Arial" w:hAnsi="Calibri" w:cs="Arial"/>
          <w:spacing w:val="17"/>
          <w:sz w:val="22"/>
          <w:szCs w:val="22"/>
        </w:rPr>
        <w:t xml:space="preserve"> </w:t>
      </w:r>
      <w:r w:rsidRPr="00A91299">
        <w:rPr>
          <w:rFonts w:ascii="Calibri" w:eastAsia="Arial" w:hAnsi="Calibri" w:cs="Arial"/>
          <w:sz w:val="22"/>
          <w:szCs w:val="22"/>
        </w:rPr>
        <w:t>postępowaniu</w:t>
      </w:r>
      <w:r w:rsidRPr="00A91299">
        <w:rPr>
          <w:rFonts w:ascii="Calibri" w:eastAsia="Arial" w:hAnsi="Calibri" w:cs="Arial"/>
          <w:spacing w:val="14"/>
          <w:sz w:val="22"/>
          <w:szCs w:val="22"/>
        </w:rPr>
        <w:t xml:space="preserve"> </w:t>
      </w:r>
      <w:r w:rsidRPr="00A91299">
        <w:rPr>
          <w:rFonts w:ascii="Calibri" w:eastAsia="Arial" w:hAnsi="Calibri" w:cs="Arial"/>
          <w:spacing w:val="-1"/>
          <w:sz w:val="22"/>
          <w:szCs w:val="22"/>
        </w:rPr>
        <w:t>oraz</w:t>
      </w:r>
      <w:r w:rsidRPr="00A91299">
        <w:rPr>
          <w:rFonts w:ascii="Calibri" w:eastAsia="Arial" w:hAnsi="Calibri" w:cs="Arial"/>
          <w:spacing w:val="14"/>
          <w:sz w:val="22"/>
          <w:szCs w:val="22"/>
        </w:rPr>
        <w:t xml:space="preserve"> z</w:t>
      </w:r>
      <w:r w:rsidRPr="00A91299">
        <w:rPr>
          <w:rFonts w:ascii="Calibri" w:eastAsia="Arial" w:hAnsi="Calibri" w:cs="Arial"/>
          <w:sz w:val="22"/>
          <w:szCs w:val="22"/>
        </w:rPr>
        <w:t>bada,</w:t>
      </w:r>
      <w:r w:rsidRPr="00A91299">
        <w:rPr>
          <w:rFonts w:ascii="Calibri" w:eastAsia="Arial" w:hAnsi="Calibri" w:cs="Arial"/>
          <w:spacing w:val="14"/>
          <w:sz w:val="22"/>
          <w:szCs w:val="22"/>
        </w:rPr>
        <w:t xml:space="preserve"> </w:t>
      </w:r>
      <w:r w:rsidRPr="00A91299">
        <w:rPr>
          <w:rFonts w:ascii="Calibri" w:eastAsia="Arial" w:hAnsi="Calibri" w:cs="Arial"/>
          <w:spacing w:val="1"/>
          <w:sz w:val="22"/>
          <w:szCs w:val="22"/>
        </w:rPr>
        <w:t>czy</w:t>
      </w:r>
      <w:r w:rsidRPr="00A91299">
        <w:rPr>
          <w:rFonts w:ascii="Calibri" w:eastAsia="Arial" w:hAnsi="Calibri" w:cs="Arial"/>
          <w:spacing w:val="13"/>
          <w:sz w:val="22"/>
          <w:szCs w:val="22"/>
        </w:rPr>
        <w:t xml:space="preserve"> </w:t>
      </w:r>
      <w:r w:rsidRPr="00A91299">
        <w:rPr>
          <w:rFonts w:ascii="Calibri" w:eastAsia="Arial" w:hAnsi="Calibri" w:cs="Arial"/>
          <w:sz w:val="22"/>
          <w:szCs w:val="22"/>
        </w:rPr>
        <w:t>nie</w:t>
      </w:r>
      <w:r w:rsidRPr="00A91299">
        <w:rPr>
          <w:rFonts w:ascii="Calibri" w:eastAsia="Arial" w:hAnsi="Calibri" w:cs="Arial"/>
          <w:spacing w:val="25"/>
          <w:sz w:val="22"/>
          <w:szCs w:val="22"/>
        </w:rPr>
        <w:t xml:space="preserve"> </w:t>
      </w:r>
      <w:r w:rsidRPr="00A91299">
        <w:rPr>
          <w:rFonts w:ascii="Calibri" w:eastAsia="Arial" w:hAnsi="Calibri" w:cs="Arial"/>
          <w:sz w:val="22"/>
          <w:szCs w:val="22"/>
        </w:rPr>
        <w:t>zachodzą</w:t>
      </w:r>
      <w:r w:rsidRPr="00A91299">
        <w:rPr>
          <w:rFonts w:ascii="Calibri" w:eastAsia="Arial" w:hAnsi="Calibri" w:cs="Arial"/>
          <w:spacing w:val="24"/>
          <w:w w:val="99"/>
          <w:sz w:val="22"/>
          <w:szCs w:val="22"/>
        </w:rPr>
        <w:t xml:space="preserve"> </w:t>
      </w:r>
      <w:r w:rsidRPr="00A91299">
        <w:rPr>
          <w:rFonts w:ascii="Calibri" w:eastAsia="Arial" w:hAnsi="Calibri" w:cs="Arial"/>
          <w:sz w:val="22"/>
          <w:szCs w:val="22"/>
        </w:rPr>
        <w:t>wobec</w:t>
      </w:r>
      <w:r w:rsidRPr="00A91299">
        <w:rPr>
          <w:rFonts w:ascii="Calibri" w:eastAsia="Arial" w:hAnsi="Calibri" w:cs="Arial"/>
          <w:spacing w:val="-6"/>
          <w:sz w:val="22"/>
          <w:szCs w:val="22"/>
        </w:rPr>
        <w:t xml:space="preserve"> </w:t>
      </w:r>
      <w:r w:rsidRPr="00A91299">
        <w:rPr>
          <w:rFonts w:ascii="Calibri" w:eastAsia="Arial" w:hAnsi="Calibri" w:cs="Arial"/>
          <w:sz w:val="22"/>
          <w:szCs w:val="22"/>
        </w:rPr>
        <w:t>tego</w:t>
      </w:r>
      <w:r w:rsidRPr="00A91299">
        <w:rPr>
          <w:rFonts w:ascii="Calibri" w:eastAsia="Arial" w:hAnsi="Calibri" w:cs="Arial"/>
          <w:spacing w:val="-5"/>
          <w:sz w:val="22"/>
          <w:szCs w:val="22"/>
        </w:rPr>
        <w:t xml:space="preserve"> </w:t>
      </w:r>
      <w:r w:rsidRPr="00A91299">
        <w:rPr>
          <w:rFonts w:ascii="Calibri" w:eastAsia="Arial" w:hAnsi="Calibri" w:cs="Arial"/>
          <w:sz w:val="22"/>
          <w:szCs w:val="22"/>
        </w:rPr>
        <w:t>podmiotu</w:t>
      </w:r>
      <w:r w:rsidRPr="00A91299">
        <w:rPr>
          <w:rFonts w:ascii="Calibri" w:eastAsia="Arial" w:hAnsi="Calibri" w:cs="Arial"/>
          <w:spacing w:val="-3"/>
          <w:sz w:val="22"/>
          <w:szCs w:val="22"/>
        </w:rPr>
        <w:t xml:space="preserve"> </w:t>
      </w:r>
      <w:r w:rsidRPr="00A91299">
        <w:rPr>
          <w:rFonts w:ascii="Calibri" w:eastAsia="Arial" w:hAnsi="Calibri" w:cs="Arial"/>
          <w:sz w:val="22"/>
          <w:szCs w:val="22"/>
        </w:rPr>
        <w:t>podstawy</w:t>
      </w:r>
      <w:r w:rsidRPr="00A91299">
        <w:rPr>
          <w:rFonts w:ascii="Calibri" w:eastAsia="Arial" w:hAnsi="Calibri" w:cs="Arial"/>
          <w:spacing w:val="-7"/>
          <w:sz w:val="22"/>
          <w:szCs w:val="22"/>
        </w:rPr>
        <w:t xml:space="preserve"> </w:t>
      </w:r>
      <w:r w:rsidRPr="00A91299">
        <w:rPr>
          <w:rFonts w:ascii="Calibri" w:eastAsia="Arial" w:hAnsi="Calibri" w:cs="Arial"/>
          <w:sz w:val="22"/>
          <w:szCs w:val="22"/>
        </w:rPr>
        <w:t>wykluczenia,</w:t>
      </w:r>
      <w:r w:rsidRPr="00A91299">
        <w:rPr>
          <w:rFonts w:ascii="Calibri" w:eastAsia="Arial" w:hAnsi="Calibri" w:cs="Arial"/>
          <w:spacing w:val="-6"/>
          <w:sz w:val="22"/>
          <w:szCs w:val="22"/>
        </w:rPr>
        <w:t xml:space="preserve"> </w:t>
      </w:r>
      <w:r w:rsidRPr="00A91299">
        <w:rPr>
          <w:rFonts w:ascii="Calibri" w:eastAsia="Arial" w:hAnsi="Calibri" w:cs="Arial"/>
          <w:sz w:val="22"/>
          <w:szCs w:val="22"/>
        </w:rPr>
        <w:t>o</w:t>
      </w:r>
      <w:r w:rsidRPr="00A91299">
        <w:rPr>
          <w:rFonts w:ascii="Calibri" w:eastAsia="Arial" w:hAnsi="Calibri" w:cs="Arial"/>
          <w:spacing w:val="-4"/>
          <w:sz w:val="22"/>
          <w:szCs w:val="22"/>
        </w:rPr>
        <w:t xml:space="preserve"> </w:t>
      </w:r>
      <w:r w:rsidRPr="00A91299">
        <w:rPr>
          <w:rFonts w:ascii="Calibri" w:eastAsia="Arial" w:hAnsi="Calibri" w:cs="Arial"/>
          <w:sz w:val="22"/>
          <w:szCs w:val="22"/>
        </w:rPr>
        <w:t>których</w:t>
      </w:r>
      <w:r w:rsidRPr="00A91299">
        <w:rPr>
          <w:rFonts w:ascii="Calibri" w:eastAsia="Arial" w:hAnsi="Calibri" w:cs="Arial"/>
          <w:spacing w:val="-6"/>
          <w:sz w:val="22"/>
          <w:szCs w:val="22"/>
        </w:rPr>
        <w:t xml:space="preserve"> </w:t>
      </w:r>
      <w:r w:rsidRPr="00A91299">
        <w:rPr>
          <w:rFonts w:ascii="Calibri" w:eastAsia="Arial" w:hAnsi="Calibri" w:cs="Arial"/>
          <w:sz w:val="22"/>
          <w:szCs w:val="22"/>
        </w:rPr>
        <w:t>mowa</w:t>
      </w:r>
      <w:r w:rsidRPr="00A91299">
        <w:rPr>
          <w:rFonts w:ascii="Calibri" w:eastAsia="Arial" w:hAnsi="Calibri" w:cs="Arial"/>
          <w:spacing w:val="-6"/>
          <w:sz w:val="22"/>
          <w:szCs w:val="22"/>
        </w:rPr>
        <w:t xml:space="preserve"> </w:t>
      </w:r>
      <w:r w:rsidRPr="00A91299">
        <w:rPr>
          <w:rFonts w:ascii="Calibri" w:eastAsia="Arial" w:hAnsi="Calibri" w:cs="Arial"/>
          <w:sz w:val="22"/>
          <w:szCs w:val="22"/>
        </w:rPr>
        <w:t>w</w:t>
      </w:r>
      <w:r w:rsidRPr="00A91299">
        <w:rPr>
          <w:rFonts w:ascii="Calibri" w:eastAsia="Arial" w:hAnsi="Calibri" w:cs="Arial"/>
          <w:spacing w:val="-2"/>
          <w:sz w:val="22"/>
          <w:szCs w:val="22"/>
        </w:rPr>
        <w:t xml:space="preserve"> </w:t>
      </w:r>
      <w:r w:rsidRPr="00A91299">
        <w:rPr>
          <w:rFonts w:ascii="Calibri" w:eastAsia="Arial" w:hAnsi="Calibri" w:cs="Arial"/>
          <w:spacing w:val="-1"/>
          <w:sz w:val="22"/>
          <w:szCs w:val="22"/>
        </w:rPr>
        <w:t>art.</w:t>
      </w:r>
      <w:r w:rsidRPr="00A91299">
        <w:rPr>
          <w:rFonts w:ascii="Calibri" w:eastAsia="Arial" w:hAnsi="Calibri" w:cs="Arial"/>
          <w:spacing w:val="-6"/>
          <w:sz w:val="22"/>
          <w:szCs w:val="22"/>
        </w:rPr>
        <w:t xml:space="preserve"> </w:t>
      </w:r>
      <w:r w:rsidRPr="00A91299">
        <w:rPr>
          <w:rFonts w:ascii="Calibri" w:eastAsia="Arial" w:hAnsi="Calibri" w:cs="Arial"/>
          <w:spacing w:val="-1"/>
          <w:sz w:val="22"/>
          <w:szCs w:val="22"/>
        </w:rPr>
        <w:t>24</w:t>
      </w:r>
      <w:r w:rsidRPr="00A91299">
        <w:rPr>
          <w:rFonts w:ascii="Calibri" w:eastAsia="Arial" w:hAnsi="Calibri" w:cs="Arial"/>
          <w:spacing w:val="-6"/>
          <w:sz w:val="22"/>
          <w:szCs w:val="22"/>
        </w:rPr>
        <w:t xml:space="preserve"> </w:t>
      </w:r>
      <w:r w:rsidRPr="00A91299">
        <w:rPr>
          <w:rFonts w:ascii="Calibri" w:eastAsia="Arial" w:hAnsi="Calibri" w:cs="Arial"/>
          <w:sz w:val="22"/>
          <w:szCs w:val="22"/>
        </w:rPr>
        <w:t>ust.</w:t>
      </w:r>
      <w:r w:rsidRPr="00A91299">
        <w:rPr>
          <w:rFonts w:ascii="Calibri" w:eastAsia="Arial" w:hAnsi="Calibri" w:cs="Arial"/>
          <w:spacing w:val="-4"/>
          <w:sz w:val="22"/>
          <w:szCs w:val="22"/>
        </w:rPr>
        <w:t xml:space="preserve"> </w:t>
      </w:r>
      <w:r w:rsidRPr="00A91299">
        <w:rPr>
          <w:rFonts w:ascii="Calibri" w:eastAsia="Arial" w:hAnsi="Calibri" w:cs="Arial"/>
          <w:sz w:val="22"/>
          <w:szCs w:val="22"/>
        </w:rPr>
        <w:t>1</w:t>
      </w:r>
      <w:r w:rsidRPr="00A91299">
        <w:rPr>
          <w:rFonts w:ascii="Calibri" w:eastAsia="Arial" w:hAnsi="Calibri" w:cs="Arial"/>
          <w:spacing w:val="-5"/>
          <w:sz w:val="22"/>
          <w:szCs w:val="22"/>
        </w:rPr>
        <w:t xml:space="preserve"> </w:t>
      </w:r>
      <w:r w:rsidRPr="00A91299">
        <w:rPr>
          <w:rFonts w:ascii="Calibri" w:eastAsia="Arial" w:hAnsi="Calibri" w:cs="Arial"/>
          <w:sz w:val="22"/>
          <w:szCs w:val="22"/>
        </w:rPr>
        <w:t>pkt</w:t>
      </w:r>
      <w:r w:rsidRPr="00A91299">
        <w:rPr>
          <w:rFonts w:ascii="Calibri" w:eastAsia="Arial" w:hAnsi="Calibri" w:cs="Arial"/>
          <w:spacing w:val="-6"/>
          <w:sz w:val="22"/>
          <w:szCs w:val="22"/>
        </w:rPr>
        <w:t xml:space="preserve"> </w:t>
      </w:r>
      <w:r w:rsidRPr="00A91299">
        <w:rPr>
          <w:rFonts w:ascii="Calibri" w:eastAsia="Arial" w:hAnsi="Calibri" w:cs="Arial"/>
          <w:spacing w:val="1"/>
          <w:sz w:val="22"/>
          <w:szCs w:val="22"/>
        </w:rPr>
        <w:t>13–22</w:t>
      </w:r>
      <w:r w:rsidRPr="00A91299">
        <w:rPr>
          <w:rFonts w:ascii="Calibri" w:eastAsia="Arial" w:hAnsi="Calibri" w:cs="Arial"/>
          <w:spacing w:val="-6"/>
          <w:sz w:val="22"/>
          <w:szCs w:val="22"/>
        </w:rPr>
        <w:t xml:space="preserve"> </w:t>
      </w:r>
      <w:r w:rsidRPr="00A91299">
        <w:rPr>
          <w:rFonts w:ascii="Calibri" w:eastAsia="Arial" w:hAnsi="Calibri" w:cs="Arial"/>
          <w:sz w:val="22"/>
          <w:szCs w:val="22"/>
        </w:rPr>
        <w:t>i</w:t>
      </w:r>
      <w:r w:rsidRPr="00A91299">
        <w:rPr>
          <w:rFonts w:ascii="Calibri" w:eastAsia="Arial" w:hAnsi="Calibri" w:cs="Arial"/>
          <w:spacing w:val="-6"/>
          <w:sz w:val="22"/>
          <w:szCs w:val="22"/>
        </w:rPr>
        <w:t xml:space="preserve"> art. 24 </w:t>
      </w:r>
      <w:r w:rsidRPr="00A91299">
        <w:rPr>
          <w:rFonts w:ascii="Calibri" w:eastAsia="Arial" w:hAnsi="Calibri" w:cs="Arial"/>
          <w:sz w:val="22"/>
          <w:szCs w:val="22"/>
        </w:rPr>
        <w:t>ust.</w:t>
      </w:r>
      <w:r w:rsidRPr="00A91299">
        <w:rPr>
          <w:rFonts w:ascii="Calibri" w:eastAsia="Arial" w:hAnsi="Calibri" w:cs="Arial"/>
          <w:spacing w:val="-4"/>
          <w:sz w:val="22"/>
          <w:szCs w:val="22"/>
        </w:rPr>
        <w:t xml:space="preserve"> </w:t>
      </w:r>
      <w:r w:rsidRPr="00A91299">
        <w:rPr>
          <w:rFonts w:ascii="Calibri" w:eastAsia="Arial" w:hAnsi="Calibri" w:cs="Arial"/>
          <w:sz w:val="22"/>
          <w:szCs w:val="22"/>
        </w:rPr>
        <w:t>5 pkt 1 ustawy.</w:t>
      </w:r>
    </w:p>
    <w:p w:rsidR="00E77E7C" w:rsidRPr="00E33754" w:rsidRDefault="00E77E7C" w:rsidP="00E23885">
      <w:pPr>
        <w:pStyle w:val="Akapitzlist"/>
        <w:numPr>
          <w:ilvl w:val="0"/>
          <w:numId w:val="20"/>
        </w:numPr>
        <w:autoSpaceDE w:val="0"/>
        <w:autoSpaceDN w:val="0"/>
        <w:adjustRightInd w:val="0"/>
        <w:spacing w:after="120"/>
        <w:ind w:left="567" w:hanging="357"/>
        <w:jc w:val="both"/>
        <w:rPr>
          <w:rFonts w:ascii="Calibri" w:hAnsi="Calibri"/>
          <w:sz w:val="22"/>
          <w:szCs w:val="22"/>
        </w:rPr>
      </w:pPr>
      <w:r w:rsidRPr="00E33754">
        <w:rPr>
          <w:rFonts w:ascii="Calibri" w:hAnsi="Calibri"/>
          <w:sz w:val="22"/>
          <w:szCs w:val="22"/>
        </w:rPr>
        <w:t xml:space="preserve">Wykonawcy wspólnie ubiegający się o udzielenie zamówienia (np. konsorcja, spółki cywilne) </w:t>
      </w:r>
      <w:r w:rsidRPr="00E33754">
        <w:rPr>
          <w:rFonts w:ascii="Calibri" w:hAnsi="Calibri"/>
          <w:b/>
          <w:sz w:val="22"/>
          <w:szCs w:val="22"/>
          <w:u w:val="single"/>
        </w:rPr>
        <w:t>powinni ustanowić pełnomocnika</w:t>
      </w:r>
      <w:r w:rsidRPr="00E33754">
        <w:rPr>
          <w:rFonts w:ascii="Calibri" w:hAnsi="Calibri"/>
          <w:sz w:val="22"/>
          <w:szCs w:val="22"/>
        </w:rPr>
        <w:t xml:space="preserve"> do reprezentowania ich w post</w:t>
      </w:r>
      <w:r w:rsidR="00EE384B" w:rsidRPr="00E33754">
        <w:rPr>
          <w:rFonts w:ascii="Calibri" w:hAnsi="Calibri"/>
          <w:sz w:val="22"/>
          <w:szCs w:val="22"/>
        </w:rPr>
        <w:t>ępowaniu albo reprezentowania w </w:t>
      </w:r>
      <w:r w:rsidRPr="00E33754">
        <w:rPr>
          <w:rFonts w:ascii="Calibri" w:hAnsi="Calibri"/>
          <w:sz w:val="22"/>
          <w:szCs w:val="22"/>
        </w:rPr>
        <w:t>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Oferta musi być podpisana w taki sposób, by prawnie zobowiązywała wszystkie podmioty występujące wspólnie. Wyko</w:t>
      </w:r>
      <w:r w:rsidR="00EE384B" w:rsidRPr="00E33754">
        <w:rPr>
          <w:rFonts w:ascii="Calibri" w:hAnsi="Calibri"/>
          <w:sz w:val="22"/>
          <w:szCs w:val="22"/>
        </w:rPr>
        <w:t>nawcy wspólnie ubiegający się o </w:t>
      </w:r>
      <w:r w:rsidRPr="00E33754">
        <w:rPr>
          <w:rFonts w:ascii="Calibri" w:hAnsi="Calibri"/>
          <w:sz w:val="22"/>
          <w:szCs w:val="22"/>
        </w:rPr>
        <w:t xml:space="preserve">zamówienie ponoszą solidarną odpowiedzialność za wykonanie umowy. </w:t>
      </w:r>
    </w:p>
    <w:p w:rsidR="00E77E7C" w:rsidRPr="005B6DC6" w:rsidRDefault="00E77E7C" w:rsidP="00E77E7C">
      <w:pPr>
        <w:widowControl w:val="0"/>
        <w:tabs>
          <w:tab w:val="left" w:pos="728"/>
        </w:tabs>
        <w:suppressAutoHyphens w:val="0"/>
        <w:spacing w:after="120"/>
        <w:ind w:left="425" w:right="17"/>
        <w:jc w:val="both"/>
        <w:rPr>
          <w:rFonts w:ascii="Calibri" w:eastAsia="Arial" w:hAnsi="Calibri" w:cs="Arial"/>
          <w:sz w:val="22"/>
          <w:szCs w:val="22"/>
        </w:rPr>
      </w:pPr>
    </w:p>
    <w:p w:rsidR="00E77E7C" w:rsidRPr="006E342A" w:rsidRDefault="00E77E7C" w:rsidP="00E77E7C">
      <w:pPr>
        <w:pStyle w:val="Nagwek1"/>
        <w:shd w:val="clear" w:color="auto" w:fill="F2F2F2"/>
        <w:ind w:left="284" w:hanging="142"/>
        <w:rPr>
          <w:rFonts w:eastAsia="Arial"/>
        </w:rPr>
      </w:pPr>
      <w:bookmarkStart w:id="9" w:name="_Toc471722534"/>
      <w:r w:rsidRPr="006E342A">
        <w:t>PODSTAWY WYKLUCZENIA</w:t>
      </w:r>
      <w:bookmarkEnd w:id="9"/>
      <w:r w:rsidRPr="006E342A">
        <w:t xml:space="preserve"> </w:t>
      </w:r>
    </w:p>
    <w:p w:rsidR="009E2814" w:rsidRDefault="009E2814" w:rsidP="0095234E">
      <w:pPr>
        <w:pStyle w:val="Akapitzlist"/>
        <w:widowControl w:val="0"/>
        <w:numPr>
          <w:ilvl w:val="0"/>
          <w:numId w:val="21"/>
        </w:numPr>
        <w:spacing w:before="120"/>
        <w:jc w:val="both"/>
        <w:rPr>
          <w:rFonts w:ascii="Calibri" w:hAnsi="Calibri"/>
          <w:color w:val="000000"/>
          <w:sz w:val="22"/>
          <w:szCs w:val="22"/>
        </w:rPr>
      </w:pPr>
      <w:r>
        <w:rPr>
          <w:rFonts w:ascii="Calibri" w:hAnsi="Calibri"/>
          <w:color w:val="000000"/>
          <w:sz w:val="22"/>
          <w:szCs w:val="22"/>
        </w:rPr>
        <w:t xml:space="preserve">Zamawiający wykluczy z postępowania o udzielenie zamówienia Wykonawcę, który nie wykaże spełnienia warunków udziału w postępowaniu. </w:t>
      </w:r>
    </w:p>
    <w:p w:rsidR="00E77E7C" w:rsidRPr="002E0682" w:rsidRDefault="00E77E7C" w:rsidP="0095234E">
      <w:pPr>
        <w:pStyle w:val="Akapitzlist"/>
        <w:widowControl w:val="0"/>
        <w:numPr>
          <w:ilvl w:val="0"/>
          <w:numId w:val="21"/>
        </w:numPr>
        <w:spacing w:before="120"/>
        <w:jc w:val="both"/>
        <w:rPr>
          <w:rFonts w:ascii="Calibri" w:hAnsi="Calibri"/>
          <w:color w:val="000000"/>
          <w:sz w:val="22"/>
          <w:szCs w:val="22"/>
        </w:rPr>
      </w:pPr>
      <w:r w:rsidRPr="002E0682">
        <w:rPr>
          <w:rFonts w:ascii="Calibri" w:hAnsi="Calibri"/>
          <w:color w:val="000000"/>
          <w:sz w:val="22"/>
          <w:szCs w:val="22"/>
        </w:rPr>
        <w:t xml:space="preserve">Zamawiający wykluczy wykonawcę na podstawie art. 24 ust. 1 ustawy oraz na podstawie art. 24 ust. 5 pkt 1 ustawy.  </w:t>
      </w:r>
    </w:p>
    <w:p w:rsidR="00E77E7C" w:rsidRPr="005B6DC6" w:rsidRDefault="00E77E7C" w:rsidP="0095234E">
      <w:pPr>
        <w:pStyle w:val="Akapitzlist"/>
        <w:widowControl w:val="0"/>
        <w:numPr>
          <w:ilvl w:val="0"/>
          <w:numId w:val="21"/>
        </w:numPr>
        <w:spacing w:before="120"/>
        <w:jc w:val="both"/>
        <w:rPr>
          <w:rFonts w:ascii="Calibri" w:hAnsi="Calibri"/>
          <w:color w:val="000000"/>
          <w:sz w:val="22"/>
          <w:szCs w:val="22"/>
        </w:rPr>
      </w:pPr>
      <w:r w:rsidRPr="005B6DC6">
        <w:rPr>
          <w:rFonts w:ascii="Calibri" w:eastAsia="Arial" w:hAnsi="Calibri" w:cs="Arial"/>
          <w:spacing w:val="-1"/>
          <w:sz w:val="22"/>
          <w:szCs w:val="22"/>
        </w:rPr>
        <w:t>Zamawiający może wykluczyć wykonawcę na każdym etapie postępowania o udzielenie zamówienia.</w:t>
      </w:r>
    </w:p>
    <w:p w:rsidR="00E77E7C" w:rsidRPr="005B6DC6" w:rsidRDefault="00E77E7C" w:rsidP="0095234E">
      <w:pPr>
        <w:pStyle w:val="Akapitzlist"/>
        <w:widowControl w:val="0"/>
        <w:numPr>
          <w:ilvl w:val="0"/>
          <w:numId w:val="21"/>
        </w:numPr>
        <w:spacing w:before="120"/>
        <w:jc w:val="both"/>
        <w:rPr>
          <w:rFonts w:ascii="Calibri" w:hAnsi="Calibri"/>
          <w:color w:val="000000"/>
          <w:sz w:val="22"/>
          <w:szCs w:val="22"/>
        </w:rPr>
      </w:pPr>
      <w:r w:rsidRPr="005B6DC6">
        <w:rPr>
          <w:rFonts w:ascii="Calibri" w:hAnsi="Calibri"/>
          <w:color w:val="000000"/>
          <w:sz w:val="22"/>
          <w:szCs w:val="22"/>
        </w:rPr>
        <w:t>Wykonawca, który podlega wykluczeniu na podstawie art. 24 ust. 1 pkt 13 i 14 oraz 16–20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EE384B">
        <w:rPr>
          <w:rFonts w:ascii="Calibri" w:hAnsi="Calibri"/>
          <w:color w:val="000000"/>
          <w:sz w:val="22"/>
          <w:szCs w:val="22"/>
        </w:rPr>
        <w:t> </w:t>
      </w:r>
      <w:r w:rsidRPr="005B6DC6">
        <w:rPr>
          <w:rFonts w:ascii="Calibri" w:hAnsi="Calibri"/>
          <w:color w:val="000000"/>
          <w:sz w:val="22"/>
          <w:szCs w:val="22"/>
        </w:rPr>
        <w:t>udzielenie zamówienia oraz nie upłynął określony w tym wyroku okres obowiązywania tego zakazu.</w:t>
      </w:r>
    </w:p>
    <w:p w:rsidR="00E77E7C" w:rsidRPr="002E0682" w:rsidRDefault="00E77E7C" w:rsidP="0095234E">
      <w:pPr>
        <w:pStyle w:val="Akapitzlist"/>
        <w:widowControl w:val="0"/>
        <w:numPr>
          <w:ilvl w:val="0"/>
          <w:numId w:val="21"/>
        </w:numPr>
        <w:spacing w:before="120"/>
        <w:jc w:val="both"/>
        <w:rPr>
          <w:rFonts w:ascii="Calibri" w:hAnsi="Calibri"/>
          <w:color w:val="000000"/>
          <w:sz w:val="22"/>
          <w:szCs w:val="22"/>
        </w:rPr>
      </w:pPr>
      <w:r w:rsidRPr="005B6DC6">
        <w:rPr>
          <w:rFonts w:ascii="Calibri" w:hAnsi="Calibri"/>
          <w:color w:val="000000"/>
          <w:sz w:val="22"/>
          <w:szCs w:val="22"/>
        </w:rPr>
        <w:t xml:space="preserve">Wykonawca nie podlega wykluczeniu, jeżeli Zamawiający, uwzględniając wagę i szczególne okoliczności czynu wykonawcy, uzna za wystarczające przedstawione dowody, o których mowa w ust. 3 niniejszego działu. </w:t>
      </w:r>
    </w:p>
    <w:p w:rsidR="00E77E7C" w:rsidRPr="00D46F62" w:rsidRDefault="00E77E7C" w:rsidP="00E77E7C">
      <w:pPr>
        <w:pStyle w:val="Akapitzlist"/>
        <w:widowControl w:val="0"/>
        <w:spacing w:before="120"/>
        <w:ind w:left="720"/>
        <w:jc w:val="both"/>
        <w:rPr>
          <w:rFonts w:ascii="Calibri" w:hAnsi="Calibri"/>
          <w:color w:val="000000"/>
          <w:sz w:val="22"/>
          <w:szCs w:val="22"/>
        </w:rPr>
      </w:pPr>
    </w:p>
    <w:p w:rsidR="00E77E7C" w:rsidRPr="00516D0A" w:rsidRDefault="00E77E7C" w:rsidP="00E77E7C">
      <w:pPr>
        <w:pStyle w:val="Nagwek1"/>
        <w:shd w:val="clear" w:color="auto" w:fill="F2F2F2"/>
        <w:ind w:left="142" w:firstLine="1134"/>
      </w:pPr>
      <w:bookmarkStart w:id="10" w:name="_Toc471722535"/>
      <w:r>
        <w:t>OŚWIADCZENIA LUB  DOKUMENTY POTWIERDZAJĄCE SPEŁNIANIE</w:t>
      </w:r>
      <w:r w:rsidRPr="00516D0A">
        <w:t xml:space="preserve"> WARUNKÓW UDZIAŁU W POSTĘPOWANIU </w:t>
      </w:r>
      <w:r>
        <w:t>ORAZ BRAK PODSTAW DO WYKLUCZENIA</w:t>
      </w:r>
      <w:bookmarkEnd w:id="10"/>
    </w:p>
    <w:p w:rsidR="00E77E7C" w:rsidRPr="00D90AFF" w:rsidRDefault="00E77E7C" w:rsidP="00E77E7C">
      <w:pPr>
        <w:pStyle w:val="Akapitzlist"/>
        <w:widowControl w:val="0"/>
        <w:tabs>
          <w:tab w:val="left" w:pos="142"/>
        </w:tabs>
        <w:spacing w:before="123"/>
        <w:ind w:left="0" w:right="119" w:firstLine="426"/>
        <w:jc w:val="both"/>
        <w:rPr>
          <w:rFonts w:ascii="Calibri" w:eastAsia="Calibri" w:hAnsi="Calibri"/>
          <w:b/>
          <w:sz w:val="22"/>
          <w:szCs w:val="22"/>
          <w:u w:val="single"/>
        </w:rPr>
      </w:pPr>
      <w:r>
        <w:rPr>
          <w:rFonts w:ascii="Calibri" w:eastAsia="Calibri" w:hAnsi="Calibri"/>
          <w:b/>
          <w:sz w:val="22"/>
          <w:szCs w:val="22"/>
          <w:u w:val="single"/>
        </w:rPr>
        <w:t xml:space="preserve">1.  </w:t>
      </w:r>
      <w:r w:rsidRPr="00D90AFF">
        <w:rPr>
          <w:rFonts w:ascii="Calibri" w:eastAsia="Calibri" w:hAnsi="Calibri"/>
          <w:b/>
          <w:sz w:val="22"/>
          <w:szCs w:val="22"/>
          <w:u w:val="single"/>
        </w:rPr>
        <w:t>Oświadczenia i dokumenty składane wraz z ofertą:</w:t>
      </w:r>
      <w:r>
        <w:rPr>
          <w:rFonts w:ascii="Calibri" w:eastAsia="Calibri" w:hAnsi="Calibri"/>
          <w:b/>
          <w:sz w:val="22"/>
          <w:szCs w:val="22"/>
          <w:u w:val="single"/>
        </w:rPr>
        <w:t xml:space="preserve"> </w:t>
      </w:r>
    </w:p>
    <w:p w:rsidR="00532ED3" w:rsidRDefault="00532ED3" w:rsidP="00135E2E">
      <w:pPr>
        <w:pStyle w:val="Akapitzlist"/>
        <w:widowControl w:val="0"/>
        <w:numPr>
          <w:ilvl w:val="0"/>
          <w:numId w:val="30"/>
        </w:numPr>
        <w:spacing w:before="240"/>
        <w:jc w:val="both"/>
        <w:rPr>
          <w:rFonts w:ascii="Calibri" w:hAnsi="Calibri"/>
          <w:sz w:val="22"/>
          <w:szCs w:val="22"/>
        </w:rPr>
      </w:pPr>
      <w:r w:rsidRPr="002E0682">
        <w:rPr>
          <w:rFonts w:ascii="Calibri" w:hAnsi="Calibri"/>
          <w:color w:val="000000"/>
          <w:sz w:val="22"/>
          <w:szCs w:val="22"/>
        </w:rPr>
        <w:t xml:space="preserve">Oświadczenie </w:t>
      </w:r>
      <w:r>
        <w:rPr>
          <w:rFonts w:ascii="Calibri" w:hAnsi="Calibri"/>
          <w:color w:val="000000"/>
          <w:sz w:val="22"/>
          <w:szCs w:val="22"/>
        </w:rPr>
        <w:t xml:space="preserve">dotyczące przesłanek wykluczenia z </w:t>
      </w:r>
      <w:r w:rsidRPr="00AA3230">
        <w:rPr>
          <w:rFonts w:ascii="Calibri" w:hAnsi="Calibri"/>
          <w:sz w:val="22"/>
          <w:szCs w:val="22"/>
        </w:rPr>
        <w:t>postępowania (załącznik nr 2 do SIWZ);</w:t>
      </w:r>
    </w:p>
    <w:p w:rsidR="0039696D" w:rsidRPr="00AA3230" w:rsidRDefault="0039696D" w:rsidP="00135E2E">
      <w:pPr>
        <w:pStyle w:val="Akapitzlist"/>
        <w:widowControl w:val="0"/>
        <w:numPr>
          <w:ilvl w:val="0"/>
          <w:numId w:val="30"/>
        </w:numPr>
        <w:spacing w:before="240"/>
        <w:jc w:val="both"/>
        <w:rPr>
          <w:rFonts w:ascii="Calibri" w:hAnsi="Calibri"/>
          <w:sz w:val="22"/>
          <w:szCs w:val="22"/>
        </w:rPr>
      </w:pPr>
      <w:r>
        <w:rPr>
          <w:rFonts w:ascii="Calibri" w:hAnsi="Calibri"/>
          <w:sz w:val="22"/>
          <w:szCs w:val="22"/>
        </w:rPr>
        <w:t>Oświadczenia o spełnieniu warunków udziału w postępowaniu (załącznik nr 3 do SIWZ</w:t>
      </w:r>
      <w:r w:rsidR="00CC0FBC">
        <w:rPr>
          <w:rFonts w:ascii="Calibri" w:hAnsi="Calibri"/>
          <w:sz w:val="22"/>
          <w:szCs w:val="22"/>
        </w:rPr>
        <w:t>);</w:t>
      </w:r>
    </w:p>
    <w:p w:rsidR="00E77E7C" w:rsidRPr="001C2B14" w:rsidRDefault="00532ED3" w:rsidP="00532ED3">
      <w:pPr>
        <w:pStyle w:val="Akapitzlist"/>
        <w:widowControl w:val="0"/>
        <w:tabs>
          <w:tab w:val="left" w:pos="142"/>
        </w:tabs>
        <w:spacing w:before="123"/>
        <w:ind w:left="1434" w:right="119"/>
        <w:jc w:val="both"/>
        <w:rPr>
          <w:rFonts w:ascii="Calibri" w:hAnsi="Calibri"/>
          <w:bCs w:val="0"/>
          <w:sz w:val="22"/>
          <w:szCs w:val="22"/>
        </w:rPr>
      </w:pPr>
      <w:r w:rsidRPr="001C2B14">
        <w:rPr>
          <w:rFonts w:ascii="Calibri" w:hAnsi="Calibri"/>
          <w:sz w:val="22"/>
          <w:szCs w:val="22"/>
        </w:rPr>
        <w:t>Informacje zawarte w oświadczeni</w:t>
      </w:r>
      <w:r w:rsidR="00C2623B" w:rsidRPr="001C2B14">
        <w:rPr>
          <w:rFonts w:ascii="Calibri" w:hAnsi="Calibri"/>
          <w:sz w:val="22"/>
          <w:szCs w:val="22"/>
        </w:rPr>
        <w:t>u</w:t>
      </w:r>
      <w:r w:rsidRPr="001C2B14">
        <w:rPr>
          <w:rFonts w:ascii="Calibri" w:hAnsi="Calibri"/>
          <w:sz w:val="22"/>
          <w:szCs w:val="22"/>
        </w:rPr>
        <w:t xml:space="preserve"> będą stanowić</w:t>
      </w:r>
      <w:r w:rsidR="0039696D">
        <w:rPr>
          <w:rFonts w:ascii="Calibri" w:hAnsi="Calibri"/>
          <w:sz w:val="22"/>
          <w:szCs w:val="22"/>
        </w:rPr>
        <w:t xml:space="preserve"> </w:t>
      </w:r>
      <w:r w:rsidRPr="001C2B14">
        <w:rPr>
          <w:rFonts w:ascii="Calibri" w:hAnsi="Calibri"/>
          <w:sz w:val="22"/>
          <w:szCs w:val="22"/>
        </w:rPr>
        <w:t xml:space="preserve"> potwierdzenie, że wykonawca nie podlega wykluczeniu</w:t>
      </w:r>
      <w:r w:rsidR="00BF04CF" w:rsidRPr="001C2B14">
        <w:rPr>
          <w:rFonts w:ascii="Calibri" w:hAnsi="Calibri"/>
          <w:sz w:val="22"/>
          <w:szCs w:val="22"/>
        </w:rPr>
        <w:t xml:space="preserve"> oraz spełnia warunki udziału w postępowaniu</w:t>
      </w:r>
      <w:r w:rsidRPr="001C2B14">
        <w:rPr>
          <w:rFonts w:ascii="Calibri" w:hAnsi="Calibri"/>
          <w:sz w:val="22"/>
          <w:szCs w:val="22"/>
        </w:rPr>
        <w:t>.</w:t>
      </w:r>
      <w:r w:rsidR="00E77E7C" w:rsidRPr="001C2B14">
        <w:rPr>
          <w:rFonts w:ascii="Calibri" w:hAnsi="Calibri"/>
          <w:bCs w:val="0"/>
          <w:sz w:val="22"/>
          <w:szCs w:val="22"/>
        </w:rPr>
        <w:t xml:space="preserve">  </w:t>
      </w:r>
      <w:r w:rsidR="00E77E7C" w:rsidRPr="001C2B14">
        <w:rPr>
          <w:rFonts w:ascii="Calibri" w:eastAsia="Calibri" w:hAnsi="Calibri"/>
          <w:sz w:val="22"/>
          <w:szCs w:val="22"/>
        </w:rPr>
        <w:t xml:space="preserve">W przypadku, gdy Wykonawcę reprezentuje Pełnomocnik wraz z ofertą </w:t>
      </w:r>
      <w:r w:rsidR="00E77E7C" w:rsidRPr="001C2B14">
        <w:rPr>
          <w:rFonts w:ascii="Calibri" w:eastAsia="Calibri" w:hAnsi="Calibri"/>
          <w:b/>
          <w:sz w:val="22"/>
          <w:szCs w:val="22"/>
          <w:u w:val="single"/>
        </w:rPr>
        <w:t>powinno być złożone pełnomocnictwo dla tej osoby</w:t>
      </w:r>
      <w:r w:rsidR="00E77E7C" w:rsidRPr="001C2B14">
        <w:rPr>
          <w:rFonts w:ascii="Calibri" w:eastAsia="Calibri" w:hAnsi="Calibri"/>
          <w:sz w:val="22"/>
          <w:szCs w:val="22"/>
        </w:rPr>
        <w:t xml:space="preserve"> określające jego zakres. Pełnomocnictwo winno być podpisane przez osoby uprawnione do reprezentowania Wykonawcy. </w:t>
      </w:r>
    </w:p>
    <w:p w:rsidR="00E77E7C" w:rsidRDefault="00E77E7C" w:rsidP="00E77E7C">
      <w:pPr>
        <w:widowControl w:val="0"/>
        <w:suppressAutoHyphens w:val="0"/>
        <w:spacing w:before="120"/>
        <w:ind w:left="1418" w:right="19"/>
        <w:jc w:val="both"/>
        <w:rPr>
          <w:rFonts w:ascii="Calibri" w:eastAsia="Calibri" w:hAnsi="Calibri"/>
          <w:sz w:val="22"/>
          <w:szCs w:val="22"/>
        </w:rPr>
      </w:pPr>
      <w:r w:rsidRPr="00C2623B">
        <w:rPr>
          <w:rFonts w:ascii="Calibri" w:eastAsia="Calibri" w:hAnsi="Calibri"/>
          <w:sz w:val="22"/>
          <w:szCs w:val="22"/>
        </w:rPr>
        <w:t xml:space="preserve">Wszelkie pełnomocnictwa winny być załączone do oferty w formie oryginału </w:t>
      </w:r>
      <w:r w:rsidRPr="00262CB3">
        <w:rPr>
          <w:rFonts w:ascii="Calibri" w:eastAsia="Calibri" w:hAnsi="Calibri"/>
          <w:sz w:val="22"/>
          <w:szCs w:val="22"/>
        </w:rPr>
        <w:t xml:space="preserve">lub urzędowo poświadczonego odpisu pełnomocnictwa (notarialnie – art. 96 ustawy z dnia 14 lutego 1991r. </w:t>
      </w:r>
      <w:r w:rsidRPr="00262CB3">
        <w:rPr>
          <w:rFonts w:ascii="Calibri" w:eastAsia="Calibri" w:hAnsi="Calibri"/>
          <w:sz w:val="22"/>
          <w:szCs w:val="22"/>
        </w:rPr>
        <w:lastRenderedPageBreak/>
        <w:t xml:space="preserve">– Prawo o notariacie /tj. </w:t>
      </w:r>
      <w:r w:rsidR="00790FC4">
        <w:rPr>
          <w:rFonts w:ascii="Calibri" w:eastAsia="Calibri" w:hAnsi="Calibri"/>
          <w:sz w:val="22"/>
          <w:szCs w:val="22"/>
        </w:rPr>
        <w:t>Dz. U. z 2017 r. poz. 2291 t. j. ze zm.</w:t>
      </w:r>
      <w:r w:rsidRPr="00262CB3">
        <w:rPr>
          <w:rFonts w:ascii="Calibri" w:eastAsia="Calibri" w:hAnsi="Calibri"/>
          <w:sz w:val="22"/>
          <w:szCs w:val="22"/>
        </w:rPr>
        <w:t>/)</w:t>
      </w:r>
    </w:p>
    <w:p w:rsidR="00532ED3" w:rsidRPr="00532ED3" w:rsidRDefault="00532ED3" w:rsidP="00532ED3">
      <w:pPr>
        <w:widowControl w:val="0"/>
        <w:suppressAutoHyphens w:val="0"/>
        <w:spacing w:before="120"/>
        <w:ind w:left="1418" w:right="19"/>
        <w:jc w:val="both"/>
        <w:rPr>
          <w:rFonts w:ascii="Calibri" w:eastAsia="Calibri" w:hAnsi="Calibri"/>
          <w:sz w:val="22"/>
          <w:szCs w:val="22"/>
        </w:rPr>
      </w:pPr>
      <w:r w:rsidRPr="00532ED3">
        <w:rPr>
          <w:rFonts w:ascii="Calibri" w:eastAsia="Calibri" w:hAnsi="Calibri"/>
          <w:sz w:val="22"/>
          <w:szCs w:val="22"/>
        </w:rPr>
        <w:t xml:space="preserve">W przypadku wspólnego ubiegania się o zamówienie przez wykonawców (konsorcjum, spółka cywilna), oświadczenia określone w </w:t>
      </w:r>
      <w:r w:rsidRPr="00BC22DF">
        <w:rPr>
          <w:rFonts w:ascii="Calibri" w:eastAsia="Calibri" w:hAnsi="Calibri"/>
          <w:sz w:val="22"/>
          <w:szCs w:val="22"/>
        </w:rPr>
        <w:t>pkt. 1 ust. 1</w:t>
      </w:r>
      <w:r w:rsidRPr="0039696D">
        <w:rPr>
          <w:rFonts w:ascii="Calibri" w:eastAsia="Calibri" w:hAnsi="Calibri"/>
          <w:color w:val="FF0000"/>
          <w:sz w:val="22"/>
          <w:szCs w:val="22"/>
        </w:rPr>
        <w:t xml:space="preserve"> </w:t>
      </w:r>
      <w:r w:rsidRPr="00532ED3">
        <w:rPr>
          <w:rFonts w:ascii="Calibri" w:eastAsia="Calibri" w:hAnsi="Calibri"/>
          <w:sz w:val="22"/>
          <w:szCs w:val="22"/>
        </w:rPr>
        <w:t xml:space="preserve">składa każdy z wykonawców wspólnie ubiegających się o udzielenie zamówienia. </w:t>
      </w:r>
    </w:p>
    <w:p w:rsidR="00E77E7C" w:rsidRPr="00D90AFF" w:rsidRDefault="00E77E7C" w:rsidP="00E23885">
      <w:pPr>
        <w:pStyle w:val="Akapitzlist"/>
        <w:widowControl w:val="0"/>
        <w:numPr>
          <w:ilvl w:val="0"/>
          <w:numId w:val="31"/>
        </w:numPr>
        <w:tabs>
          <w:tab w:val="left" w:pos="800"/>
          <w:tab w:val="left" w:pos="1134"/>
        </w:tabs>
        <w:spacing w:before="240" w:after="120"/>
        <w:ind w:left="714" w:right="17" w:hanging="357"/>
        <w:jc w:val="both"/>
        <w:rPr>
          <w:rFonts w:ascii="Calibri" w:eastAsia="Arial" w:hAnsi="Calibri" w:cs="Arial"/>
          <w:b/>
          <w:color w:val="000000"/>
          <w:sz w:val="22"/>
          <w:szCs w:val="22"/>
          <w:u w:val="single"/>
        </w:rPr>
      </w:pPr>
      <w:r w:rsidRPr="00D90AFF">
        <w:rPr>
          <w:rFonts w:ascii="Calibri" w:eastAsia="Arial" w:hAnsi="Calibri" w:cs="Arial"/>
          <w:b/>
          <w:color w:val="000000"/>
          <w:sz w:val="22"/>
          <w:szCs w:val="22"/>
          <w:u w:val="single"/>
        </w:rPr>
        <w:t xml:space="preserve">Oświadczenie o przynależności lub braku przynależności do tej samej grupy kapitałowej: </w:t>
      </w:r>
    </w:p>
    <w:p w:rsidR="006646D9" w:rsidRPr="006646D9" w:rsidRDefault="006646D9" w:rsidP="006646D9">
      <w:pPr>
        <w:widowControl w:val="0"/>
        <w:tabs>
          <w:tab w:val="num" w:pos="426"/>
          <w:tab w:val="left" w:pos="800"/>
        </w:tabs>
        <w:spacing w:before="240"/>
        <w:ind w:right="19"/>
        <w:jc w:val="both"/>
        <w:rPr>
          <w:rFonts w:ascii="Calibri" w:eastAsia="Arial" w:hAnsi="Calibri" w:cs="Arial"/>
          <w:color w:val="000000"/>
          <w:sz w:val="22"/>
          <w:szCs w:val="22"/>
        </w:rPr>
      </w:pPr>
      <w:r w:rsidRPr="006646D9">
        <w:rPr>
          <w:rFonts w:ascii="Calibri" w:hAnsi="Calibri"/>
          <w:sz w:val="22"/>
          <w:szCs w:val="22"/>
        </w:rPr>
        <w:t>W celu potwierdzenia braku podstaw do wykluczenia wykonawcy z postępowania o których mowa w art. 24 ust. 1 pkt 23 ustawy, wykonawca</w:t>
      </w:r>
      <w:r w:rsidRPr="006646D9">
        <w:rPr>
          <w:rFonts w:ascii="Calibri" w:hAnsi="Calibri"/>
          <w:spacing w:val="11"/>
          <w:sz w:val="22"/>
          <w:szCs w:val="22"/>
        </w:rPr>
        <w:t xml:space="preserve"> </w:t>
      </w:r>
      <w:r w:rsidRPr="006646D9">
        <w:rPr>
          <w:rFonts w:ascii="Calibri" w:hAnsi="Calibri"/>
          <w:sz w:val="22"/>
          <w:szCs w:val="22"/>
        </w:rPr>
        <w:t>w</w:t>
      </w:r>
      <w:r w:rsidRPr="006646D9">
        <w:rPr>
          <w:rFonts w:ascii="Calibri" w:hAnsi="Calibri"/>
          <w:spacing w:val="14"/>
          <w:sz w:val="22"/>
          <w:szCs w:val="22"/>
        </w:rPr>
        <w:t xml:space="preserve"> </w:t>
      </w:r>
      <w:r w:rsidRPr="006646D9">
        <w:rPr>
          <w:rFonts w:ascii="Calibri" w:hAnsi="Calibri"/>
          <w:sz w:val="22"/>
          <w:szCs w:val="22"/>
        </w:rPr>
        <w:t>terminie</w:t>
      </w:r>
      <w:r w:rsidRPr="006646D9">
        <w:rPr>
          <w:rFonts w:ascii="Calibri" w:hAnsi="Calibri"/>
          <w:spacing w:val="10"/>
          <w:sz w:val="22"/>
          <w:szCs w:val="22"/>
        </w:rPr>
        <w:t xml:space="preserve"> </w:t>
      </w:r>
      <w:r w:rsidRPr="006646D9">
        <w:rPr>
          <w:rFonts w:ascii="Calibri" w:hAnsi="Calibri"/>
          <w:sz w:val="22"/>
          <w:szCs w:val="22"/>
        </w:rPr>
        <w:t>3</w:t>
      </w:r>
      <w:r w:rsidRPr="006646D9">
        <w:rPr>
          <w:rFonts w:ascii="Calibri" w:hAnsi="Calibri"/>
          <w:spacing w:val="12"/>
          <w:sz w:val="22"/>
          <w:szCs w:val="22"/>
        </w:rPr>
        <w:t xml:space="preserve"> </w:t>
      </w:r>
      <w:r w:rsidRPr="006646D9">
        <w:rPr>
          <w:rFonts w:ascii="Calibri" w:hAnsi="Calibri"/>
          <w:sz w:val="22"/>
          <w:szCs w:val="22"/>
        </w:rPr>
        <w:t>dni</w:t>
      </w:r>
      <w:r w:rsidRPr="006646D9">
        <w:rPr>
          <w:rFonts w:ascii="Calibri" w:hAnsi="Calibri"/>
          <w:spacing w:val="12"/>
          <w:sz w:val="22"/>
          <w:szCs w:val="22"/>
        </w:rPr>
        <w:t xml:space="preserve"> </w:t>
      </w:r>
      <w:r w:rsidRPr="006646D9">
        <w:rPr>
          <w:rFonts w:ascii="Calibri" w:hAnsi="Calibri"/>
          <w:sz w:val="22"/>
          <w:szCs w:val="22"/>
        </w:rPr>
        <w:t>od</w:t>
      </w:r>
      <w:r w:rsidRPr="006646D9">
        <w:rPr>
          <w:rFonts w:ascii="Calibri" w:hAnsi="Calibri"/>
          <w:spacing w:val="-10"/>
          <w:sz w:val="22"/>
          <w:szCs w:val="22"/>
        </w:rPr>
        <w:t xml:space="preserve"> </w:t>
      </w:r>
      <w:r w:rsidRPr="006646D9">
        <w:rPr>
          <w:rFonts w:ascii="Calibri" w:hAnsi="Calibri"/>
          <w:sz w:val="22"/>
          <w:szCs w:val="22"/>
        </w:rPr>
        <w:t>zamieszczenia</w:t>
      </w:r>
      <w:r w:rsidRPr="006646D9">
        <w:rPr>
          <w:rFonts w:ascii="Calibri" w:hAnsi="Calibri"/>
          <w:spacing w:val="-10"/>
          <w:sz w:val="22"/>
          <w:szCs w:val="22"/>
        </w:rPr>
        <w:t xml:space="preserve"> </w:t>
      </w:r>
      <w:r w:rsidRPr="006646D9">
        <w:rPr>
          <w:rFonts w:ascii="Calibri" w:hAnsi="Calibri"/>
          <w:sz w:val="22"/>
          <w:szCs w:val="22"/>
        </w:rPr>
        <w:t>na</w:t>
      </w:r>
      <w:r w:rsidRPr="006646D9">
        <w:rPr>
          <w:rFonts w:ascii="Calibri" w:hAnsi="Calibri"/>
          <w:spacing w:val="-10"/>
          <w:sz w:val="22"/>
          <w:szCs w:val="22"/>
        </w:rPr>
        <w:t xml:space="preserve"> </w:t>
      </w:r>
      <w:r w:rsidRPr="006646D9">
        <w:rPr>
          <w:rFonts w:ascii="Calibri" w:hAnsi="Calibri"/>
          <w:sz w:val="22"/>
          <w:szCs w:val="22"/>
        </w:rPr>
        <w:t>stronie</w:t>
      </w:r>
      <w:r w:rsidRPr="006646D9">
        <w:rPr>
          <w:rFonts w:ascii="Calibri" w:hAnsi="Calibri"/>
          <w:spacing w:val="-11"/>
          <w:sz w:val="22"/>
          <w:szCs w:val="22"/>
        </w:rPr>
        <w:t xml:space="preserve"> </w:t>
      </w:r>
      <w:r w:rsidRPr="006646D9">
        <w:rPr>
          <w:rFonts w:ascii="Calibri" w:hAnsi="Calibri"/>
          <w:sz w:val="22"/>
          <w:szCs w:val="22"/>
        </w:rPr>
        <w:t>internetowej</w:t>
      </w:r>
      <w:r w:rsidRPr="006646D9">
        <w:rPr>
          <w:rFonts w:ascii="Calibri" w:hAnsi="Calibri"/>
          <w:spacing w:val="-13"/>
          <w:sz w:val="22"/>
          <w:szCs w:val="22"/>
        </w:rPr>
        <w:t xml:space="preserve"> </w:t>
      </w:r>
      <w:r w:rsidRPr="006646D9">
        <w:rPr>
          <w:rFonts w:ascii="Calibri" w:hAnsi="Calibri"/>
          <w:sz w:val="22"/>
          <w:szCs w:val="22"/>
        </w:rPr>
        <w:t>informacji,</w:t>
      </w:r>
      <w:r w:rsidRPr="006646D9">
        <w:rPr>
          <w:rFonts w:ascii="Calibri" w:hAnsi="Calibri"/>
          <w:spacing w:val="36"/>
          <w:w w:val="99"/>
          <w:sz w:val="22"/>
          <w:szCs w:val="22"/>
        </w:rPr>
        <w:t xml:space="preserve"> </w:t>
      </w:r>
      <w:r w:rsidRPr="006646D9">
        <w:rPr>
          <w:rFonts w:ascii="Calibri" w:hAnsi="Calibri"/>
          <w:sz w:val="22"/>
          <w:szCs w:val="22"/>
        </w:rPr>
        <w:t>o</w:t>
      </w:r>
      <w:r w:rsidRPr="006646D9">
        <w:rPr>
          <w:rFonts w:ascii="Calibri" w:hAnsi="Calibri"/>
          <w:spacing w:val="10"/>
          <w:sz w:val="22"/>
          <w:szCs w:val="22"/>
        </w:rPr>
        <w:t xml:space="preserve"> </w:t>
      </w:r>
      <w:r w:rsidRPr="006646D9">
        <w:rPr>
          <w:rFonts w:ascii="Calibri" w:hAnsi="Calibri"/>
          <w:sz w:val="22"/>
          <w:szCs w:val="22"/>
        </w:rPr>
        <w:t>której</w:t>
      </w:r>
      <w:r w:rsidRPr="006646D9">
        <w:rPr>
          <w:rFonts w:ascii="Calibri" w:hAnsi="Calibri"/>
          <w:spacing w:val="11"/>
          <w:sz w:val="22"/>
          <w:szCs w:val="22"/>
        </w:rPr>
        <w:t xml:space="preserve"> </w:t>
      </w:r>
      <w:r w:rsidRPr="006646D9">
        <w:rPr>
          <w:rFonts w:ascii="Calibri" w:hAnsi="Calibri"/>
          <w:spacing w:val="1"/>
          <w:sz w:val="22"/>
          <w:szCs w:val="22"/>
        </w:rPr>
        <w:t>mowa</w:t>
      </w:r>
      <w:r w:rsidRPr="006646D9">
        <w:rPr>
          <w:rFonts w:ascii="Calibri" w:hAnsi="Calibri"/>
          <w:spacing w:val="9"/>
          <w:sz w:val="22"/>
          <w:szCs w:val="22"/>
        </w:rPr>
        <w:t xml:space="preserve"> </w:t>
      </w:r>
      <w:r w:rsidRPr="006646D9">
        <w:rPr>
          <w:rFonts w:ascii="Calibri" w:hAnsi="Calibri"/>
          <w:sz w:val="22"/>
          <w:szCs w:val="22"/>
        </w:rPr>
        <w:t>w</w:t>
      </w:r>
      <w:r w:rsidRPr="006646D9">
        <w:rPr>
          <w:rFonts w:ascii="Calibri" w:hAnsi="Calibri"/>
          <w:spacing w:val="14"/>
          <w:sz w:val="22"/>
          <w:szCs w:val="22"/>
        </w:rPr>
        <w:t xml:space="preserve"> </w:t>
      </w:r>
      <w:r w:rsidRPr="006646D9">
        <w:rPr>
          <w:rFonts w:ascii="Calibri" w:hAnsi="Calibri"/>
          <w:spacing w:val="-1"/>
          <w:sz w:val="22"/>
          <w:szCs w:val="22"/>
        </w:rPr>
        <w:t>art.</w:t>
      </w:r>
      <w:r w:rsidRPr="006646D9">
        <w:rPr>
          <w:rFonts w:ascii="Calibri" w:hAnsi="Calibri"/>
          <w:spacing w:val="10"/>
          <w:sz w:val="22"/>
          <w:szCs w:val="22"/>
        </w:rPr>
        <w:t xml:space="preserve"> </w:t>
      </w:r>
      <w:r w:rsidRPr="006646D9">
        <w:rPr>
          <w:rFonts w:ascii="Calibri" w:hAnsi="Calibri"/>
          <w:sz w:val="22"/>
          <w:szCs w:val="22"/>
        </w:rPr>
        <w:t>86</w:t>
      </w:r>
      <w:r w:rsidRPr="006646D9">
        <w:rPr>
          <w:rFonts w:ascii="Calibri" w:hAnsi="Calibri"/>
          <w:spacing w:val="11"/>
          <w:sz w:val="22"/>
          <w:szCs w:val="22"/>
        </w:rPr>
        <w:t xml:space="preserve"> </w:t>
      </w:r>
      <w:r w:rsidRPr="006646D9">
        <w:rPr>
          <w:rFonts w:ascii="Calibri" w:hAnsi="Calibri"/>
          <w:sz w:val="22"/>
          <w:szCs w:val="22"/>
        </w:rPr>
        <w:t>ust.</w:t>
      </w:r>
      <w:r w:rsidRPr="006646D9">
        <w:rPr>
          <w:rFonts w:ascii="Calibri" w:hAnsi="Calibri"/>
          <w:spacing w:val="10"/>
          <w:sz w:val="22"/>
          <w:szCs w:val="22"/>
        </w:rPr>
        <w:t xml:space="preserve"> </w:t>
      </w:r>
      <w:r w:rsidRPr="006646D9">
        <w:rPr>
          <w:rFonts w:ascii="Calibri" w:hAnsi="Calibri"/>
          <w:sz w:val="22"/>
          <w:szCs w:val="22"/>
        </w:rPr>
        <w:t>5 ustawy,</w:t>
      </w:r>
      <w:r w:rsidRPr="006646D9">
        <w:rPr>
          <w:rFonts w:ascii="Calibri" w:hAnsi="Calibri"/>
          <w:spacing w:val="10"/>
          <w:sz w:val="22"/>
          <w:szCs w:val="22"/>
        </w:rPr>
        <w:t xml:space="preserve"> </w:t>
      </w:r>
      <w:r w:rsidRPr="006646D9">
        <w:rPr>
          <w:rFonts w:ascii="Calibri" w:hAnsi="Calibri"/>
          <w:sz w:val="22"/>
          <w:szCs w:val="22"/>
        </w:rPr>
        <w:t>przekazuje</w:t>
      </w:r>
      <w:r w:rsidRPr="006646D9">
        <w:rPr>
          <w:rFonts w:ascii="Calibri" w:hAnsi="Calibri"/>
          <w:spacing w:val="9"/>
          <w:sz w:val="22"/>
          <w:szCs w:val="22"/>
        </w:rPr>
        <w:t xml:space="preserve"> </w:t>
      </w:r>
      <w:r w:rsidRPr="006646D9">
        <w:rPr>
          <w:rFonts w:ascii="Calibri" w:hAnsi="Calibri"/>
          <w:sz w:val="22"/>
          <w:szCs w:val="22"/>
        </w:rPr>
        <w:t>Zamawiającemu</w:t>
      </w:r>
      <w:r w:rsidRPr="006646D9">
        <w:rPr>
          <w:rFonts w:ascii="Calibri" w:hAnsi="Calibri"/>
          <w:spacing w:val="11"/>
          <w:sz w:val="22"/>
          <w:szCs w:val="22"/>
        </w:rPr>
        <w:t xml:space="preserve"> </w:t>
      </w:r>
      <w:r w:rsidRPr="006646D9">
        <w:rPr>
          <w:rFonts w:ascii="Calibri" w:hAnsi="Calibri"/>
          <w:sz w:val="22"/>
          <w:szCs w:val="22"/>
        </w:rPr>
        <w:t>oświadczenie</w:t>
      </w:r>
      <w:r w:rsidRPr="006646D9">
        <w:rPr>
          <w:rFonts w:ascii="Calibri" w:hAnsi="Calibri"/>
          <w:spacing w:val="12"/>
          <w:sz w:val="22"/>
          <w:szCs w:val="22"/>
        </w:rPr>
        <w:t xml:space="preserve"> </w:t>
      </w:r>
      <w:r w:rsidRPr="006646D9">
        <w:rPr>
          <w:rFonts w:ascii="Calibri" w:hAnsi="Calibri"/>
          <w:sz w:val="22"/>
          <w:szCs w:val="22"/>
        </w:rPr>
        <w:t>o</w:t>
      </w:r>
      <w:r w:rsidRPr="006646D9">
        <w:rPr>
          <w:rFonts w:ascii="Calibri" w:hAnsi="Calibri"/>
          <w:spacing w:val="13"/>
          <w:sz w:val="22"/>
          <w:szCs w:val="22"/>
        </w:rPr>
        <w:t xml:space="preserve"> </w:t>
      </w:r>
      <w:r w:rsidRPr="006646D9">
        <w:rPr>
          <w:rFonts w:ascii="Calibri" w:hAnsi="Calibri"/>
          <w:sz w:val="22"/>
          <w:szCs w:val="22"/>
        </w:rPr>
        <w:t>przynależności</w:t>
      </w:r>
      <w:r w:rsidRPr="006646D9">
        <w:rPr>
          <w:rFonts w:ascii="Calibri" w:hAnsi="Calibri"/>
          <w:spacing w:val="9"/>
          <w:sz w:val="22"/>
          <w:szCs w:val="22"/>
        </w:rPr>
        <w:t xml:space="preserve"> </w:t>
      </w:r>
      <w:r w:rsidRPr="006646D9">
        <w:rPr>
          <w:rFonts w:ascii="Calibri" w:hAnsi="Calibri"/>
          <w:sz w:val="22"/>
          <w:szCs w:val="22"/>
        </w:rPr>
        <w:t>lub</w:t>
      </w:r>
      <w:r w:rsidRPr="006646D9">
        <w:rPr>
          <w:rFonts w:ascii="Calibri" w:hAnsi="Calibri"/>
          <w:spacing w:val="26"/>
          <w:w w:val="99"/>
          <w:sz w:val="22"/>
          <w:szCs w:val="22"/>
        </w:rPr>
        <w:t xml:space="preserve"> </w:t>
      </w:r>
      <w:r w:rsidRPr="006646D9">
        <w:rPr>
          <w:rFonts w:ascii="Calibri" w:hAnsi="Calibri"/>
          <w:spacing w:val="-1"/>
          <w:sz w:val="22"/>
          <w:szCs w:val="22"/>
        </w:rPr>
        <w:t>braku</w:t>
      </w:r>
      <w:r w:rsidRPr="006646D9">
        <w:rPr>
          <w:rFonts w:ascii="Calibri" w:hAnsi="Calibri"/>
          <w:spacing w:val="16"/>
          <w:sz w:val="22"/>
          <w:szCs w:val="22"/>
        </w:rPr>
        <w:t xml:space="preserve"> </w:t>
      </w:r>
      <w:r w:rsidRPr="006646D9">
        <w:rPr>
          <w:rFonts w:ascii="Calibri" w:hAnsi="Calibri"/>
          <w:sz w:val="22"/>
          <w:szCs w:val="22"/>
        </w:rPr>
        <w:t>przynależności</w:t>
      </w:r>
      <w:r w:rsidRPr="006646D9">
        <w:rPr>
          <w:rFonts w:ascii="Calibri" w:hAnsi="Calibri"/>
          <w:spacing w:val="15"/>
          <w:sz w:val="22"/>
          <w:szCs w:val="22"/>
        </w:rPr>
        <w:t xml:space="preserve"> </w:t>
      </w:r>
      <w:r w:rsidRPr="006646D9">
        <w:rPr>
          <w:rFonts w:ascii="Calibri" w:hAnsi="Calibri"/>
          <w:sz w:val="22"/>
          <w:szCs w:val="22"/>
        </w:rPr>
        <w:t>do</w:t>
      </w:r>
      <w:r w:rsidRPr="006646D9">
        <w:rPr>
          <w:rFonts w:ascii="Calibri" w:hAnsi="Calibri"/>
          <w:spacing w:val="19"/>
          <w:sz w:val="22"/>
          <w:szCs w:val="22"/>
        </w:rPr>
        <w:t xml:space="preserve"> </w:t>
      </w:r>
      <w:r w:rsidRPr="006646D9">
        <w:rPr>
          <w:rFonts w:ascii="Calibri" w:hAnsi="Calibri"/>
          <w:sz w:val="22"/>
          <w:szCs w:val="22"/>
        </w:rPr>
        <w:t>tej</w:t>
      </w:r>
      <w:r w:rsidRPr="006646D9">
        <w:rPr>
          <w:rFonts w:ascii="Calibri" w:hAnsi="Calibri"/>
          <w:spacing w:val="15"/>
          <w:sz w:val="22"/>
          <w:szCs w:val="22"/>
        </w:rPr>
        <w:t xml:space="preserve"> </w:t>
      </w:r>
      <w:r w:rsidRPr="006646D9">
        <w:rPr>
          <w:rFonts w:ascii="Calibri" w:hAnsi="Calibri"/>
          <w:sz w:val="22"/>
          <w:szCs w:val="22"/>
        </w:rPr>
        <w:t>samej</w:t>
      </w:r>
      <w:r w:rsidRPr="006646D9">
        <w:rPr>
          <w:rFonts w:ascii="Calibri" w:hAnsi="Calibri"/>
          <w:spacing w:val="16"/>
          <w:sz w:val="22"/>
          <w:szCs w:val="22"/>
        </w:rPr>
        <w:t xml:space="preserve"> </w:t>
      </w:r>
      <w:r w:rsidRPr="006646D9">
        <w:rPr>
          <w:rFonts w:ascii="Calibri" w:hAnsi="Calibri"/>
          <w:sz w:val="22"/>
          <w:szCs w:val="22"/>
        </w:rPr>
        <w:t>grupy</w:t>
      </w:r>
      <w:r w:rsidRPr="006646D9">
        <w:rPr>
          <w:rFonts w:ascii="Calibri" w:hAnsi="Calibri"/>
          <w:spacing w:val="15"/>
          <w:sz w:val="22"/>
          <w:szCs w:val="22"/>
        </w:rPr>
        <w:t xml:space="preserve"> </w:t>
      </w:r>
      <w:r w:rsidRPr="006646D9">
        <w:rPr>
          <w:rFonts w:ascii="Calibri" w:hAnsi="Calibri"/>
          <w:sz w:val="22"/>
          <w:szCs w:val="22"/>
        </w:rPr>
        <w:t xml:space="preserve">kapitałowej oraz w przypadku przynależności do tej samej grupy kapitałowej, dowody potwierdzające, że powiązania z innym wykonawcą nie prowadzą do zakłócenia konkurencji w postępowaniu. </w:t>
      </w:r>
    </w:p>
    <w:p w:rsidR="006646D9" w:rsidRDefault="006646D9" w:rsidP="006646D9">
      <w:pPr>
        <w:pStyle w:val="Akapitzlist"/>
        <w:widowControl w:val="0"/>
        <w:tabs>
          <w:tab w:val="left" w:pos="800"/>
        </w:tabs>
        <w:spacing w:before="240"/>
        <w:ind w:left="284" w:right="19"/>
        <w:jc w:val="both"/>
        <w:rPr>
          <w:rFonts w:ascii="Calibri" w:hAnsi="Calibri"/>
          <w:b/>
          <w:sz w:val="22"/>
          <w:szCs w:val="22"/>
          <w:u w:val="single"/>
        </w:rPr>
      </w:pPr>
      <w:r w:rsidRPr="00EB3113">
        <w:rPr>
          <w:rFonts w:ascii="Calibri" w:hAnsi="Calibri"/>
          <w:b/>
          <w:sz w:val="22"/>
          <w:szCs w:val="22"/>
          <w:u w:val="single"/>
        </w:rPr>
        <w:t>Wzór oświadczenia zostanie zamieszczony przez Zamawiającego na stronie internetowej wraz z informacją o której mowa w art. 86</w:t>
      </w:r>
      <w:r w:rsidRPr="00EB3113">
        <w:rPr>
          <w:rFonts w:ascii="Calibri" w:hAnsi="Calibri"/>
          <w:b/>
          <w:spacing w:val="11"/>
          <w:sz w:val="22"/>
          <w:szCs w:val="22"/>
          <w:u w:val="single"/>
        </w:rPr>
        <w:t xml:space="preserve"> </w:t>
      </w:r>
      <w:r w:rsidRPr="00EB3113">
        <w:rPr>
          <w:rFonts w:ascii="Calibri" w:hAnsi="Calibri"/>
          <w:b/>
          <w:sz w:val="22"/>
          <w:szCs w:val="22"/>
          <w:u w:val="single"/>
        </w:rPr>
        <w:t>ust.</w:t>
      </w:r>
      <w:r w:rsidRPr="00EB3113">
        <w:rPr>
          <w:rFonts w:ascii="Calibri" w:hAnsi="Calibri"/>
          <w:b/>
          <w:spacing w:val="10"/>
          <w:sz w:val="22"/>
          <w:szCs w:val="22"/>
          <w:u w:val="single"/>
        </w:rPr>
        <w:t xml:space="preserve"> </w:t>
      </w:r>
      <w:r w:rsidRPr="00EB3113">
        <w:rPr>
          <w:rFonts w:ascii="Calibri" w:hAnsi="Calibri"/>
          <w:b/>
          <w:sz w:val="22"/>
          <w:szCs w:val="22"/>
          <w:u w:val="single"/>
        </w:rPr>
        <w:t xml:space="preserve">5 ustawy. </w:t>
      </w:r>
    </w:p>
    <w:p w:rsidR="006646D9" w:rsidRPr="006646D9" w:rsidRDefault="006646D9" w:rsidP="006646D9">
      <w:pPr>
        <w:pStyle w:val="Akapitzlist"/>
        <w:widowControl w:val="0"/>
        <w:numPr>
          <w:ilvl w:val="0"/>
          <w:numId w:val="31"/>
        </w:numPr>
        <w:tabs>
          <w:tab w:val="left" w:pos="800"/>
        </w:tabs>
        <w:spacing w:before="240"/>
        <w:ind w:right="19"/>
        <w:jc w:val="both"/>
        <w:rPr>
          <w:rFonts w:ascii="Calibri" w:eastAsia="Arial" w:hAnsi="Calibri" w:cs="Arial"/>
          <w:b/>
          <w:color w:val="000000"/>
          <w:sz w:val="22"/>
          <w:szCs w:val="22"/>
        </w:rPr>
      </w:pPr>
      <w:r w:rsidRPr="006646D9">
        <w:rPr>
          <w:rFonts w:ascii="Calibri" w:eastAsia="Arial" w:hAnsi="Calibri" w:cs="Arial"/>
          <w:b/>
          <w:color w:val="000000"/>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6646D9" w:rsidRDefault="006646D9" w:rsidP="006646D9">
      <w:pPr>
        <w:pStyle w:val="Akapitzlist"/>
        <w:widowControl w:val="0"/>
        <w:numPr>
          <w:ilvl w:val="0"/>
          <w:numId w:val="61"/>
        </w:numPr>
        <w:tabs>
          <w:tab w:val="left" w:pos="800"/>
        </w:tabs>
        <w:spacing w:before="120"/>
        <w:ind w:right="19"/>
        <w:jc w:val="both"/>
        <w:rPr>
          <w:rFonts w:ascii="Calibri" w:hAnsi="Calibri"/>
          <w:color w:val="000000"/>
          <w:sz w:val="22"/>
          <w:szCs w:val="22"/>
        </w:rPr>
      </w:pPr>
      <w:r>
        <w:rPr>
          <w:rFonts w:ascii="Calibri" w:hAnsi="Calibri"/>
          <w:color w:val="000000"/>
          <w:sz w:val="22"/>
          <w:szCs w:val="22"/>
        </w:rPr>
        <w:t>potwierdzających brak podstaw do wykluczenia z udziału w postępowaniu:</w:t>
      </w:r>
    </w:p>
    <w:p w:rsidR="006646D9" w:rsidRDefault="006646D9" w:rsidP="006646D9">
      <w:pPr>
        <w:pStyle w:val="Akapitzlist"/>
        <w:widowControl w:val="0"/>
        <w:numPr>
          <w:ilvl w:val="0"/>
          <w:numId w:val="63"/>
        </w:numPr>
        <w:tabs>
          <w:tab w:val="left" w:pos="800"/>
        </w:tabs>
        <w:spacing w:before="120"/>
        <w:ind w:right="19"/>
        <w:jc w:val="both"/>
        <w:rPr>
          <w:rFonts w:ascii="Calibri" w:hAnsi="Calibri"/>
          <w:color w:val="000000"/>
          <w:sz w:val="22"/>
          <w:szCs w:val="22"/>
        </w:rPr>
      </w:pPr>
      <w:r>
        <w:rPr>
          <w:rFonts w:ascii="Calibri" w:hAnsi="Calibri"/>
          <w:color w:val="000000"/>
          <w:sz w:val="22"/>
          <w:szCs w:val="22"/>
        </w:rPr>
        <w:t xml:space="preserve">odpis z właściwego rejestru lub centralnej ewidencji i informacji o działalności gospodarczej, jeżeli odrębne przepisy wymagają wpisu do rejestru lub ewidencji w celu potwierdzenia braku podstaw do wykluczenia na podstawie art.24 ust.5 pkt 1 ustawy; </w:t>
      </w:r>
    </w:p>
    <w:p w:rsidR="006646D9" w:rsidRPr="002E0682" w:rsidRDefault="006646D9" w:rsidP="006646D9">
      <w:pPr>
        <w:pStyle w:val="Akapitzlist"/>
        <w:widowControl w:val="0"/>
        <w:numPr>
          <w:ilvl w:val="0"/>
          <w:numId w:val="61"/>
        </w:numPr>
        <w:tabs>
          <w:tab w:val="left" w:pos="800"/>
        </w:tabs>
        <w:spacing w:before="120"/>
        <w:ind w:right="19"/>
        <w:jc w:val="both"/>
        <w:rPr>
          <w:rFonts w:ascii="Calibri" w:hAnsi="Calibri"/>
          <w:color w:val="000000"/>
          <w:sz w:val="22"/>
          <w:szCs w:val="22"/>
        </w:rPr>
      </w:pPr>
      <w:r w:rsidRPr="002E0682">
        <w:rPr>
          <w:rFonts w:ascii="Calibri" w:hAnsi="Calibri"/>
          <w:color w:val="000000"/>
          <w:sz w:val="22"/>
          <w:szCs w:val="22"/>
        </w:rPr>
        <w:t xml:space="preserve">potwierdzających spełnienie warunków udziału w postępowaniu: </w:t>
      </w:r>
    </w:p>
    <w:p w:rsidR="006646D9" w:rsidRPr="006646D9" w:rsidRDefault="006646D9" w:rsidP="006646D9">
      <w:pPr>
        <w:pStyle w:val="Akapitzlist"/>
        <w:widowControl w:val="0"/>
        <w:numPr>
          <w:ilvl w:val="0"/>
          <w:numId w:val="62"/>
        </w:numPr>
        <w:tabs>
          <w:tab w:val="left" w:pos="800"/>
        </w:tabs>
        <w:spacing w:before="120"/>
        <w:ind w:left="1418" w:right="19" w:hanging="284"/>
        <w:jc w:val="both"/>
        <w:rPr>
          <w:rFonts w:ascii="Calibri" w:hAnsi="Calibri"/>
          <w:b/>
          <w:color w:val="000000"/>
          <w:sz w:val="22"/>
          <w:szCs w:val="22"/>
          <w:u w:val="single"/>
        </w:rPr>
      </w:pPr>
      <w:r w:rsidRPr="002E0682">
        <w:rPr>
          <w:rFonts w:ascii="Calibri" w:hAnsi="Calibri"/>
          <w:color w:val="000000"/>
          <w:sz w:val="22"/>
          <w:szCs w:val="22"/>
        </w:rPr>
        <w:t xml:space="preserve">wykaz </w:t>
      </w:r>
      <w:r>
        <w:rPr>
          <w:rFonts w:ascii="Calibri" w:hAnsi="Calibri"/>
          <w:color w:val="000000"/>
          <w:sz w:val="22"/>
          <w:szCs w:val="22"/>
        </w:rPr>
        <w:t xml:space="preserve">dostaw </w:t>
      </w:r>
      <w:r w:rsidRPr="002E0682">
        <w:rPr>
          <w:rFonts w:ascii="Calibri" w:hAnsi="Calibri"/>
          <w:color w:val="000000"/>
          <w:sz w:val="22"/>
          <w:szCs w:val="22"/>
        </w:rPr>
        <w:t xml:space="preserve">wykonanych nie wcześniej niż w okresie ostatnich 5 lat przed upływem terminu składania ofert, a jeżeli okres prowadzenia działalności jest krótszy – w tym okresie, wraz z podaniem ich rodzaju, daty, miejsca wykonania i podmiotów, na rzecz których te </w:t>
      </w:r>
      <w:r>
        <w:rPr>
          <w:rFonts w:ascii="Calibri" w:hAnsi="Calibri"/>
          <w:color w:val="000000"/>
          <w:sz w:val="22"/>
          <w:szCs w:val="22"/>
        </w:rPr>
        <w:t>dostawy</w:t>
      </w:r>
      <w:r w:rsidRPr="002E0682">
        <w:rPr>
          <w:rFonts w:ascii="Calibri" w:hAnsi="Calibri"/>
          <w:color w:val="000000"/>
          <w:sz w:val="22"/>
          <w:szCs w:val="22"/>
        </w:rPr>
        <w:t xml:space="preserve"> zostały wykonane, z załączeniem dowodów określających czy zostały wykonane należycie, </w:t>
      </w:r>
      <w:r>
        <w:rPr>
          <w:rFonts w:ascii="Calibri" w:hAnsi="Calibri"/>
          <w:color w:val="000000"/>
          <w:sz w:val="22"/>
          <w:szCs w:val="22"/>
        </w:rPr>
        <w:t>i </w:t>
      </w:r>
      <w:r w:rsidRPr="002E0682">
        <w:rPr>
          <w:rFonts w:ascii="Calibri" w:hAnsi="Calibri"/>
          <w:color w:val="000000"/>
          <w:sz w:val="22"/>
          <w:szCs w:val="22"/>
        </w:rPr>
        <w:t xml:space="preserve">prawidłowo ukończone, przy czym dowodami o których mowa są referencje bądź inne dokumenty wystawione przez podmiot, na którego rzecz </w:t>
      </w:r>
      <w:r w:rsidR="00E661DC">
        <w:rPr>
          <w:rFonts w:ascii="Calibri" w:hAnsi="Calibri"/>
          <w:color w:val="000000"/>
          <w:sz w:val="22"/>
          <w:szCs w:val="22"/>
        </w:rPr>
        <w:t xml:space="preserve">dostawy </w:t>
      </w:r>
      <w:r w:rsidRPr="002E0682">
        <w:rPr>
          <w:rFonts w:ascii="Calibri" w:hAnsi="Calibri"/>
          <w:color w:val="000000"/>
          <w:sz w:val="22"/>
          <w:szCs w:val="22"/>
        </w:rPr>
        <w:t>były wykonane, a jeżeli z uzasadnionej przyczyny o obiektywnym charakterze wykonawca nie jest w</w:t>
      </w:r>
      <w:r>
        <w:rPr>
          <w:rFonts w:ascii="Calibri" w:hAnsi="Calibri"/>
          <w:color w:val="000000"/>
          <w:sz w:val="22"/>
          <w:szCs w:val="22"/>
        </w:rPr>
        <w:t> </w:t>
      </w:r>
      <w:r w:rsidRPr="002E0682">
        <w:rPr>
          <w:rFonts w:ascii="Calibri" w:hAnsi="Calibri"/>
          <w:color w:val="000000"/>
          <w:sz w:val="22"/>
          <w:szCs w:val="22"/>
        </w:rPr>
        <w:t xml:space="preserve">stanie uzyskać tych dokumentów – inne </w:t>
      </w:r>
      <w:r w:rsidRPr="0002525D">
        <w:rPr>
          <w:rFonts w:ascii="Calibri" w:hAnsi="Calibri"/>
          <w:color w:val="000000"/>
          <w:sz w:val="22"/>
          <w:szCs w:val="22"/>
        </w:rPr>
        <w:t xml:space="preserve">dokumenty </w:t>
      </w:r>
    </w:p>
    <w:p w:rsidR="00BC22DF" w:rsidRPr="006646D9" w:rsidRDefault="00BC22DF" w:rsidP="006646D9">
      <w:pPr>
        <w:pStyle w:val="Akapitzlist"/>
        <w:widowControl w:val="0"/>
        <w:numPr>
          <w:ilvl w:val="0"/>
          <w:numId w:val="31"/>
        </w:numPr>
        <w:tabs>
          <w:tab w:val="left" w:pos="800"/>
        </w:tabs>
        <w:spacing w:before="120"/>
        <w:ind w:right="19"/>
        <w:jc w:val="both"/>
        <w:rPr>
          <w:rFonts w:ascii="Calibri" w:hAnsi="Calibri"/>
          <w:b/>
          <w:color w:val="000000"/>
          <w:sz w:val="22"/>
          <w:szCs w:val="22"/>
          <w:u w:val="single"/>
        </w:rPr>
      </w:pPr>
      <w:r w:rsidRPr="006646D9">
        <w:rPr>
          <w:rFonts w:ascii="Calibri" w:hAnsi="Calibri"/>
          <w:b/>
          <w:color w:val="000000"/>
          <w:sz w:val="22"/>
          <w:szCs w:val="22"/>
          <w:u w:val="single"/>
        </w:rPr>
        <w:t>Forma składania dokumentów</w:t>
      </w:r>
    </w:p>
    <w:p w:rsidR="00E77E7C" w:rsidRDefault="00E77E7C" w:rsidP="00E23885">
      <w:pPr>
        <w:pStyle w:val="Akapitzlist"/>
        <w:widowControl w:val="0"/>
        <w:numPr>
          <w:ilvl w:val="1"/>
          <w:numId w:val="41"/>
        </w:numPr>
        <w:tabs>
          <w:tab w:val="left" w:pos="993"/>
        </w:tabs>
        <w:spacing w:before="120"/>
        <w:ind w:right="19" w:hanging="11"/>
        <w:jc w:val="both"/>
        <w:rPr>
          <w:rFonts w:ascii="Calibri" w:hAnsi="Calibri"/>
          <w:color w:val="000000"/>
          <w:sz w:val="22"/>
          <w:szCs w:val="22"/>
        </w:rPr>
      </w:pPr>
      <w:r w:rsidRPr="001C54E9">
        <w:rPr>
          <w:rFonts w:ascii="Calibri" w:hAnsi="Calibri"/>
          <w:color w:val="000000"/>
          <w:sz w:val="22"/>
          <w:szCs w:val="22"/>
        </w:rPr>
        <w:t xml:space="preserve">Oświadczenia, </w:t>
      </w:r>
      <w:r w:rsidR="00993DDA">
        <w:rPr>
          <w:rFonts w:ascii="Calibri" w:hAnsi="Calibri"/>
          <w:color w:val="000000"/>
          <w:sz w:val="22"/>
          <w:szCs w:val="22"/>
        </w:rPr>
        <w:t xml:space="preserve"> o których mowa w pkt 1 składane jest w oryginale, oświadczenie, o którym mowa w pkt 2 składane jest w oryginale lub kopii poświadczonej za zgodność z oryginałem.</w:t>
      </w:r>
    </w:p>
    <w:p w:rsidR="00E77E7C" w:rsidRDefault="00E77E7C" w:rsidP="00E23885">
      <w:pPr>
        <w:pStyle w:val="Akapitzlist"/>
        <w:widowControl w:val="0"/>
        <w:numPr>
          <w:ilvl w:val="1"/>
          <w:numId w:val="41"/>
        </w:numPr>
        <w:tabs>
          <w:tab w:val="left" w:pos="993"/>
        </w:tabs>
        <w:spacing w:before="120"/>
        <w:ind w:right="19" w:hanging="11"/>
        <w:jc w:val="both"/>
        <w:rPr>
          <w:rFonts w:ascii="Calibri" w:hAnsi="Calibri"/>
          <w:color w:val="000000"/>
          <w:sz w:val="22"/>
          <w:szCs w:val="22"/>
        </w:rPr>
      </w:pPr>
      <w:r>
        <w:rPr>
          <w:rFonts w:ascii="Calibri" w:hAnsi="Calibri"/>
          <w:color w:val="000000"/>
          <w:sz w:val="22"/>
          <w:szCs w:val="22"/>
        </w:rPr>
        <w:t xml:space="preserve"> </w:t>
      </w:r>
      <w:r w:rsidRPr="001C54E9">
        <w:rPr>
          <w:rFonts w:ascii="Calibri" w:hAnsi="Calibri"/>
          <w:color w:val="000000"/>
          <w:sz w:val="22"/>
          <w:szCs w:val="22"/>
        </w:rPr>
        <w:t>Dokumenty, inne niż oświadczenia, o których mowa powyżej, składane są w oryginale lub kopii poświadczonej za zgodność z oryginałem.</w:t>
      </w:r>
      <w:r w:rsidR="00276600">
        <w:rPr>
          <w:rFonts w:ascii="Calibri" w:hAnsi="Calibri"/>
          <w:color w:val="000000"/>
          <w:sz w:val="22"/>
          <w:szCs w:val="22"/>
        </w:rPr>
        <w:t xml:space="preserve"> Poświadczenia za zgodność z oryginałem następuje przez opatrzenie kopii dokumentu lub kopii oświadczenia, sporządzonych w postaci papierowej własnoręcznym podpisem.</w:t>
      </w:r>
    </w:p>
    <w:p w:rsidR="00E77E7C" w:rsidRDefault="00E77E7C" w:rsidP="00E23885">
      <w:pPr>
        <w:pStyle w:val="Akapitzlist"/>
        <w:widowControl w:val="0"/>
        <w:numPr>
          <w:ilvl w:val="1"/>
          <w:numId w:val="41"/>
        </w:numPr>
        <w:tabs>
          <w:tab w:val="left" w:pos="993"/>
        </w:tabs>
        <w:spacing w:before="120"/>
        <w:ind w:right="19" w:hanging="11"/>
        <w:jc w:val="both"/>
        <w:rPr>
          <w:rFonts w:ascii="Calibri" w:hAnsi="Calibri"/>
          <w:color w:val="000000"/>
          <w:sz w:val="22"/>
          <w:szCs w:val="22"/>
        </w:rPr>
      </w:pPr>
      <w:r>
        <w:rPr>
          <w:rFonts w:ascii="Calibri" w:hAnsi="Calibri"/>
          <w:color w:val="000000"/>
          <w:sz w:val="22"/>
          <w:szCs w:val="22"/>
        </w:rPr>
        <w:t xml:space="preserve"> </w:t>
      </w:r>
      <w:r w:rsidRPr="003B66EF">
        <w:rPr>
          <w:rFonts w:ascii="Calibri" w:hAnsi="Calibri"/>
          <w:color w:val="000000"/>
          <w:sz w:val="22"/>
          <w:szCs w:val="22"/>
        </w:rPr>
        <w:t>Poświadczenia za zgodność z oryginałem dokonuje odpowiednio wykonawca, wykonawcy wspólnie ubiegający się o udzielenie zamówienia publicznego albo podwykonawca, w zakresie dokumentów, które każdego z nich dotyczą.</w:t>
      </w:r>
    </w:p>
    <w:p w:rsidR="00E77E7C" w:rsidRPr="00B73712" w:rsidRDefault="00E77E7C" w:rsidP="00E23885">
      <w:pPr>
        <w:pStyle w:val="Akapitzlist"/>
        <w:widowControl w:val="0"/>
        <w:numPr>
          <w:ilvl w:val="1"/>
          <w:numId w:val="41"/>
        </w:numPr>
        <w:tabs>
          <w:tab w:val="left" w:pos="993"/>
        </w:tabs>
        <w:spacing w:before="120"/>
        <w:ind w:right="19" w:hanging="11"/>
        <w:jc w:val="both"/>
        <w:rPr>
          <w:rFonts w:ascii="Calibri" w:hAnsi="Calibri"/>
          <w:color w:val="000000"/>
          <w:sz w:val="22"/>
          <w:szCs w:val="22"/>
        </w:rPr>
      </w:pPr>
      <w:r>
        <w:rPr>
          <w:rFonts w:ascii="Calibri" w:hAnsi="Calibri"/>
          <w:color w:val="000000"/>
          <w:sz w:val="22"/>
          <w:szCs w:val="22"/>
        </w:rPr>
        <w:t xml:space="preserve"> P</w:t>
      </w:r>
      <w:r w:rsidRPr="00B73712">
        <w:rPr>
          <w:rFonts w:ascii="Calibri" w:hAnsi="Calibri"/>
          <w:color w:val="000000"/>
          <w:sz w:val="22"/>
          <w:szCs w:val="22"/>
        </w:rPr>
        <w:t>oświadczenia za zgodność z oryginałem dokonuje się na każdej zapisanej stronie. Poświadczenie za zgodność z oryginałem powinno być sporządzone: „</w:t>
      </w:r>
      <w:r w:rsidRPr="00B73712">
        <w:rPr>
          <w:rFonts w:ascii="Calibri" w:hAnsi="Calibri"/>
          <w:i/>
          <w:color w:val="000000"/>
          <w:sz w:val="22"/>
          <w:szCs w:val="22"/>
        </w:rPr>
        <w:t>Za zgodność z oryginałem</w:t>
      </w:r>
      <w:r w:rsidRPr="00B73712">
        <w:rPr>
          <w:rFonts w:ascii="Calibri" w:hAnsi="Calibri"/>
          <w:color w:val="000000"/>
          <w:sz w:val="22"/>
          <w:szCs w:val="22"/>
        </w:rPr>
        <w:t>” i w sposób umoż</w:t>
      </w:r>
      <w:r>
        <w:rPr>
          <w:rFonts w:ascii="Calibri" w:hAnsi="Calibri"/>
          <w:color w:val="000000"/>
          <w:sz w:val="22"/>
          <w:szCs w:val="22"/>
        </w:rPr>
        <w:t>liwiający identyfikację podpisu.</w:t>
      </w:r>
    </w:p>
    <w:p w:rsidR="00E77E7C" w:rsidRDefault="00E77E7C" w:rsidP="00E23885">
      <w:pPr>
        <w:pStyle w:val="Akapitzlist"/>
        <w:widowControl w:val="0"/>
        <w:numPr>
          <w:ilvl w:val="1"/>
          <w:numId w:val="41"/>
        </w:numPr>
        <w:tabs>
          <w:tab w:val="left" w:pos="993"/>
        </w:tabs>
        <w:spacing w:before="120"/>
        <w:ind w:right="19" w:hanging="11"/>
        <w:jc w:val="both"/>
        <w:rPr>
          <w:rFonts w:ascii="Calibri" w:hAnsi="Calibri"/>
          <w:color w:val="000000"/>
          <w:sz w:val="22"/>
          <w:szCs w:val="22"/>
        </w:rPr>
      </w:pPr>
      <w:r>
        <w:rPr>
          <w:rFonts w:ascii="Calibri" w:hAnsi="Calibri"/>
          <w:color w:val="000000"/>
          <w:sz w:val="22"/>
          <w:szCs w:val="22"/>
        </w:rPr>
        <w:t xml:space="preserve"> </w:t>
      </w:r>
      <w:r w:rsidRPr="001C54E9">
        <w:rPr>
          <w:rFonts w:ascii="Calibri" w:hAnsi="Calibri"/>
          <w:color w:val="000000"/>
          <w:sz w:val="22"/>
          <w:szCs w:val="22"/>
        </w:rPr>
        <w:t>Dokumenty sporządzone w języku obcym są składane wraz z tłumaczeniem na język polski.</w:t>
      </w:r>
    </w:p>
    <w:p w:rsidR="005E7290" w:rsidRPr="000D6101" w:rsidRDefault="005E7290" w:rsidP="005E7290">
      <w:pPr>
        <w:pStyle w:val="Akapitzlist"/>
        <w:widowControl w:val="0"/>
        <w:tabs>
          <w:tab w:val="left" w:pos="993"/>
        </w:tabs>
        <w:spacing w:before="120"/>
        <w:ind w:left="720" w:right="19"/>
        <w:jc w:val="both"/>
        <w:rPr>
          <w:rFonts w:ascii="Calibri" w:hAnsi="Calibri"/>
          <w:color w:val="000000"/>
          <w:sz w:val="22"/>
          <w:szCs w:val="22"/>
        </w:rPr>
      </w:pPr>
    </w:p>
    <w:p w:rsidR="00E77E7C" w:rsidRPr="005B6DC6" w:rsidRDefault="00E77E7C" w:rsidP="00E77E7C">
      <w:pPr>
        <w:pStyle w:val="Nagwek1"/>
        <w:shd w:val="clear" w:color="auto" w:fill="F2F2F2"/>
        <w:tabs>
          <w:tab w:val="left" w:pos="1985"/>
        </w:tabs>
        <w:ind w:left="426" w:firstLine="1417"/>
        <w:rPr>
          <w:sz w:val="22"/>
          <w:szCs w:val="22"/>
        </w:rPr>
      </w:pPr>
      <w:bookmarkStart w:id="11" w:name="_Toc471722536"/>
      <w:r w:rsidRPr="005B6DC6">
        <w:rPr>
          <w:rFonts w:eastAsia="Arial"/>
          <w:sz w:val="22"/>
          <w:szCs w:val="22"/>
        </w:rPr>
        <w:lastRenderedPageBreak/>
        <w:t>INFORMACJE</w:t>
      </w:r>
      <w:r w:rsidRPr="005B6DC6">
        <w:rPr>
          <w:rFonts w:eastAsia="Arial"/>
          <w:spacing w:val="31"/>
          <w:sz w:val="22"/>
          <w:szCs w:val="22"/>
        </w:rPr>
        <w:t xml:space="preserve"> </w:t>
      </w:r>
      <w:r w:rsidRPr="005B6DC6">
        <w:rPr>
          <w:rFonts w:eastAsia="Arial"/>
          <w:sz w:val="22"/>
          <w:szCs w:val="22"/>
        </w:rPr>
        <w:t>O</w:t>
      </w:r>
      <w:r w:rsidRPr="005B6DC6">
        <w:rPr>
          <w:rFonts w:eastAsia="Arial"/>
          <w:spacing w:val="32"/>
          <w:sz w:val="22"/>
          <w:szCs w:val="22"/>
        </w:rPr>
        <w:t xml:space="preserve"> </w:t>
      </w:r>
      <w:r w:rsidRPr="005B6DC6">
        <w:rPr>
          <w:rFonts w:eastAsia="Arial"/>
          <w:sz w:val="22"/>
          <w:szCs w:val="22"/>
        </w:rPr>
        <w:t>SPOSOBIE</w:t>
      </w:r>
      <w:r w:rsidRPr="005B6DC6">
        <w:rPr>
          <w:rFonts w:eastAsia="Arial"/>
          <w:spacing w:val="31"/>
          <w:sz w:val="22"/>
          <w:szCs w:val="22"/>
        </w:rPr>
        <w:t xml:space="preserve"> </w:t>
      </w:r>
      <w:r w:rsidRPr="005B6DC6">
        <w:rPr>
          <w:rFonts w:eastAsia="Arial"/>
          <w:sz w:val="22"/>
          <w:szCs w:val="22"/>
        </w:rPr>
        <w:t>POROZUMIEWANIA</w:t>
      </w:r>
      <w:r w:rsidRPr="005B6DC6">
        <w:rPr>
          <w:rFonts w:eastAsia="Arial"/>
          <w:spacing w:val="31"/>
          <w:sz w:val="22"/>
          <w:szCs w:val="22"/>
        </w:rPr>
        <w:t xml:space="preserve"> </w:t>
      </w:r>
      <w:r w:rsidRPr="005B6DC6">
        <w:rPr>
          <w:rFonts w:eastAsia="Arial"/>
          <w:sz w:val="22"/>
          <w:szCs w:val="22"/>
        </w:rPr>
        <w:t>SIĘ</w:t>
      </w:r>
      <w:r w:rsidRPr="005B6DC6">
        <w:rPr>
          <w:rFonts w:eastAsia="Arial"/>
          <w:spacing w:val="32"/>
          <w:sz w:val="22"/>
          <w:szCs w:val="22"/>
        </w:rPr>
        <w:t xml:space="preserve"> </w:t>
      </w:r>
      <w:r w:rsidRPr="005B6DC6">
        <w:rPr>
          <w:rFonts w:eastAsia="Arial"/>
          <w:sz w:val="22"/>
          <w:szCs w:val="22"/>
        </w:rPr>
        <w:t>ZAMAWIAJĄCEGO</w:t>
      </w:r>
      <w:r w:rsidRPr="005B6DC6">
        <w:rPr>
          <w:rFonts w:eastAsia="Arial"/>
          <w:spacing w:val="32"/>
          <w:sz w:val="22"/>
          <w:szCs w:val="22"/>
        </w:rPr>
        <w:t xml:space="preserve"> </w:t>
      </w:r>
      <w:r w:rsidRPr="005B6DC6">
        <w:rPr>
          <w:rFonts w:eastAsia="Arial"/>
          <w:sz w:val="22"/>
          <w:szCs w:val="22"/>
        </w:rPr>
        <w:t>Z</w:t>
      </w:r>
      <w:r w:rsidRPr="005B6DC6">
        <w:rPr>
          <w:rFonts w:eastAsia="Arial"/>
          <w:spacing w:val="4"/>
          <w:sz w:val="22"/>
          <w:szCs w:val="22"/>
        </w:rPr>
        <w:t> </w:t>
      </w:r>
      <w:r w:rsidRPr="005B6DC6">
        <w:rPr>
          <w:rFonts w:eastAsia="Arial"/>
          <w:sz w:val="22"/>
          <w:szCs w:val="22"/>
        </w:rPr>
        <w:t>WYKONAWCAMI</w:t>
      </w:r>
      <w:r w:rsidRPr="005B6DC6">
        <w:rPr>
          <w:rFonts w:eastAsia="Arial"/>
          <w:spacing w:val="32"/>
          <w:sz w:val="22"/>
          <w:szCs w:val="22"/>
        </w:rPr>
        <w:t xml:space="preserve"> </w:t>
      </w:r>
      <w:r w:rsidRPr="005B6DC6">
        <w:rPr>
          <w:rFonts w:eastAsia="Arial"/>
          <w:spacing w:val="-1"/>
          <w:sz w:val="22"/>
          <w:szCs w:val="22"/>
        </w:rPr>
        <w:t>ORAZ</w:t>
      </w:r>
      <w:r w:rsidRPr="005B6DC6">
        <w:rPr>
          <w:rFonts w:eastAsia="Arial"/>
          <w:spacing w:val="26"/>
          <w:w w:val="99"/>
          <w:sz w:val="22"/>
          <w:szCs w:val="22"/>
        </w:rPr>
        <w:t xml:space="preserve"> </w:t>
      </w:r>
      <w:r w:rsidRPr="005B6DC6">
        <w:rPr>
          <w:rFonts w:eastAsia="Arial"/>
          <w:sz w:val="22"/>
          <w:szCs w:val="22"/>
        </w:rPr>
        <w:t>PRZEKAZYWANIA</w:t>
      </w:r>
      <w:r w:rsidRPr="005B6DC6">
        <w:rPr>
          <w:rFonts w:eastAsia="Arial"/>
          <w:spacing w:val="-12"/>
          <w:sz w:val="22"/>
          <w:szCs w:val="22"/>
        </w:rPr>
        <w:t xml:space="preserve"> </w:t>
      </w:r>
      <w:r w:rsidRPr="005B6DC6">
        <w:rPr>
          <w:rFonts w:eastAsia="Arial"/>
          <w:sz w:val="22"/>
          <w:szCs w:val="22"/>
        </w:rPr>
        <w:t>OŚWIADCZEŃ</w:t>
      </w:r>
      <w:r w:rsidRPr="005B6DC6">
        <w:rPr>
          <w:rFonts w:eastAsia="Arial"/>
          <w:spacing w:val="-9"/>
          <w:sz w:val="22"/>
          <w:szCs w:val="22"/>
        </w:rPr>
        <w:t xml:space="preserve"> </w:t>
      </w:r>
      <w:r w:rsidRPr="005B6DC6">
        <w:rPr>
          <w:rFonts w:eastAsia="Arial"/>
          <w:sz w:val="22"/>
          <w:szCs w:val="22"/>
        </w:rPr>
        <w:t>LUB</w:t>
      </w:r>
      <w:r w:rsidRPr="005B6DC6">
        <w:rPr>
          <w:rFonts w:eastAsia="Arial"/>
          <w:spacing w:val="-11"/>
          <w:sz w:val="22"/>
          <w:szCs w:val="22"/>
        </w:rPr>
        <w:t xml:space="preserve"> </w:t>
      </w:r>
      <w:r w:rsidRPr="005B6DC6">
        <w:rPr>
          <w:rFonts w:eastAsia="Arial"/>
          <w:sz w:val="22"/>
          <w:szCs w:val="22"/>
        </w:rPr>
        <w:t>DOKUMENTÓW,</w:t>
      </w:r>
      <w:r w:rsidRPr="005B6DC6">
        <w:rPr>
          <w:rFonts w:eastAsia="Arial"/>
          <w:spacing w:val="-11"/>
          <w:sz w:val="22"/>
          <w:szCs w:val="22"/>
        </w:rPr>
        <w:t xml:space="preserve"> </w:t>
      </w:r>
      <w:r w:rsidRPr="005B6DC6">
        <w:rPr>
          <w:rFonts w:eastAsia="Arial"/>
          <w:sz w:val="22"/>
          <w:szCs w:val="22"/>
        </w:rPr>
        <w:t>JEŻELI</w:t>
      </w:r>
      <w:r w:rsidRPr="005B6DC6">
        <w:rPr>
          <w:rFonts w:eastAsia="Arial"/>
          <w:spacing w:val="-13"/>
          <w:sz w:val="22"/>
          <w:szCs w:val="22"/>
        </w:rPr>
        <w:t xml:space="preserve"> </w:t>
      </w:r>
      <w:r w:rsidRPr="005B6DC6">
        <w:rPr>
          <w:rFonts w:eastAsia="Arial"/>
          <w:sz w:val="22"/>
          <w:szCs w:val="22"/>
        </w:rPr>
        <w:t>ZAMAWIAJĄCY,</w:t>
      </w:r>
      <w:r w:rsidRPr="005B6DC6">
        <w:rPr>
          <w:rFonts w:eastAsia="Arial"/>
          <w:spacing w:val="-11"/>
          <w:sz w:val="22"/>
          <w:szCs w:val="22"/>
        </w:rPr>
        <w:t xml:space="preserve"> </w:t>
      </w:r>
      <w:r w:rsidRPr="005B6DC6">
        <w:rPr>
          <w:rFonts w:eastAsia="Arial"/>
          <w:sz w:val="22"/>
          <w:szCs w:val="22"/>
        </w:rPr>
        <w:t>W</w:t>
      </w:r>
      <w:r w:rsidRPr="005B6DC6">
        <w:rPr>
          <w:rFonts w:eastAsia="Arial"/>
          <w:spacing w:val="-4"/>
          <w:sz w:val="22"/>
          <w:szCs w:val="22"/>
        </w:rPr>
        <w:t xml:space="preserve"> </w:t>
      </w:r>
      <w:r w:rsidRPr="005B6DC6">
        <w:rPr>
          <w:rFonts w:eastAsia="Arial"/>
          <w:sz w:val="22"/>
          <w:szCs w:val="22"/>
        </w:rPr>
        <w:t>SYTUACJACH</w:t>
      </w:r>
      <w:r w:rsidRPr="005B6DC6">
        <w:rPr>
          <w:rFonts w:eastAsia="Arial"/>
          <w:spacing w:val="-12"/>
          <w:sz w:val="22"/>
          <w:szCs w:val="22"/>
        </w:rPr>
        <w:t xml:space="preserve"> </w:t>
      </w:r>
      <w:r w:rsidRPr="005B6DC6">
        <w:rPr>
          <w:rFonts w:eastAsia="Arial"/>
          <w:sz w:val="22"/>
          <w:szCs w:val="22"/>
        </w:rPr>
        <w:t>OKREŚLONYCH</w:t>
      </w:r>
      <w:r w:rsidRPr="005B6DC6">
        <w:rPr>
          <w:rFonts w:eastAsia="Arial"/>
          <w:spacing w:val="30"/>
          <w:w w:val="99"/>
          <w:sz w:val="22"/>
          <w:szCs w:val="22"/>
        </w:rPr>
        <w:t xml:space="preserve"> </w:t>
      </w:r>
      <w:r w:rsidRPr="005B6DC6">
        <w:rPr>
          <w:rFonts w:eastAsia="Arial"/>
          <w:sz w:val="22"/>
          <w:szCs w:val="22"/>
        </w:rPr>
        <w:t>W</w:t>
      </w:r>
      <w:r w:rsidRPr="005B6DC6">
        <w:rPr>
          <w:rFonts w:eastAsia="Arial"/>
          <w:spacing w:val="51"/>
          <w:sz w:val="22"/>
          <w:szCs w:val="22"/>
        </w:rPr>
        <w:t xml:space="preserve"> </w:t>
      </w:r>
      <w:r w:rsidRPr="005B6DC6">
        <w:rPr>
          <w:rFonts w:eastAsia="Arial"/>
          <w:spacing w:val="-1"/>
          <w:sz w:val="22"/>
          <w:szCs w:val="22"/>
        </w:rPr>
        <w:t>ART.</w:t>
      </w:r>
      <w:r w:rsidRPr="005B6DC6">
        <w:rPr>
          <w:rFonts w:eastAsia="Arial"/>
          <w:spacing w:val="47"/>
          <w:sz w:val="22"/>
          <w:szCs w:val="22"/>
        </w:rPr>
        <w:t xml:space="preserve"> </w:t>
      </w:r>
      <w:r w:rsidRPr="005B6DC6">
        <w:rPr>
          <w:rFonts w:eastAsia="Arial"/>
          <w:sz w:val="22"/>
          <w:szCs w:val="22"/>
        </w:rPr>
        <w:t>10C–10E USTAWY,</w:t>
      </w:r>
      <w:r w:rsidRPr="005B6DC6">
        <w:rPr>
          <w:rFonts w:eastAsia="Arial"/>
          <w:spacing w:val="49"/>
          <w:sz w:val="22"/>
          <w:szCs w:val="22"/>
        </w:rPr>
        <w:t xml:space="preserve"> </w:t>
      </w:r>
      <w:r w:rsidRPr="005B6DC6">
        <w:rPr>
          <w:rFonts w:eastAsia="Arial"/>
          <w:sz w:val="22"/>
          <w:szCs w:val="22"/>
        </w:rPr>
        <w:t>PRZEWIDUJE</w:t>
      </w:r>
      <w:r w:rsidRPr="005B6DC6">
        <w:rPr>
          <w:rFonts w:eastAsia="Arial"/>
          <w:spacing w:val="48"/>
          <w:sz w:val="22"/>
          <w:szCs w:val="22"/>
        </w:rPr>
        <w:t xml:space="preserve"> </w:t>
      </w:r>
      <w:r w:rsidRPr="005B6DC6">
        <w:rPr>
          <w:rFonts w:eastAsia="Arial"/>
          <w:sz w:val="22"/>
          <w:szCs w:val="22"/>
        </w:rPr>
        <w:t>INNY</w:t>
      </w:r>
      <w:r w:rsidRPr="005B6DC6">
        <w:rPr>
          <w:rFonts w:eastAsia="Arial"/>
          <w:spacing w:val="47"/>
          <w:sz w:val="22"/>
          <w:szCs w:val="22"/>
        </w:rPr>
        <w:t xml:space="preserve"> </w:t>
      </w:r>
      <w:r w:rsidRPr="005B6DC6">
        <w:rPr>
          <w:rFonts w:eastAsia="Arial"/>
          <w:sz w:val="22"/>
          <w:szCs w:val="22"/>
        </w:rPr>
        <w:t>SPOSÓB</w:t>
      </w:r>
      <w:r w:rsidRPr="005B6DC6">
        <w:rPr>
          <w:rFonts w:eastAsia="Arial"/>
          <w:spacing w:val="51"/>
          <w:sz w:val="22"/>
          <w:szCs w:val="22"/>
        </w:rPr>
        <w:t xml:space="preserve"> </w:t>
      </w:r>
      <w:r w:rsidRPr="005B6DC6">
        <w:rPr>
          <w:rFonts w:eastAsia="Arial"/>
          <w:sz w:val="22"/>
          <w:szCs w:val="22"/>
        </w:rPr>
        <w:t>POROZUMIEWANIA</w:t>
      </w:r>
      <w:r w:rsidRPr="005B6DC6">
        <w:rPr>
          <w:rFonts w:eastAsia="Arial"/>
          <w:spacing w:val="47"/>
          <w:sz w:val="22"/>
          <w:szCs w:val="22"/>
        </w:rPr>
        <w:t xml:space="preserve"> </w:t>
      </w:r>
      <w:r w:rsidRPr="005B6DC6">
        <w:rPr>
          <w:rFonts w:eastAsia="Arial"/>
          <w:sz w:val="22"/>
          <w:szCs w:val="22"/>
        </w:rPr>
        <w:t>SIĘ</w:t>
      </w:r>
      <w:r w:rsidRPr="005B6DC6">
        <w:rPr>
          <w:rFonts w:eastAsia="Arial"/>
          <w:spacing w:val="48"/>
          <w:sz w:val="22"/>
          <w:szCs w:val="22"/>
        </w:rPr>
        <w:t xml:space="preserve"> </w:t>
      </w:r>
      <w:r w:rsidRPr="005B6DC6">
        <w:rPr>
          <w:rFonts w:eastAsia="Arial"/>
          <w:sz w:val="22"/>
          <w:szCs w:val="22"/>
        </w:rPr>
        <w:t>NIŻ</w:t>
      </w:r>
      <w:r w:rsidRPr="005B6DC6">
        <w:rPr>
          <w:rFonts w:eastAsia="Arial"/>
          <w:spacing w:val="48"/>
          <w:sz w:val="22"/>
          <w:szCs w:val="22"/>
        </w:rPr>
        <w:t xml:space="preserve"> </w:t>
      </w:r>
      <w:r w:rsidRPr="005B6DC6">
        <w:rPr>
          <w:rFonts w:eastAsia="Arial"/>
          <w:spacing w:val="1"/>
          <w:sz w:val="22"/>
          <w:szCs w:val="22"/>
        </w:rPr>
        <w:t>PRZY</w:t>
      </w:r>
      <w:r w:rsidRPr="005B6DC6">
        <w:rPr>
          <w:rFonts w:eastAsia="Arial"/>
          <w:spacing w:val="46"/>
          <w:sz w:val="22"/>
          <w:szCs w:val="22"/>
        </w:rPr>
        <w:t xml:space="preserve"> </w:t>
      </w:r>
      <w:r w:rsidRPr="005B6DC6">
        <w:rPr>
          <w:rFonts w:eastAsia="Arial"/>
          <w:sz w:val="22"/>
          <w:szCs w:val="22"/>
        </w:rPr>
        <w:t>UŻYCIU</w:t>
      </w:r>
      <w:r w:rsidRPr="005B6DC6">
        <w:rPr>
          <w:rFonts w:eastAsia="Arial"/>
          <w:spacing w:val="48"/>
          <w:sz w:val="22"/>
          <w:szCs w:val="22"/>
        </w:rPr>
        <w:t xml:space="preserve"> </w:t>
      </w:r>
      <w:r w:rsidRPr="005B6DC6">
        <w:rPr>
          <w:rFonts w:eastAsia="Arial"/>
          <w:sz w:val="22"/>
          <w:szCs w:val="22"/>
        </w:rPr>
        <w:t>ŚRODKÓW</w:t>
      </w:r>
      <w:r w:rsidRPr="005B6DC6">
        <w:rPr>
          <w:rFonts w:eastAsia="Arial"/>
          <w:spacing w:val="32"/>
          <w:w w:val="99"/>
          <w:sz w:val="22"/>
          <w:szCs w:val="22"/>
        </w:rPr>
        <w:t xml:space="preserve"> </w:t>
      </w:r>
      <w:r w:rsidRPr="005B6DC6">
        <w:rPr>
          <w:rFonts w:eastAsia="Arial"/>
          <w:sz w:val="22"/>
          <w:szCs w:val="22"/>
        </w:rPr>
        <w:t>KOMUNIKACJI</w:t>
      </w:r>
      <w:r w:rsidRPr="005B6DC6">
        <w:rPr>
          <w:rFonts w:eastAsia="Arial"/>
          <w:spacing w:val="3"/>
          <w:sz w:val="22"/>
          <w:szCs w:val="22"/>
        </w:rPr>
        <w:t xml:space="preserve"> </w:t>
      </w:r>
      <w:r w:rsidRPr="005B6DC6">
        <w:rPr>
          <w:rFonts w:eastAsia="Arial"/>
          <w:sz w:val="22"/>
          <w:szCs w:val="22"/>
        </w:rPr>
        <w:t>ELEKTRONICZNEJ,</w:t>
      </w:r>
      <w:r w:rsidRPr="005B6DC6">
        <w:rPr>
          <w:rFonts w:eastAsia="Arial"/>
          <w:spacing w:val="2"/>
          <w:sz w:val="22"/>
          <w:szCs w:val="22"/>
        </w:rPr>
        <w:t xml:space="preserve"> </w:t>
      </w:r>
      <w:r w:rsidRPr="005B6DC6">
        <w:rPr>
          <w:rFonts w:eastAsia="Arial"/>
          <w:sz w:val="22"/>
          <w:szCs w:val="22"/>
        </w:rPr>
        <w:t>A TAKŻE</w:t>
      </w:r>
      <w:r w:rsidRPr="005B6DC6">
        <w:rPr>
          <w:rFonts w:eastAsia="Arial"/>
          <w:spacing w:val="1"/>
          <w:sz w:val="22"/>
          <w:szCs w:val="22"/>
        </w:rPr>
        <w:t xml:space="preserve"> </w:t>
      </w:r>
      <w:r w:rsidRPr="005B6DC6">
        <w:rPr>
          <w:rFonts w:eastAsia="Arial"/>
          <w:sz w:val="22"/>
          <w:szCs w:val="22"/>
        </w:rPr>
        <w:t>WSKAZANIE</w:t>
      </w:r>
      <w:r w:rsidRPr="005B6DC6">
        <w:rPr>
          <w:rFonts w:eastAsia="Arial"/>
          <w:spacing w:val="2"/>
          <w:sz w:val="22"/>
          <w:szCs w:val="22"/>
        </w:rPr>
        <w:t xml:space="preserve"> </w:t>
      </w:r>
      <w:r w:rsidRPr="005B6DC6">
        <w:rPr>
          <w:rFonts w:eastAsia="Arial"/>
          <w:sz w:val="22"/>
          <w:szCs w:val="22"/>
        </w:rPr>
        <w:t>OSÓB</w:t>
      </w:r>
      <w:r w:rsidRPr="005B6DC6">
        <w:rPr>
          <w:rFonts w:eastAsia="Arial"/>
          <w:spacing w:val="2"/>
          <w:sz w:val="22"/>
          <w:szCs w:val="22"/>
        </w:rPr>
        <w:t xml:space="preserve"> </w:t>
      </w:r>
      <w:r w:rsidRPr="005B6DC6">
        <w:rPr>
          <w:rFonts w:eastAsia="Arial"/>
          <w:spacing w:val="-1"/>
          <w:sz w:val="22"/>
          <w:szCs w:val="22"/>
        </w:rPr>
        <w:t>UPRAWNIONYCH</w:t>
      </w:r>
      <w:r w:rsidRPr="005B6DC6">
        <w:rPr>
          <w:rFonts w:eastAsia="Arial"/>
          <w:spacing w:val="3"/>
          <w:sz w:val="22"/>
          <w:szCs w:val="22"/>
        </w:rPr>
        <w:t xml:space="preserve"> </w:t>
      </w:r>
      <w:r w:rsidRPr="005B6DC6">
        <w:rPr>
          <w:rFonts w:eastAsia="Arial"/>
          <w:sz w:val="22"/>
          <w:szCs w:val="22"/>
        </w:rPr>
        <w:t>DO</w:t>
      </w:r>
      <w:r w:rsidRPr="005B6DC6">
        <w:rPr>
          <w:rFonts w:eastAsia="Arial"/>
          <w:spacing w:val="1"/>
          <w:sz w:val="22"/>
          <w:szCs w:val="22"/>
        </w:rPr>
        <w:t xml:space="preserve"> </w:t>
      </w:r>
      <w:r w:rsidRPr="005B6DC6">
        <w:rPr>
          <w:rFonts w:eastAsia="Arial"/>
          <w:sz w:val="22"/>
          <w:szCs w:val="22"/>
        </w:rPr>
        <w:t>POROZUMIEWANIA</w:t>
      </w:r>
      <w:r w:rsidRPr="005B6DC6">
        <w:rPr>
          <w:rFonts w:eastAsia="Arial"/>
          <w:spacing w:val="1"/>
          <w:sz w:val="22"/>
          <w:szCs w:val="22"/>
        </w:rPr>
        <w:t xml:space="preserve"> </w:t>
      </w:r>
      <w:r w:rsidRPr="005B6DC6">
        <w:rPr>
          <w:rFonts w:eastAsia="Arial"/>
          <w:sz w:val="22"/>
          <w:szCs w:val="22"/>
        </w:rPr>
        <w:t>SIĘ</w:t>
      </w:r>
      <w:r w:rsidRPr="005B6DC6">
        <w:rPr>
          <w:rFonts w:eastAsia="Arial"/>
          <w:spacing w:val="50"/>
          <w:w w:val="99"/>
          <w:sz w:val="22"/>
          <w:szCs w:val="22"/>
        </w:rPr>
        <w:t xml:space="preserve"> </w:t>
      </w:r>
      <w:r w:rsidRPr="005B6DC6">
        <w:rPr>
          <w:rFonts w:eastAsia="Arial"/>
          <w:sz w:val="22"/>
          <w:szCs w:val="22"/>
        </w:rPr>
        <w:t>Z</w:t>
      </w:r>
      <w:r w:rsidRPr="005B6DC6">
        <w:rPr>
          <w:rFonts w:eastAsia="Arial"/>
          <w:spacing w:val="-16"/>
          <w:sz w:val="22"/>
          <w:szCs w:val="22"/>
        </w:rPr>
        <w:t xml:space="preserve"> </w:t>
      </w:r>
      <w:r w:rsidRPr="005B6DC6">
        <w:rPr>
          <w:rFonts w:eastAsia="Arial"/>
          <w:sz w:val="22"/>
          <w:szCs w:val="22"/>
        </w:rPr>
        <w:t>WYKONAWCAMI</w:t>
      </w:r>
      <w:bookmarkEnd w:id="11"/>
    </w:p>
    <w:p w:rsidR="00E77E7C" w:rsidRPr="00F42C08" w:rsidRDefault="00E77E7C" w:rsidP="00E77E7C">
      <w:pPr>
        <w:numPr>
          <w:ilvl w:val="0"/>
          <w:numId w:val="2"/>
        </w:numPr>
        <w:tabs>
          <w:tab w:val="clear" w:pos="1260"/>
          <w:tab w:val="num" w:pos="360"/>
          <w:tab w:val="num" w:pos="1440"/>
        </w:tabs>
        <w:suppressAutoHyphens w:val="0"/>
        <w:spacing w:before="120"/>
        <w:ind w:left="357" w:hanging="357"/>
        <w:jc w:val="both"/>
        <w:rPr>
          <w:rFonts w:ascii="Calibri" w:hAnsi="Calibri"/>
          <w:color w:val="000000"/>
          <w:sz w:val="22"/>
          <w:szCs w:val="22"/>
        </w:rPr>
      </w:pPr>
      <w:r w:rsidRPr="00F42C08">
        <w:rPr>
          <w:rFonts w:ascii="Calibri" w:hAnsi="Calibri"/>
          <w:color w:val="000000"/>
          <w:sz w:val="22"/>
          <w:szCs w:val="22"/>
        </w:rPr>
        <w:t xml:space="preserve">Postępowanie prowadzi </w:t>
      </w:r>
      <w:r>
        <w:rPr>
          <w:rFonts w:ascii="Calibri" w:hAnsi="Calibri"/>
          <w:color w:val="000000"/>
          <w:sz w:val="22"/>
          <w:szCs w:val="22"/>
        </w:rPr>
        <w:t xml:space="preserve">się </w:t>
      </w:r>
      <w:r w:rsidRPr="00F42C08">
        <w:rPr>
          <w:rFonts w:ascii="Calibri" w:hAnsi="Calibri"/>
          <w:color w:val="000000"/>
          <w:sz w:val="22"/>
          <w:szCs w:val="22"/>
        </w:rPr>
        <w:t>w języku polskim.</w:t>
      </w:r>
    </w:p>
    <w:p w:rsidR="00E77E7C" w:rsidRDefault="00E77E7C" w:rsidP="00E77E7C">
      <w:pPr>
        <w:numPr>
          <w:ilvl w:val="0"/>
          <w:numId w:val="2"/>
        </w:numPr>
        <w:tabs>
          <w:tab w:val="clear" w:pos="1260"/>
          <w:tab w:val="num" w:pos="360"/>
          <w:tab w:val="num" w:pos="1440"/>
        </w:tabs>
        <w:suppressAutoHyphens w:val="0"/>
        <w:spacing w:before="120"/>
        <w:ind w:left="357" w:hanging="357"/>
        <w:jc w:val="both"/>
        <w:rPr>
          <w:rFonts w:ascii="Calibri" w:hAnsi="Calibri"/>
          <w:color w:val="000000"/>
          <w:sz w:val="22"/>
          <w:szCs w:val="22"/>
        </w:rPr>
      </w:pPr>
      <w:r w:rsidRPr="00F42C08">
        <w:rPr>
          <w:rFonts w:ascii="Calibri" w:hAnsi="Calibri"/>
          <w:color w:val="000000"/>
          <w:sz w:val="22"/>
          <w:szCs w:val="22"/>
        </w:rPr>
        <w:t xml:space="preserve">Komunikacja między zamawiającym a wykonawcami odbywa się za pośrednictwem operatora pocztowego w rozumieniu ustawy z dnia 23 listopada 2012 r. – Prawo pocztowe (Dz. U. z 2012 r. poz. 1529 oraz </w:t>
      </w:r>
      <w:r w:rsidR="005E7290">
        <w:rPr>
          <w:rFonts w:ascii="Calibri" w:hAnsi="Calibri"/>
          <w:color w:val="000000"/>
          <w:sz w:val="22"/>
          <w:szCs w:val="22"/>
        </w:rPr>
        <w:br/>
      </w:r>
      <w:r w:rsidRPr="00F42C08">
        <w:rPr>
          <w:rFonts w:ascii="Calibri" w:hAnsi="Calibri"/>
          <w:color w:val="000000"/>
          <w:sz w:val="22"/>
          <w:szCs w:val="22"/>
        </w:rPr>
        <w:t>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E77E7C" w:rsidRPr="00990093" w:rsidRDefault="00E77E7C" w:rsidP="00E77E7C">
      <w:pPr>
        <w:numPr>
          <w:ilvl w:val="0"/>
          <w:numId w:val="2"/>
        </w:numPr>
        <w:tabs>
          <w:tab w:val="clear" w:pos="1260"/>
          <w:tab w:val="num" w:pos="360"/>
          <w:tab w:val="num" w:pos="1440"/>
        </w:tabs>
        <w:suppressAutoHyphens w:val="0"/>
        <w:spacing w:before="120"/>
        <w:ind w:left="357" w:hanging="357"/>
        <w:jc w:val="both"/>
        <w:rPr>
          <w:rFonts w:asciiTheme="minorHAnsi" w:hAnsiTheme="minorHAnsi"/>
          <w:color w:val="000000"/>
          <w:sz w:val="22"/>
          <w:szCs w:val="22"/>
          <w:u w:val="single"/>
        </w:rPr>
      </w:pPr>
      <w:r w:rsidRPr="00AC1A75">
        <w:rPr>
          <w:rFonts w:asciiTheme="minorHAnsi" w:hAnsiTheme="minorHAnsi" w:cs="Arial"/>
          <w:sz w:val="22"/>
          <w:szCs w:val="22"/>
          <w:u w:val="single"/>
        </w:rPr>
        <w:t>W przypadku przekazania oświadczeń, wniosków, zawiadomień oraz informacji przy użyciu środków komunikacji elektronicznej,</w:t>
      </w:r>
      <w:r w:rsidRPr="000963F7">
        <w:rPr>
          <w:rFonts w:asciiTheme="minorHAnsi" w:hAnsiTheme="minorHAnsi" w:cs="Arial"/>
          <w:sz w:val="22"/>
          <w:szCs w:val="22"/>
        </w:rPr>
        <w:t xml:space="preserve"> </w:t>
      </w:r>
      <w:r w:rsidRPr="00990093">
        <w:rPr>
          <w:rFonts w:asciiTheme="minorHAnsi" w:hAnsiTheme="minorHAnsi" w:cs="Arial"/>
          <w:sz w:val="22"/>
          <w:szCs w:val="22"/>
          <w:u w:val="single"/>
        </w:rPr>
        <w:t xml:space="preserve">Zamawiający zaleca przekazanie </w:t>
      </w:r>
      <w:proofErr w:type="spellStart"/>
      <w:r w:rsidRPr="00990093">
        <w:rPr>
          <w:rFonts w:asciiTheme="minorHAnsi" w:hAnsiTheme="minorHAnsi" w:cs="Arial"/>
          <w:sz w:val="22"/>
          <w:szCs w:val="22"/>
          <w:u w:val="single"/>
        </w:rPr>
        <w:t>skanu</w:t>
      </w:r>
      <w:proofErr w:type="spellEnd"/>
      <w:r w:rsidRPr="00990093">
        <w:rPr>
          <w:rFonts w:asciiTheme="minorHAnsi" w:hAnsiTheme="minorHAnsi" w:cs="Arial"/>
          <w:sz w:val="22"/>
          <w:szCs w:val="22"/>
          <w:u w:val="single"/>
        </w:rPr>
        <w:t xml:space="preserve"> dokumentu, który został sporządzony w formie pisemnej.</w:t>
      </w:r>
    </w:p>
    <w:p w:rsidR="00E77E7C" w:rsidRPr="005B6DC6" w:rsidRDefault="00E77E7C" w:rsidP="00E77E7C">
      <w:pPr>
        <w:numPr>
          <w:ilvl w:val="0"/>
          <w:numId w:val="2"/>
        </w:numPr>
        <w:tabs>
          <w:tab w:val="clear" w:pos="1260"/>
          <w:tab w:val="num" w:pos="360"/>
          <w:tab w:val="num" w:pos="1440"/>
        </w:tabs>
        <w:suppressAutoHyphens w:val="0"/>
        <w:spacing w:before="120"/>
        <w:ind w:left="357" w:hanging="357"/>
        <w:jc w:val="both"/>
        <w:rPr>
          <w:rFonts w:ascii="Calibri" w:hAnsi="Calibri"/>
          <w:color w:val="000000"/>
          <w:sz w:val="22"/>
          <w:szCs w:val="22"/>
        </w:rPr>
      </w:pPr>
      <w:r w:rsidRPr="005B6DC6">
        <w:rPr>
          <w:rFonts w:ascii="Calibri" w:hAnsi="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77E7C" w:rsidRPr="00F42C08" w:rsidRDefault="00E77E7C" w:rsidP="00E77E7C">
      <w:pPr>
        <w:pStyle w:val="NormalnyWeb"/>
        <w:numPr>
          <w:ilvl w:val="0"/>
          <w:numId w:val="2"/>
        </w:numPr>
        <w:tabs>
          <w:tab w:val="clear" w:pos="1260"/>
          <w:tab w:val="num" w:pos="360"/>
        </w:tabs>
        <w:spacing w:before="120" w:beforeAutospacing="0" w:after="0" w:afterAutospacing="0"/>
        <w:ind w:left="357" w:hanging="357"/>
        <w:jc w:val="both"/>
        <w:rPr>
          <w:rFonts w:ascii="Calibri" w:hAnsi="Calibri" w:cs="Times New Roman" w:hint="default"/>
          <w:color w:val="000000"/>
          <w:sz w:val="22"/>
          <w:szCs w:val="22"/>
        </w:rPr>
      </w:pPr>
      <w:r>
        <w:rPr>
          <w:rFonts w:ascii="Calibri" w:hAnsi="Calibri" w:cs="Times New Roman" w:hint="default"/>
          <w:color w:val="000000"/>
          <w:sz w:val="22"/>
          <w:szCs w:val="22"/>
        </w:rPr>
        <w:t xml:space="preserve">Wykonawca może zwrócić się </w:t>
      </w:r>
      <w:r w:rsidRPr="00F42C08">
        <w:rPr>
          <w:rFonts w:ascii="Calibri" w:hAnsi="Calibri" w:cs="Times New Roman" w:hint="default"/>
          <w:color w:val="000000"/>
          <w:sz w:val="22"/>
          <w:szCs w:val="22"/>
        </w:rPr>
        <w:t>do Zamawiającego o wyjaśnienie treści SIWZ. Zamawiający zobowiązany jest niezwłocznie udzielić wyjaśn</w:t>
      </w:r>
      <w:r w:rsidR="006B77D8">
        <w:rPr>
          <w:rFonts w:ascii="Calibri" w:hAnsi="Calibri" w:cs="Times New Roman" w:hint="default"/>
          <w:color w:val="000000"/>
          <w:sz w:val="22"/>
          <w:szCs w:val="22"/>
        </w:rPr>
        <w:t>ień, jednak nie później niż na 2</w:t>
      </w:r>
      <w:r w:rsidRPr="00F42C08">
        <w:rPr>
          <w:rFonts w:ascii="Calibri" w:hAnsi="Calibri" w:cs="Times New Roman" w:hint="default"/>
          <w:color w:val="000000"/>
          <w:sz w:val="22"/>
          <w:szCs w:val="22"/>
        </w:rPr>
        <w:t xml:space="preserve"> dni przed upływem terminu składania ofert, pod warunkiem że wniosek o wyjaśnienie treści SIWZ wpłynął do Zamawiającego nie później niż do końca dnia, w którym upływa połowa wyznaczonego terminu składania ofert.</w:t>
      </w:r>
    </w:p>
    <w:p w:rsidR="00E77E7C" w:rsidRPr="005B6DC6" w:rsidRDefault="00E77E7C" w:rsidP="00E77E7C">
      <w:pPr>
        <w:numPr>
          <w:ilvl w:val="0"/>
          <w:numId w:val="2"/>
        </w:numPr>
        <w:tabs>
          <w:tab w:val="clear" w:pos="1260"/>
          <w:tab w:val="num" w:pos="360"/>
        </w:tabs>
        <w:suppressAutoHyphens w:val="0"/>
        <w:spacing w:before="120"/>
        <w:ind w:left="357" w:hanging="357"/>
        <w:jc w:val="both"/>
        <w:rPr>
          <w:rFonts w:ascii="Calibri" w:hAnsi="Calibri"/>
          <w:color w:val="000000"/>
          <w:sz w:val="22"/>
          <w:szCs w:val="22"/>
        </w:rPr>
      </w:pPr>
      <w:r w:rsidRPr="005B6DC6">
        <w:rPr>
          <w:rFonts w:ascii="Calibri" w:hAnsi="Calibri"/>
          <w:sz w:val="22"/>
          <w:szCs w:val="22"/>
        </w:rPr>
        <w:t>W</w:t>
      </w:r>
      <w:r w:rsidRPr="005B6DC6">
        <w:rPr>
          <w:rFonts w:ascii="Calibri" w:hAnsi="Calibri"/>
          <w:spacing w:val="34"/>
          <w:sz w:val="22"/>
          <w:szCs w:val="22"/>
        </w:rPr>
        <w:t xml:space="preserve"> </w:t>
      </w:r>
      <w:r w:rsidRPr="005B6DC6">
        <w:rPr>
          <w:rFonts w:ascii="Calibri" w:hAnsi="Calibri"/>
          <w:sz w:val="22"/>
          <w:szCs w:val="22"/>
        </w:rPr>
        <w:t>uzasadnionych</w:t>
      </w:r>
      <w:r w:rsidRPr="005B6DC6">
        <w:rPr>
          <w:rFonts w:ascii="Calibri" w:hAnsi="Calibri"/>
          <w:spacing w:val="32"/>
          <w:sz w:val="22"/>
          <w:szCs w:val="22"/>
        </w:rPr>
        <w:t xml:space="preserve"> </w:t>
      </w:r>
      <w:r w:rsidRPr="005B6DC6">
        <w:rPr>
          <w:rFonts w:ascii="Calibri" w:hAnsi="Calibri"/>
          <w:sz w:val="22"/>
          <w:szCs w:val="22"/>
        </w:rPr>
        <w:t>przypadkach</w:t>
      </w:r>
      <w:r w:rsidRPr="005B6DC6">
        <w:rPr>
          <w:rFonts w:ascii="Calibri" w:hAnsi="Calibri"/>
          <w:spacing w:val="33"/>
          <w:sz w:val="22"/>
          <w:szCs w:val="22"/>
        </w:rPr>
        <w:t xml:space="preserve"> </w:t>
      </w:r>
      <w:r w:rsidRPr="005B6DC6">
        <w:rPr>
          <w:rFonts w:ascii="Calibri" w:hAnsi="Calibri"/>
          <w:sz w:val="22"/>
          <w:szCs w:val="22"/>
        </w:rPr>
        <w:t>zamawiający</w:t>
      </w:r>
      <w:r w:rsidRPr="005B6DC6">
        <w:rPr>
          <w:rFonts w:ascii="Calibri" w:hAnsi="Calibri"/>
          <w:spacing w:val="31"/>
          <w:sz w:val="22"/>
          <w:szCs w:val="22"/>
        </w:rPr>
        <w:t xml:space="preserve"> </w:t>
      </w:r>
      <w:r w:rsidRPr="005B6DC6">
        <w:rPr>
          <w:rFonts w:ascii="Calibri" w:hAnsi="Calibri"/>
          <w:sz w:val="22"/>
          <w:szCs w:val="22"/>
        </w:rPr>
        <w:t>może</w:t>
      </w:r>
      <w:r w:rsidRPr="005B6DC6">
        <w:rPr>
          <w:rFonts w:ascii="Calibri" w:hAnsi="Calibri"/>
          <w:spacing w:val="32"/>
          <w:sz w:val="22"/>
          <w:szCs w:val="22"/>
        </w:rPr>
        <w:t xml:space="preserve"> </w:t>
      </w:r>
      <w:r w:rsidRPr="005B6DC6">
        <w:rPr>
          <w:rFonts w:ascii="Calibri" w:hAnsi="Calibri"/>
          <w:sz w:val="22"/>
          <w:szCs w:val="22"/>
        </w:rPr>
        <w:t>przed</w:t>
      </w:r>
      <w:r w:rsidRPr="005B6DC6">
        <w:rPr>
          <w:rFonts w:ascii="Calibri" w:hAnsi="Calibri"/>
          <w:spacing w:val="33"/>
          <w:sz w:val="22"/>
          <w:szCs w:val="22"/>
        </w:rPr>
        <w:t xml:space="preserve"> </w:t>
      </w:r>
      <w:r w:rsidRPr="005B6DC6">
        <w:rPr>
          <w:rFonts w:ascii="Calibri" w:hAnsi="Calibri"/>
          <w:sz w:val="22"/>
          <w:szCs w:val="22"/>
        </w:rPr>
        <w:t>upływem</w:t>
      </w:r>
      <w:r w:rsidRPr="005B6DC6">
        <w:rPr>
          <w:rFonts w:ascii="Calibri" w:hAnsi="Calibri"/>
          <w:spacing w:val="31"/>
          <w:sz w:val="22"/>
          <w:szCs w:val="22"/>
        </w:rPr>
        <w:t xml:space="preserve"> </w:t>
      </w:r>
      <w:r w:rsidRPr="005B6DC6">
        <w:rPr>
          <w:rFonts w:ascii="Calibri" w:hAnsi="Calibri"/>
          <w:sz w:val="22"/>
          <w:szCs w:val="22"/>
        </w:rPr>
        <w:t>terminu</w:t>
      </w:r>
      <w:r w:rsidRPr="005B6DC6">
        <w:rPr>
          <w:rFonts w:ascii="Calibri" w:hAnsi="Calibri"/>
          <w:spacing w:val="33"/>
          <w:sz w:val="22"/>
          <w:szCs w:val="22"/>
        </w:rPr>
        <w:t xml:space="preserve"> </w:t>
      </w:r>
      <w:r w:rsidRPr="005B6DC6">
        <w:rPr>
          <w:rFonts w:ascii="Calibri" w:hAnsi="Calibri"/>
          <w:sz w:val="22"/>
          <w:szCs w:val="22"/>
        </w:rPr>
        <w:t>składania</w:t>
      </w:r>
      <w:r w:rsidRPr="005B6DC6">
        <w:rPr>
          <w:rFonts w:ascii="Calibri" w:hAnsi="Calibri"/>
          <w:spacing w:val="22"/>
          <w:w w:val="99"/>
          <w:sz w:val="22"/>
          <w:szCs w:val="22"/>
        </w:rPr>
        <w:t xml:space="preserve"> </w:t>
      </w:r>
      <w:r w:rsidRPr="005B6DC6">
        <w:rPr>
          <w:rFonts w:ascii="Calibri" w:hAnsi="Calibri"/>
          <w:spacing w:val="-1"/>
          <w:sz w:val="22"/>
          <w:szCs w:val="22"/>
        </w:rPr>
        <w:t>ofert</w:t>
      </w:r>
      <w:r w:rsidRPr="005B6DC6">
        <w:rPr>
          <w:rFonts w:ascii="Calibri" w:hAnsi="Calibri"/>
          <w:spacing w:val="53"/>
          <w:sz w:val="22"/>
          <w:szCs w:val="22"/>
        </w:rPr>
        <w:t xml:space="preserve"> </w:t>
      </w:r>
      <w:r w:rsidRPr="005B6DC6">
        <w:rPr>
          <w:rFonts w:ascii="Calibri" w:hAnsi="Calibri"/>
          <w:sz w:val="22"/>
          <w:szCs w:val="22"/>
        </w:rPr>
        <w:t>zmienić</w:t>
      </w:r>
      <w:r w:rsidRPr="005B6DC6">
        <w:rPr>
          <w:rFonts w:ascii="Calibri" w:hAnsi="Calibri"/>
          <w:spacing w:val="52"/>
          <w:sz w:val="22"/>
          <w:szCs w:val="22"/>
        </w:rPr>
        <w:t xml:space="preserve"> </w:t>
      </w:r>
      <w:r w:rsidRPr="005B6DC6">
        <w:rPr>
          <w:rFonts w:ascii="Calibri" w:hAnsi="Calibri"/>
          <w:sz w:val="22"/>
          <w:szCs w:val="22"/>
        </w:rPr>
        <w:t>treść</w:t>
      </w:r>
      <w:r w:rsidRPr="005B6DC6">
        <w:rPr>
          <w:rFonts w:ascii="Calibri" w:hAnsi="Calibri"/>
          <w:spacing w:val="53"/>
          <w:sz w:val="22"/>
          <w:szCs w:val="22"/>
        </w:rPr>
        <w:t xml:space="preserve"> </w:t>
      </w:r>
      <w:r w:rsidRPr="005B6DC6">
        <w:rPr>
          <w:rFonts w:ascii="Calibri" w:hAnsi="Calibri"/>
          <w:sz w:val="22"/>
          <w:szCs w:val="22"/>
        </w:rPr>
        <w:t>specyfikacji</w:t>
      </w:r>
      <w:r w:rsidRPr="005B6DC6">
        <w:rPr>
          <w:rFonts w:ascii="Calibri" w:hAnsi="Calibri"/>
          <w:spacing w:val="52"/>
          <w:sz w:val="22"/>
          <w:szCs w:val="22"/>
        </w:rPr>
        <w:t xml:space="preserve"> </w:t>
      </w:r>
      <w:r w:rsidRPr="005B6DC6">
        <w:rPr>
          <w:rFonts w:ascii="Calibri" w:hAnsi="Calibri"/>
          <w:sz w:val="22"/>
          <w:szCs w:val="22"/>
        </w:rPr>
        <w:t>istotnych</w:t>
      </w:r>
      <w:r w:rsidRPr="005B6DC6">
        <w:rPr>
          <w:rFonts w:ascii="Calibri" w:hAnsi="Calibri"/>
          <w:spacing w:val="53"/>
          <w:sz w:val="22"/>
          <w:szCs w:val="22"/>
        </w:rPr>
        <w:t xml:space="preserve"> </w:t>
      </w:r>
      <w:r w:rsidRPr="005B6DC6">
        <w:rPr>
          <w:rFonts w:ascii="Calibri" w:hAnsi="Calibri"/>
          <w:sz w:val="22"/>
          <w:szCs w:val="22"/>
        </w:rPr>
        <w:t>warunków</w:t>
      </w:r>
      <w:r w:rsidRPr="005B6DC6">
        <w:rPr>
          <w:rFonts w:ascii="Calibri" w:hAnsi="Calibri"/>
          <w:spacing w:val="1"/>
          <w:sz w:val="22"/>
          <w:szCs w:val="22"/>
        </w:rPr>
        <w:t xml:space="preserve"> </w:t>
      </w:r>
      <w:r w:rsidRPr="005B6DC6">
        <w:rPr>
          <w:rFonts w:ascii="Calibri" w:hAnsi="Calibri"/>
          <w:sz w:val="22"/>
          <w:szCs w:val="22"/>
        </w:rPr>
        <w:t>zamówienia.</w:t>
      </w:r>
      <w:r w:rsidRPr="005B6DC6">
        <w:rPr>
          <w:rFonts w:ascii="Calibri" w:hAnsi="Calibri"/>
          <w:spacing w:val="52"/>
          <w:sz w:val="22"/>
          <w:szCs w:val="22"/>
        </w:rPr>
        <w:t xml:space="preserve"> </w:t>
      </w:r>
      <w:r w:rsidRPr="005B6DC6">
        <w:rPr>
          <w:rFonts w:ascii="Calibri" w:hAnsi="Calibri"/>
          <w:sz w:val="22"/>
          <w:szCs w:val="22"/>
        </w:rPr>
        <w:t>Dokonaną</w:t>
      </w:r>
      <w:r w:rsidRPr="005B6DC6">
        <w:rPr>
          <w:rFonts w:ascii="Calibri" w:hAnsi="Calibri"/>
          <w:spacing w:val="54"/>
          <w:sz w:val="22"/>
          <w:szCs w:val="22"/>
        </w:rPr>
        <w:t xml:space="preserve"> </w:t>
      </w:r>
      <w:r w:rsidRPr="005B6DC6">
        <w:rPr>
          <w:rFonts w:ascii="Calibri" w:hAnsi="Calibri"/>
          <w:sz w:val="22"/>
          <w:szCs w:val="22"/>
        </w:rPr>
        <w:t>zmianę</w:t>
      </w:r>
      <w:r w:rsidRPr="005B6DC6">
        <w:rPr>
          <w:rFonts w:ascii="Calibri" w:hAnsi="Calibri"/>
          <w:spacing w:val="52"/>
          <w:sz w:val="22"/>
          <w:szCs w:val="22"/>
        </w:rPr>
        <w:t xml:space="preserve"> </w:t>
      </w:r>
      <w:r w:rsidRPr="005B6DC6">
        <w:rPr>
          <w:rFonts w:ascii="Calibri" w:hAnsi="Calibri"/>
          <w:sz w:val="22"/>
          <w:szCs w:val="22"/>
        </w:rPr>
        <w:t>treści</w:t>
      </w:r>
      <w:r w:rsidRPr="005B6DC6">
        <w:rPr>
          <w:rFonts w:ascii="Calibri" w:hAnsi="Calibri"/>
          <w:spacing w:val="30"/>
          <w:w w:val="99"/>
          <w:sz w:val="22"/>
          <w:szCs w:val="22"/>
        </w:rPr>
        <w:t xml:space="preserve"> </w:t>
      </w:r>
      <w:r w:rsidRPr="005B6DC6">
        <w:rPr>
          <w:rFonts w:ascii="Calibri" w:hAnsi="Calibri"/>
          <w:spacing w:val="-1"/>
          <w:sz w:val="22"/>
          <w:szCs w:val="22"/>
        </w:rPr>
        <w:t>specyfikacji</w:t>
      </w:r>
      <w:r w:rsidRPr="005B6DC6">
        <w:rPr>
          <w:rFonts w:ascii="Calibri" w:hAnsi="Calibri"/>
          <w:spacing w:val="-15"/>
          <w:sz w:val="22"/>
          <w:szCs w:val="22"/>
        </w:rPr>
        <w:t xml:space="preserve"> </w:t>
      </w:r>
      <w:r w:rsidRPr="005B6DC6">
        <w:rPr>
          <w:rFonts w:ascii="Calibri" w:hAnsi="Calibri"/>
          <w:sz w:val="22"/>
          <w:szCs w:val="22"/>
        </w:rPr>
        <w:t>zamawiający</w:t>
      </w:r>
      <w:r w:rsidRPr="005B6DC6">
        <w:rPr>
          <w:rFonts w:ascii="Calibri" w:hAnsi="Calibri"/>
          <w:spacing w:val="-15"/>
          <w:sz w:val="22"/>
          <w:szCs w:val="22"/>
        </w:rPr>
        <w:t xml:space="preserve"> </w:t>
      </w:r>
      <w:r w:rsidRPr="005B6DC6">
        <w:rPr>
          <w:rFonts w:ascii="Calibri" w:hAnsi="Calibri"/>
          <w:sz w:val="22"/>
          <w:szCs w:val="22"/>
        </w:rPr>
        <w:t>udostępnia</w:t>
      </w:r>
      <w:r w:rsidRPr="005B6DC6">
        <w:rPr>
          <w:rFonts w:ascii="Calibri" w:hAnsi="Calibri"/>
          <w:spacing w:val="-16"/>
          <w:sz w:val="22"/>
          <w:szCs w:val="22"/>
        </w:rPr>
        <w:t xml:space="preserve"> </w:t>
      </w:r>
      <w:r w:rsidRPr="005B6DC6">
        <w:rPr>
          <w:rFonts w:ascii="Calibri" w:hAnsi="Calibri"/>
          <w:sz w:val="22"/>
          <w:szCs w:val="22"/>
        </w:rPr>
        <w:t>na</w:t>
      </w:r>
      <w:r w:rsidRPr="005B6DC6">
        <w:rPr>
          <w:rFonts w:ascii="Calibri" w:hAnsi="Calibri"/>
          <w:spacing w:val="-14"/>
          <w:sz w:val="22"/>
          <w:szCs w:val="22"/>
        </w:rPr>
        <w:t xml:space="preserve"> </w:t>
      </w:r>
      <w:r w:rsidRPr="005B6DC6">
        <w:rPr>
          <w:rFonts w:ascii="Calibri" w:hAnsi="Calibri"/>
          <w:sz w:val="22"/>
          <w:szCs w:val="22"/>
        </w:rPr>
        <w:t>stronie</w:t>
      </w:r>
      <w:r w:rsidRPr="005B6DC6">
        <w:rPr>
          <w:rFonts w:ascii="Calibri" w:hAnsi="Calibri"/>
          <w:spacing w:val="-15"/>
          <w:sz w:val="22"/>
          <w:szCs w:val="22"/>
        </w:rPr>
        <w:t xml:space="preserve"> </w:t>
      </w:r>
      <w:r w:rsidRPr="005B6DC6">
        <w:rPr>
          <w:rFonts w:ascii="Calibri" w:hAnsi="Calibri"/>
          <w:sz w:val="22"/>
          <w:szCs w:val="22"/>
        </w:rPr>
        <w:t>internetowej,</w:t>
      </w:r>
      <w:r w:rsidRPr="005B6DC6">
        <w:rPr>
          <w:rFonts w:ascii="Calibri" w:hAnsi="Calibri"/>
          <w:spacing w:val="-16"/>
          <w:sz w:val="22"/>
          <w:szCs w:val="22"/>
        </w:rPr>
        <w:t xml:space="preserve"> </w:t>
      </w:r>
      <w:r w:rsidRPr="005B6DC6">
        <w:rPr>
          <w:rFonts w:ascii="Calibri" w:hAnsi="Calibri"/>
          <w:sz w:val="22"/>
          <w:szCs w:val="22"/>
        </w:rPr>
        <w:t>chyba</w:t>
      </w:r>
      <w:r w:rsidRPr="005B6DC6">
        <w:rPr>
          <w:rFonts w:ascii="Calibri" w:hAnsi="Calibri"/>
          <w:spacing w:val="-15"/>
          <w:sz w:val="22"/>
          <w:szCs w:val="22"/>
        </w:rPr>
        <w:t xml:space="preserve"> </w:t>
      </w:r>
      <w:r w:rsidRPr="005B6DC6">
        <w:rPr>
          <w:rFonts w:ascii="Calibri" w:hAnsi="Calibri"/>
          <w:sz w:val="22"/>
          <w:szCs w:val="22"/>
        </w:rPr>
        <w:t>że</w:t>
      </w:r>
      <w:r w:rsidRPr="005B6DC6">
        <w:rPr>
          <w:rFonts w:ascii="Calibri" w:hAnsi="Calibri"/>
          <w:spacing w:val="-13"/>
          <w:sz w:val="22"/>
          <w:szCs w:val="22"/>
        </w:rPr>
        <w:t xml:space="preserve"> </w:t>
      </w:r>
      <w:r w:rsidRPr="005B6DC6">
        <w:rPr>
          <w:rFonts w:ascii="Calibri" w:hAnsi="Calibri"/>
          <w:sz w:val="22"/>
          <w:szCs w:val="22"/>
        </w:rPr>
        <w:t>specyfikacja</w:t>
      </w:r>
      <w:r w:rsidRPr="005B6DC6">
        <w:rPr>
          <w:rFonts w:ascii="Calibri" w:hAnsi="Calibri"/>
          <w:spacing w:val="-15"/>
          <w:sz w:val="22"/>
          <w:szCs w:val="22"/>
        </w:rPr>
        <w:t xml:space="preserve"> </w:t>
      </w:r>
      <w:r w:rsidRPr="005B6DC6">
        <w:rPr>
          <w:rFonts w:ascii="Calibri" w:hAnsi="Calibri"/>
          <w:sz w:val="22"/>
          <w:szCs w:val="22"/>
        </w:rPr>
        <w:t>nie</w:t>
      </w:r>
      <w:r w:rsidRPr="005B6DC6">
        <w:rPr>
          <w:rFonts w:ascii="Calibri" w:hAnsi="Calibri"/>
          <w:spacing w:val="-15"/>
          <w:sz w:val="22"/>
          <w:szCs w:val="22"/>
        </w:rPr>
        <w:t xml:space="preserve"> </w:t>
      </w:r>
      <w:r w:rsidRPr="005B6DC6">
        <w:rPr>
          <w:rFonts w:ascii="Calibri" w:hAnsi="Calibri"/>
          <w:sz w:val="22"/>
          <w:szCs w:val="22"/>
        </w:rPr>
        <w:t>podlega</w:t>
      </w:r>
      <w:r w:rsidRPr="005B6DC6">
        <w:rPr>
          <w:rFonts w:ascii="Calibri" w:hAnsi="Calibri"/>
          <w:spacing w:val="64"/>
          <w:w w:val="99"/>
          <w:sz w:val="22"/>
          <w:szCs w:val="22"/>
        </w:rPr>
        <w:t xml:space="preserve"> </w:t>
      </w:r>
      <w:r w:rsidRPr="005B6DC6">
        <w:rPr>
          <w:rFonts w:ascii="Calibri" w:hAnsi="Calibri"/>
          <w:sz w:val="22"/>
          <w:szCs w:val="22"/>
        </w:rPr>
        <w:t>udostępnieniu</w:t>
      </w:r>
      <w:r w:rsidRPr="005B6DC6">
        <w:rPr>
          <w:rFonts w:ascii="Calibri" w:hAnsi="Calibri"/>
          <w:spacing w:val="-7"/>
          <w:sz w:val="22"/>
          <w:szCs w:val="22"/>
        </w:rPr>
        <w:t xml:space="preserve"> </w:t>
      </w:r>
      <w:r w:rsidRPr="005B6DC6">
        <w:rPr>
          <w:rFonts w:ascii="Calibri" w:hAnsi="Calibri"/>
          <w:sz w:val="22"/>
          <w:szCs w:val="22"/>
        </w:rPr>
        <w:t>na</w:t>
      </w:r>
      <w:r w:rsidRPr="005B6DC6">
        <w:rPr>
          <w:rFonts w:ascii="Calibri" w:hAnsi="Calibri"/>
          <w:spacing w:val="-8"/>
          <w:sz w:val="22"/>
          <w:szCs w:val="22"/>
        </w:rPr>
        <w:t xml:space="preserve"> </w:t>
      </w:r>
      <w:r w:rsidRPr="005B6DC6">
        <w:rPr>
          <w:rFonts w:ascii="Calibri" w:hAnsi="Calibri"/>
          <w:sz w:val="22"/>
          <w:szCs w:val="22"/>
        </w:rPr>
        <w:t>stronie</w:t>
      </w:r>
      <w:r w:rsidRPr="005B6DC6">
        <w:rPr>
          <w:rFonts w:ascii="Calibri" w:hAnsi="Calibri"/>
          <w:spacing w:val="-6"/>
          <w:sz w:val="22"/>
          <w:szCs w:val="22"/>
        </w:rPr>
        <w:t xml:space="preserve"> </w:t>
      </w:r>
      <w:r w:rsidRPr="005B6DC6">
        <w:rPr>
          <w:rFonts w:ascii="Calibri" w:hAnsi="Calibri"/>
          <w:sz w:val="22"/>
          <w:szCs w:val="22"/>
        </w:rPr>
        <w:t>internetowej.</w:t>
      </w:r>
      <w:r w:rsidRPr="005B6DC6">
        <w:rPr>
          <w:rFonts w:ascii="Calibri" w:hAnsi="Calibri"/>
          <w:spacing w:val="-8"/>
          <w:sz w:val="22"/>
          <w:szCs w:val="22"/>
        </w:rPr>
        <w:t xml:space="preserve"> </w:t>
      </w:r>
    </w:p>
    <w:p w:rsidR="00E77E7C" w:rsidRPr="00F42C08" w:rsidRDefault="00E77E7C" w:rsidP="00E77E7C">
      <w:pPr>
        <w:numPr>
          <w:ilvl w:val="0"/>
          <w:numId w:val="2"/>
        </w:numPr>
        <w:tabs>
          <w:tab w:val="clear" w:pos="1260"/>
          <w:tab w:val="num" w:pos="360"/>
        </w:tabs>
        <w:suppressAutoHyphens w:val="0"/>
        <w:spacing w:before="120"/>
        <w:ind w:left="357" w:hanging="357"/>
        <w:jc w:val="both"/>
        <w:rPr>
          <w:rFonts w:ascii="Calibri" w:hAnsi="Calibri"/>
          <w:color w:val="000000"/>
          <w:sz w:val="22"/>
          <w:szCs w:val="22"/>
        </w:rPr>
      </w:pPr>
      <w:r w:rsidRPr="00F42C08">
        <w:rPr>
          <w:rFonts w:ascii="Calibri" w:hAnsi="Calibri"/>
          <w:color w:val="000000"/>
          <w:sz w:val="22"/>
          <w:szCs w:val="22"/>
        </w:rPr>
        <w:t>Zamawiający nie zamierza zwołać zebrania z wykonawcami.</w:t>
      </w:r>
    </w:p>
    <w:p w:rsidR="00E77E7C" w:rsidRPr="00F42C08" w:rsidRDefault="00E77E7C" w:rsidP="00E77E7C">
      <w:pPr>
        <w:numPr>
          <w:ilvl w:val="0"/>
          <w:numId w:val="2"/>
        </w:numPr>
        <w:tabs>
          <w:tab w:val="clear" w:pos="1260"/>
          <w:tab w:val="num" w:pos="360"/>
        </w:tabs>
        <w:suppressAutoHyphens w:val="0"/>
        <w:spacing w:before="120"/>
        <w:ind w:left="357" w:hanging="357"/>
        <w:jc w:val="both"/>
        <w:rPr>
          <w:rFonts w:ascii="Calibri" w:hAnsi="Calibri"/>
          <w:color w:val="000000"/>
          <w:sz w:val="22"/>
          <w:szCs w:val="22"/>
        </w:rPr>
      </w:pPr>
      <w:r w:rsidRPr="00F42C08">
        <w:rPr>
          <w:rFonts w:ascii="Calibri" w:hAnsi="Calibri"/>
          <w:color w:val="000000"/>
          <w:sz w:val="22"/>
          <w:szCs w:val="22"/>
        </w:rPr>
        <w:t>Osoby uprawnione do porozumiewania się z wykonawcami:</w:t>
      </w:r>
    </w:p>
    <w:p w:rsidR="00E77E7C" w:rsidRDefault="00E77E7C" w:rsidP="00E23885">
      <w:pPr>
        <w:numPr>
          <w:ilvl w:val="0"/>
          <w:numId w:val="32"/>
        </w:numPr>
        <w:spacing w:before="120" w:after="120"/>
        <w:jc w:val="both"/>
        <w:rPr>
          <w:rFonts w:ascii="Calibri" w:hAnsi="Calibri"/>
          <w:color w:val="000000"/>
          <w:sz w:val="22"/>
          <w:szCs w:val="22"/>
        </w:rPr>
      </w:pPr>
      <w:r w:rsidRPr="008E3499">
        <w:rPr>
          <w:rFonts w:ascii="Calibri" w:hAnsi="Calibri"/>
          <w:color w:val="000000"/>
          <w:sz w:val="22"/>
          <w:szCs w:val="22"/>
        </w:rPr>
        <w:t xml:space="preserve">W zakresie przedmiotu zamówienia: </w:t>
      </w:r>
    </w:p>
    <w:p w:rsidR="00276600" w:rsidRPr="00276600" w:rsidRDefault="00276600" w:rsidP="00276600">
      <w:pPr>
        <w:spacing w:before="120" w:after="120"/>
        <w:ind w:left="360"/>
        <w:jc w:val="both"/>
        <w:rPr>
          <w:rFonts w:ascii="Calibri" w:hAnsi="Calibri"/>
          <w:color w:val="000000"/>
          <w:sz w:val="22"/>
          <w:szCs w:val="22"/>
        </w:rPr>
      </w:pPr>
      <w:r>
        <w:rPr>
          <w:rFonts w:ascii="Calibri" w:hAnsi="Calibri"/>
          <w:color w:val="000000"/>
          <w:sz w:val="22"/>
          <w:szCs w:val="22"/>
        </w:rPr>
        <w:t xml:space="preserve">       </w:t>
      </w:r>
      <w:r w:rsidRPr="00276600">
        <w:rPr>
          <w:rFonts w:ascii="Calibri" w:hAnsi="Calibri"/>
          <w:color w:val="000000"/>
          <w:sz w:val="22"/>
          <w:szCs w:val="22"/>
        </w:rPr>
        <w:t>Pani Małgorzata Wołek, tel. 134321376 w. 13.</w:t>
      </w:r>
    </w:p>
    <w:p w:rsidR="00CB5B8C" w:rsidRPr="00276600" w:rsidRDefault="00CB5B8C" w:rsidP="00E23885">
      <w:pPr>
        <w:numPr>
          <w:ilvl w:val="0"/>
          <w:numId w:val="32"/>
        </w:numPr>
        <w:spacing w:before="120" w:after="120"/>
        <w:jc w:val="both"/>
        <w:rPr>
          <w:rFonts w:ascii="Calibri" w:hAnsi="Calibri"/>
          <w:color w:val="000000"/>
          <w:sz w:val="22"/>
          <w:szCs w:val="22"/>
        </w:rPr>
      </w:pPr>
      <w:r w:rsidRPr="00276600">
        <w:rPr>
          <w:rFonts w:ascii="Calibri" w:hAnsi="Calibri"/>
          <w:color w:val="000000"/>
          <w:sz w:val="22"/>
          <w:szCs w:val="22"/>
        </w:rPr>
        <w:t>w sprawach dotyczących procedury udzielenia zamówienia publicznego</w:t>
      </w:r>
    </w:p>
    <w:p w:rsidR="00B25132" w:rsidRDefault="00E77E7C" w:rsidP="00A039E8">
      <w:pPr>
        <w:spacing w:before="120" w:after="120"/>
        <w:ind w:left="720"/>
        <w:jc w:val="both"/>
        <w:rPr>
          <w:rFonts w:ascii="Calibri" w:hAnsi="Calibri"/>
          <w:color w:val="000000"/>
          <w:sz w:val="22"/>
          <w:szCs w:val="22"/>
        </w:rPr>
      </w:pPr>
      <w:r w:rsidRPr="00B25132">
        <w:rPr>
          <w:rFonts w:ascii="Calibri" w:hAnsi="Calibri"/>
          <w:color w:val="000000"/>
          <w:sz w:val="22"/>
          <w:szCs w:val="22"/>
        </w:rPr>
        <w:t>Pani</w:t>
      </w:r>
      <w:r w:rsidR="00CB5B8C">
        <w:rPr>
          <w:rFonts w:ascii="Calibri" w:hAnsi="Calibri"/>
          <w:color w:val="000000"/>
          <w:sz w:val="22"/>
          <w:szCs w:val="22"/>
        </w:rPr>
        <w:t xml:space="preserve"> Małgorzata Wołek</w:t>
      </w:r>
      <w:r w:rsidR="00E64B66">
        <w:rPr>
          <w:rFonts w:ascii="Calibri" w:hAnsi="Calibri"/>
          <w:color w:val="000000"/>
          <w:sz w:val="22"/>
          <w:szCs w:val="22"/>
        </w:rPr>
        <w:t>, tel. 134321376 w. 13</w:t>
      </w:r>
      <w:r w:rsidR="00CB5B8C">
        <w:rPr>
          <w:rFonts w:ascii="Calibri" w:hAnsi="Calibri"/>
          <w:color w:val="000000"/>
          <w:sz w:val="22"/>
          <w:szCs w:val="22"/>
        </w:rPr>
        <w:t>.</w:t>
      </w:r>
    </w:p>
    <w:p w:rsidR="00E77E7C" w:rsidRDefault="00E77E7C" w:rsidP="00E23885">
      <w:pPr>
        <w:numPr>
          <w:ilvl w:val="0"/>
          <w:numId w:val="32"/>
        </w:numPr>
        <w:spacing w:before="120" w:after="120"/>
        <w:jc w:val="both"/>
        <w:rPr>
          <w:rFonts w:ascii="Calibri" w:hAnsi="Calibri"/>
          <w:color w:val="000000"/>
          <w:sz w:val="22"/>
          <w:szCs w:val="22"/>
        </w:rPr>
      </w:pPr>
      <w:r>
        <w:rPr>
          <w:rFonts w:ascii="Calibri" w:hAnsi="Calibri"/>
          <w:color w:val="000000"/>
          <w:sz w:val="22"/>
          <w:szCs w:val="22"/>
        </w:rPr>
        <w:t xml:space="preserve">Dane do kontaktu: </w:t>
      </w:r>
    </w:p>
    <w:p w:rsidR="00E77E7C" w:rsidRPr="00F260F3" w:rsidRDefault="00E77E7C" w:rsidP="00E23885">
      <w:pPr>
        <w:pStyle w:val="Akapitzlist"/>
        <w:numPr>
          <w:ilvl w:val="0"/>
          <w:numId w:val="37"/>
        </w:numPr>
        <w:spacing w:before="120" w:after="120"/>
        <w:jc w:val="both"/>
        <w:rPr>
          <w:rFonts w:ascii="Calibri" w:hAnsi="Calibri"/>
          <w:color w:val="000000"/>
          <w:sz w:val="22"/>
          <w:szCs w:val="22"/>
        </w:rPr>
      </w:pPr>
      <w:r w:rsidRPr="00F260F3">
        <w:rPr>
          <w:rFonts w:ascii="Calibri" w:hAnsi="Calibri"/>
          <w:sz w:val="22"/>
          <w:szCs w:val="22"/>
        </w:rPr>
        <w:t>fax: +48 134</w:t>
      </w:r>
      <w:r w:rsidR="00CB5B8C">
        <w:rPr>
          <w:rFonts w:ascii="Calibri" w:hAnsi="Calibri"/>
          <w:sz w:val="22"/>
          <w:szCs w:val="22"/>
        </w:rPr>
        <w:t>324103</w:t>
      </w:r>
      <w:r w:rsidRPr="00F260F3">
        <w:rPr>
          <w:rFonts w:ascii="Calibri" w:hAnsi="Calibri"/>
          <w:sz w:val="22"/>
          <w:szCs w:val="22"/>
        </w:rPr>
        <w:t xml:space="preserve">, </w:t>
      </w:r>
    </w:p>
    <w:p w:rsidR="00E77E7C" w:rsidRPr="00F260F3" w:rsidRDefault="00E77E7C" w:rsidP="00E23885">
      <w:pPr>
        <w:pStyle w:val="Akapitzlist"/>
        <w:numPr>
          <w:ilvl w:val="0"/>
          <w:numId w:val="37"/>
        </w:numPr>
        <w:spacing w:before="120" w:after="120"/>
        <w:jc w:val="both"/>
        <w:rPr>
          <w:rFonts w:ascii="Calibri" w:hAnsi="Calibri"/>
          <w:color w:val="000000"/>
          <w:sz w:val="22"/>
          <w:szCs w:val="22"/>
        </w:rPr>
      </w:pPr>
      <w:r w:rsidRPr="00F260F3">
        <w:rPr>
          <w:rFonts w:ascii="Calibri" w:hAnsi="Calibri"/>
          <w:sz w:val="22"/>
          <w:szCs w:val="22"/>
        </w:rPr>
        <w:t xml:space="preserve">e-mail: </w:t>
      </w:r>
      <w:r w:rsidR="00CB5B8C">
        <w:rPr>
          <w:rFonts w:ascii="Calibri" w:hAnsi="Calibri"/>
          <w:sz w:val="22"/>
          <w:szCs w:val="22"/>
        </w:rPr>
        <w:t>administracja@muzeum.krosno.pl</w:t>
      </w:r>
      <w:hyperlink r:id="rId10" w:history="1"/>
      <w:r w:rsidRPr="00F260F3">
        <w:rPr>
          <w:rFonts w:ascii="Calibri" w:hAnsi="Calibri"/>
          <w:sz w:val="22"/>
          <w:szCs w:val="22"/>
        </w:rPr>
        <w:t>.</w:t>
      </w:r>
      <w:r w:rsidRPr="00F260F3">
        <w:rPr>
          <w:rFonts w:ascii="Calibri" w:hAnsi="Calibri"/>
          <w:color w:val="000000"/>
          <w:sz w:val="22"/>
          <w:szCs w:val="22"/>
        </w:rPr>
        <w:t xml:space="preserve"> </w:t>
      </w:r>
    </w:p>
    <w:p w:rsidR="00E77E7C" w:rsidRPr="00516D0A" w:rsidRDefault="00E77E7C" w:rsidP="00E77E7C">
      <w:pPr>
        <w:pStyle w:val="Nagwek1"/>
        <w:shd w:val="clear" w:color="auto" w:fill="F2F2F2"/>
        <w:spacing w:after="240"/>
        <w:ind w:left="425" w:hanging="68"/>
      </w:pPr>
      <w:bookmarkStart w:id="12" w:name="_Toc471722537"/>
      <w:r w:rsidRPr="00516D0A">
        <w:t>WYMAGANIA DOTYCZĄCE WADIUM</w:t>
      </w:r>
      <w:bookmarkEnd w:id="12"/>
      <w:r w:rsidRPr="00516D0A">
        <w:t xml:space="preserve"> </w:t>
      </w:r>
    </w:p>
    <w:p w:rsidR="00650669" w:rsidRPr="00E661DC" w:rsidRDefault="00650669" w:rsidP="00E23885">
      <w:pPr>
        <w:pStyle w:val="NormalnyWeb"/>
        <w:numPr>
          <w:ilvl w:val="0"/>
          <w:numId w:val="43"/>
        </w:numPr>
        <w:tabs>
          <w:tab w:val="num" w:pos="2340"/>
        </w:tabs>
        <w:spacing w:before="240" w:beforeAutospacing="0" w:after="0" w:afterAutospacing="0"/>
        <w:ind w:left="357" w:hanging="357"/>
        <w:jc w:val="both"/>
        <w:rPr>
          <w:rFonts w:ascii="Calibri" w:hAnsi="Calibri" w:cs="Times New Roman" w:hint="default"/>
          <w:color w:val="000000"/>
          <w:sz w:val="22"/>
          <w:szCs w:val="22"/>
        </w:rPr>
      </w:pPr>
      <w:r w:rsidRPr="00E661DC">
        <w:rPr>
          <w:rFonts w:ascii="Calibri" w:hAnsi="Calibri" w:cs="Times New Roman"/>
          <w:color w:val="000000"/>
          <w:sz w:val="22"/>
          <w:szCs w:val="22"/>
        </w:rPr>
        <w:t xml:space="preserve">Każdy wykonawca przystępujący do przetargu jest zobowiązany wnieść wadium w wysokości:  </w:t>
      </w:r>
      <w:r w:rsidRPr="00E661DC">
        <w:rPr>
          <w:rFonts w:ascii="Calibri" w:hAnsi="Calibri" w:cs="Times New Roman"/>
          <w:color w:val="000000"/>
          <w:sz w:val="22"/>
          <w:szCs w:val="22"/>
        </w:rPr>
        <w:br/>
      </w:r>
      <w:r w:rsidR="00E661DC" w:rsidRPr="00E661DC">
        <w:rPr>
          <w:rFonts w:ascii="Calibri" w:hAnsi="Calibri" w:cs="Times New Roman" w:hint="default"/>
          <w:b/>
          <w:color w:val="000000"/>
          <w:sz w:val="22"/>
          <w:szCs w:val="22"/>
        </w:rPr>
        <w:t>2</w:t>
      </w:r>
      <w:r w:rsidR="00E661DC">
        <w:rPr>
          <w:rFonts w:ascii="Calibri" w:hAnsi="Calibri" w:cs="Times New Roman" w:hint="default"/>
          <w:b/>
          <w:color w:val="000000"/>
          <w:sz w:val="22"/>
          <w:szCs w:val="22"/>
        </w:rPr>
        <w:t>5</w:t>
      </w:r>
      <w:r w:rsidRPr="00E661DC">
        <w:rPr>
          <w:rFonts w:ascii="Calibri" w:hAnsi="Calibri" w:cs="Times New Roman"/>
          <w:b/>
          <w:color w:val="000000"/>
          <w:sz w:val="22"/>
          <w:szCs w:val="22"/>
        </w:rPr>
        <w:t xml:space="preserve"> 000,00 zł.</w:t>
      </w:r>
      <w:r w:rsidRPr="00E661DC">
        <w:rPr>
          <w:rFonts w:ascii="Calibri" w:hAnsi="Calibri" w:cs="Times New Roman"/>
          <w:color w:val="000000"/>
          <w:sz w:val="22"/>
          <w:szCs w:val="22"/>
        </w:rPr>
        <w:t xml:space="preserve">        </w:t>
      </w:r>
    </w:p>
    <w:p w:rsidR="00650669" w:rsidRDefault="00650669" w:rsidP="00E23885">
      <w:pPr>
        <w:pStyle w:val="NormalnyWeb"/>
        <w:numPr>
          <w:ilvl w:val="0"/>
          <w:numId w:val="43"/>
        </w:numPr>
        <w:tabs>
          <w:tab w:val="num" w:pos="2340"/>
        </w:tabs>
        <w:spacing w:before="240" w:beforeAutospacing="0" w:after="0" w:afterAutospacing="0"/>
        <w:ind w:left="357" w:hanging="357"/>
        <w:jc w:val="both"/>
        <w:rPr>
          <w:rFonts w:ascii="Calibri" w:hAnsi="Calibri" w:cs="Times New Roman" w:hint="default"/>
          <w:color w:val="000000"/>
          <w:sz w:val="22"/>
          <w:szCs w:val="22"/>
        </w:rPr>
      </w:pPr>
      <w:r>
        <w:rPr>
          <w:rFonts w:ascii="Calibri" w:hAnsi="Calibri" w:cs="Times New Roman"/>
          <w:color w:val="000000"/>
          <w:sz w:val="22"/>
          <w:szCs w:val="22"/>
        </w:rPr>
        <w:t xml:space="preserve">Wadium może być wnoszone w jednej lub kilku następujących formach: </w:t>
      </w:r>
    </w:p>
    <w:p w:rsidR="00650669" w:rsidRDefault="00650669" w:rsidP="00E23885">
      <w:pPr>
        <w:pStyle w:val="NormalnyWeb"/>
        <w:numPr>
          <w:ilvl w:val="1"/>
          <w:numId w:val="43"/>
        </w:numPr>
        <w:tabs>
          <w:tab w:val="num" w:pos="720"/>
        </w:tabs>
        <w:spacing w:before="120" w:beforeAutospacing="0" w:after="120" w:afterAutospacing="0"/>
        <w:ind w:left="714" w:hanging="357"/>
        <w:jc w:val="both"/>
        <w:rPr>
          <w:rFonts w:ascii="Calibri" w:hAnsi="Calibri" w:cs="Times New Roman" w:hint="default"/>
          <w:color w:val="000000"/>
          <w:sz w:val="22"/>
          <w:szCs w:val="22"/>
        </w:rPr>
      </w:pPr>
      <w:r>
        <w:rPr>
          <w:rFonts w:ascii="Calibri" w:hAnsi="Calibri" w:cs="Times New Roman"/>
          <w:color w:val="000000"/>
          <w:sz w:val="22"/>
          <w:szCs w:val="22"/>
        </w:rPr>
        <w:t>pieniądzu,</w:t>
      </w:r>
    </w:p>
    <w:p w:rsidR="00650669" w:rsidRDefault="00650669" w:rsidP="00E23885">
      <w:pPr>
        <w:pStyle w:val="NormalnyWeb"/>
        <w:numPr>
          <w:ilvl w:val="1"/>
          <w:numId w:val="43"/>
        </w:numPr>
        <w:tabs>
          <w:tab w:val="num" w:pos="720"/>
        </w:tabs>
        <w:spacing w:before="120" w:beforeAutospacing="0" w:after="120" w:afterAutospacing="0"/>
        <w:ind w:left="714" w:hanging="357"/>
        <w:jc w:val="both"/>
        <w:rPr>
          <w:rFonts w:ascii="Calibri" w:hAnsi="Calibri" w:cs="Times New Roman" w:hint="default"/>
          <w:color w:val="000000"/>
          <w:sz w:val="22"/>
          <w:szCs w:val="22"/>
        </w:rPr>
      </w:pPr>
      <w:r>
        <w:rPr>
          <w:rFonts w:ascii="Calibri" w:hAnsi="Calibri" w:cs="Times New Roman"/>
          <w:color w:val="000000"/>
          <w:sz w:val="22"/>
          <w:szCs w:val="22"/>
        </w:rPr>
        <w:t>poręczeniach bankowych lub poręczeniach spółdzielczej kasy oszczędnościowo-kredytowej, z tym że poręczenie kasy jest zawsze poręczeniem pieniężnym,</w:t>
      </w:r>
    </w:p>
    <w:p w:rsidR="00650669" w:rsidRDefault="00650669" w:rsidP="00E23885">
      <w:pPr>
        <w:pStyle w:val="NormalnyWeb"/>
        <w:numPr>
          <w:ilvl w:val="1"/>
          <w:numId w:val="43"/>
        </w:numPr>
        <w:tabs>
          <w:tab w:val="num" w:pos="720"/>
        </w:tabs>
        <w:spacing w:before="120" w:beforeAutospacing="0" w:after="120" w:afterAutospacing="0"/>
        <w:ind w:left="714" w:hanging="357"/>
        <w:jc w:val="both"/>
        <w:rPr>
          <w:rFonts w:ascii="Calibri" w:hAnsi="Calibri" w:cs="Times New Roman" w:hint="default"/>
          <w:color w:val="000000"/>
          <w:sz w:val="22"/>
          <w:szCs w:val="22"/>
        </w:rPr>
      </w:pPr>
      <w:r>
        <w:rPr>
          <w:rFonts w:ascii="Calibri" w:hAnsi="Calibri" w:cs="Times New Roman"/>
          <w:color w:val="000000"/>
          <w:sz w:val="22"/>
          <w:szCs w:val="22"/>
        </w:rPr>
        <w:lastRenderedPageBreak/>
        <w:t xml:space="preserve">gwarancjach bankowych, </w:t>
      </w:r>
    </w:p>
    <w:p w:rsidR="00650669" w:rsidRDefault="00650669" w:rsidP="00E23885">
      <w:pPr>
        <w:pStyle w:val="NormalnyWeb"/>
        <w:numPr>
          <w:ilvl w:val="1"/>
          <w:numId w:val="43"/>
        </w:numPr>
        <w:tabs>
          <w:tab w:val="num" w:pos="720"/>
        </w:tabs>
        <w:spacing w:before="120" w:beforeAutospacing="0" w:after="120" w:afterAutospacing="0"/>
        <w:ind w:left="714" w:hanging="357"/>
        <w:jc w:val="both"/>
        <w:rPr>
          <w:rFonts w:ascii="Calibri" w:hAnsi="Calibri" w:cs="Times New Roman" w:hint="default"/>
          <w:color w:val="000000"/>
          <w:sz w:val="22"/>
          <w:szCs w:val="22"/>
        </w:rPr>
      </w:pPr>
      <w:r>
        <w:rPr>
          <w:rFonts w:ascii="Calibri" w:hAnsi="Calibri" w:cs="Times New Roman"/>
          <w:color w:val="000000"/>
          <w:sz w:val="22"/>
          <w:szCs w:val="22"/>
        </w:rPr>
        <w:t>gwarancjach ubezpieczeniowych,</w:t>
      </w:r>
    </w:p>
    <w:p w:rsidR="00650669" w:rsidRDefault="00650669" w:rsidP="00E23885">
      <w:pPr>
        <w:pStyle w:val="NormalnyWeb"/>
        <w:numPr>
          <w:ilvl w:val="1"/>
          <w:numId w:val="43"/>
        </w:numPr>
        <w:tabs>
          <w:tab w:val="num" w:pos="720"/>
        </w:tabs>
        <w:spacing w:before="120" w:beforeAutospacing="0" w:after="120" w:afterAutospacing="0"/>
        <w:ind w:left="714" w:hanging="357"/>
        <w:jc w:val="both"/>
        <w:rPr>
          <w:rFonts w:ascii="Calibri" w:hAnsi="Calibri" w:cs="Times New Roman" w:hint="default"/>
          <w:color w:val="000000"/>
          <w:sz w:val="22"/>
          <w:szCs w:val="22"/>
        </w:rPr>
      </w:pPr>
      <w:r>
        <w:rPr>
          <w:rFonts w:ascii="Calibri" w:hAnsi="Calibri" w:cs="Times New Roman"/>
          <w:color w:val="000000"/>
          <w:sz w:val="22"/>
          <w:szCs w:val="22"/>
        </w:rPr>
        <w:t xml:space="preserve">poręczeniach udzielanych przez podmioty, o których mowa w art. 6b ust. 5 pkt 2 ustawy z dnia 9 listopada 2000 r. o utworzeniu Polskiej Agencji Rozwoju Przedsiębiorczości (Dz. U. </w:t>
      </w:r>
      <w:r>
        <w:rPr>
          <w:rFonts w:ascii="Calibri" w:hAnsi="Calibri"/>
          <w:sz w:val="22"/>
          <w:szCs w:val="22"/>
        </w:rPr>
        <w:t>Dz.</w:t>
      </w:r>
      <w:r>
        <w:rPr>
          <w:rFonts w:ascii="Calibri" w:hAnsi="Calibri"/>
          <w:spacing w:val="1"/>
          <w:sz w:val="22"/>
          <w:szCs w:val="22"/>
        </w:rPr>
        <w:t xml:space="preserve"> </w:t>
      </w:r>
      <w:r>
        <w:rPr>
          <w:rFonts w:ascii="Calibri" w:hAnsi="Calibri"/>
          <w:sz w:val="22"/>
          <w:szCs w:val="22"/>
        </w:rPr>
        <w:t>U.</w:t>
      </w:r>
      <w:r>
        <w:rPr>
          <w:rFonts w:ascii="Calibri" w:hAnsi="Calibri"/>
          <w:spacing w:val="-1"/>
          <w:sz w:val="22"/>
          <w:szCs w:val="22"/>
        </w:rPr>
        <w:t xml:space="preserve"> </w:t>
      </w:r>
      <w:r>
        <w:rPr>
          <w:rFonts w:ascii="Calibri" w:hAnsi="Calibri"/>
          <w:sz w:val="22"/>
          <w:szCs w:val="22"/>
        </w:rPr>
        <w:t>z</w:t>
      </w:r>
      <w:r>
        <w:rPr>
          <w:rFonts w:ascii="Calibri" w:hAnsi="Calibri"/>
          <w:spacing w:val="-3"/>
          <w:sz w:val="22"/>
          <w:szCs w:val="22"/>
        </w:rPr>
        <w:t xml:space="preserve"> </w:t>
      </w:r>
      <w:r>
        <w:rPr>
          <w:rFonts w:ascii="Calibri" w:hAnsi="Calibri"/>
          <w:sz w:val="22"/>
          <w:szCs w:val="22"/>
        </w:rPr>
        <w:t>2014</w:t>
      </w:r>
      <w:r>
        <w:rPr>
          <w:rFonts w:ascii="Calibri" w:hAnsi="Calibri"/>
          <w:spacing w:val="-4"/>
          <w:sz w:val="22"/>
          <w:szCs w:val="22"/>
        </w:rPr>
        <w:t xml:space="preserve"> </w:t>
      </w:r>
      <w:r>
        <w:rPr>
          <w:rFonts w:ascii="Calibri" w:hAnsi="Calibri"/>
          <w:sz w:val="22"/>
          <w:szCs w:val="22"/>
        </w:rPr>
        <w:t>r.</w:t>
      </w:r>
      <w:r>
        <w:rPr>
          <w:rFonts w:ascii="Calibri" w:hAnsi="Calibri"/>
          <w:spacing w:val="-2"/>
          <w:sz w:val="22"/>
          <w:szCs w:val="22"/>
        </w:rPr>
        <w:t xml:space="preserve"> </w:t>
      </w:r>
      <w:r>
        <w:rPr>
          <w:rFonts w:ascii="Calibri" w:hAnsi="Calibri"/>
          <w:spacing w:val="-1"/>
          <w:sz w:val="22"/>
          <w:szCs w:val="22"/>
        </w:rPr>
        <w:t>poz.</w:t>
      </w:r>
      <w:r>
        <w:rPr>
          <w:rFonts w:ascii="Calibri" w:hAnsi="Calibri"/>
          <w:spacing w:val="30"/>
          <w:w w:val="99"/>
          <w:sz w:val="22"/>
          <w:szCs w:val="22"/>
        </w:rPr>
        <w:t xml:space="preserve"> </w:t>
      </w:r>
      <w:r>
        <w:rPr>
          <w:rFonts w:ascii="Calibri" w:hAnsi="Calibri"/>
          <w:spacing w:val="-1"/>
          <w:sz w:val="22"/>
          <w:szCs w:val="22"/>
        </w:rPr>
        <w:t>1804</w:t>
      </w:r>
      <w:r>
        <w:rPr>
          <w:rFonts w:ascii="Calibri" w:hAnsi="Calibri"/>
          <w:spacing w:val="-3"/>
          <w:sz w:val="22"/>
          <w:szCs w:val="22"/>
        </w:rPr>
        <w:t xml:space="preserve"> </w:t>
      </w:r>
      <w:r>
        <w:rPr>
          <w:rFonts w:ascii="Calibri" w:hAnsi="Calibri"/>
          <w:sz w:val="22"/>
          <w:szCs w:val="22"/>
        </w:rPr>
        <w:t>oraz</w:t>
      </w:r>
      <w:r>
        <w:rPr>
          <w:rFonts w:ascii="Calibri" w:hAnsi="Calibri"/>
          <w:spacing w:val="-4"/>
          <w:sz w:val="22"/>
          <w:szCs w:val="22"/>
        </w:rPr>
        <w:t xml:space="preserve"> </w:t>
      </w:r>
      <w:r>
        <w:rPr>
          <w:rFonts w:ascii="Calibri" w:hAnsi="Calibri"/>
          <w:sz w:val="22"/>
          <w:szCs w:val="22"/>
        </w:rPr>
        <w:t>z</w:t>
      </w:r>
      <w:r>
        <w:rPr>
          <w:rFonts w:ascii="Calibri" w:hAnsi="Calibri"/>
          <w:spacing w:val="-5"/>
          <w:sz w:val="22"/>
          <w:szCs w:val="22"/>
        </w:rPr>
        <w:t xml:space="preserve"> </w:t>
      </w:r>
      <w:r>
        <w:rPr>
          <w:rFonts w:ascii="Calibri" w:hAnsi="Calibri"/>
          <w:sz w:val="22"/>
          <w:szCs w:val="22"/>
        </w:rPr>
        <w:t>2015</w:t>
      </w:r>
      <w:r>
        <w:rPr>
          <w:rFonts w:ascii="Calibri" w:hAnsi="Calibri"/>
          <w:spacing w:val="-5"/>
          <w:sz w:val="22"/>
          <w:szCs w:val="22"/>
        </w:rPr>
        <w:t xml:space="preserve"> </w:t>
      </w:r>
      <w:r>
        <w:rPr>
          <w:rFonts w:ascii="Calibri" w:hAnsi="Calibri"/>
          <w:sz w:val="22"/>
          <w:szCs w:val="22"/>
        </w:rPr>
        <w:t>r.</w:t>
      </w:r>
      <w:r>
        <w:rPr>
          <w:rFonts w:ascii="Calibri" w:hAnsi="Calibri"/>
          <w:spacing w:val="-2"/>
          <w:sz w:val="22"/>
          <w:szCs w:val="22"/>
        </w:rPr>
        <w:t xml:space="preserve"> </w:t>
      </w:r>
      <w:r>
        <w:rPr>
          <w:rFonts w:ascii="Calibri" w:hAnsi="Calibri"/>
          <w:spacing w:val="-1"/>
          <w:sz w:val="22"/>
          <w:szCs w:val="22"/>
        </w:rPr>
        <w:t>poz.</w:t>
      </w:r>
      <w:r>
        <w:rPr>
          <w:rFonts w:ascii="Calibri" w:hAnsi="Calibri"/>
          <w:spacing w:val="-5"/>
          <w:sz w:val="22"/>
          <w:szCs w:val="22"/>
        </w:rPr>
        <w:t xml:space="preserve"> </w:t>
      </w:r>
      <w:r>
        <w:rPr>
          <w:rFonts w:ascii="Calibri" w:hAnsi="Calibri"/>
          <w:sz w:val="22"/>
          <w:szCs w:val="22"/>
        </w:rPr>
        <w:t>978</w:t>
      </w:r>
      <w:r>
        <w:rPr>
          <w:rFonts w:ascii="Calibri" w:hAnsi="Calibri"/>
          <w:spacing w:val="-4"/>
          <w:sz w:val="22"/>
          <w:szCs w:val="22"/>
        </w:rPr>
        <w:t xml:space="preserve"> </w:t>
      </w:r>
      <w:r>
        <w:rPr>
          <w:rFonts w:ascii="Calibri" w:hAnsi="Calibri"/>
          <w:sz w:val="22"/>
          <w:szCs w:val="22"/>
        </w:rPr>
        <w:t>i</w:t>
      </w:r>
      <w:r>
        <w:rPr>
          <w:rFonts w:ascii="Calibri" w:hAnsi="Calibri"/>
          <w:spacing w:val="-4"/>
          <w:sz w:val="22"/>
          <w:szCs w:val="22"/>
        </w:rPr>
        <w:t xml:space="preserve"> </w:t>
      </w:r>
      <w:r>
        <w:rPr>
          <w:rFonts w:ascii="Calibri" w:hAnsi="Calibri"/>
          <w:sz w:val="22"/>
          <w:szCs w:val="22"/>
        </w:rPr>
        <w:t>1240</w:t>
      </w:r>
      <w:r>
        <w:rPr>
          <w:rFonts w:ascii="Calibri" w:hAnsi="Calibri" w:cs="Times New Roman"/>
          <w:color w:val="000000"/>
          <w:sz w:val="22"/>
          <w:szCs w:val="22"/>
        </w:rPr>
        <w:t>).</w:t>
      </w:r>
    </w:p>
    <w:p w:rsidR="00650669" w:rsidRDefault="00650669" w:rsidP="00650669">
      <w:pPr>
        <w:spacing w:before="120"/>
        <w:ind w:left="720"/>
        <w:jc w:val="both"/>
        <w:rPr>
          <w:rFonts w:ascii="Calibri" w:hAnsi="Calibri"/>
          <w:color w:val="000000"/>
          <w:sz w:val="22"/>
          <w:szCs w:val="22"/>
        </w:rPr>
      </w:pPr>
      <w:r>
        <w:rPr>
          <w:rFonts w:ascii="Calibri" w:hAnsi="Calibri"/>
          <w:color w:val="000000"/>
          <w:sz w:val="22"/>
          <w:szCs w:val="22"/>
        </w:rPr>
        <w:t>Uwaga:</w:t>
      </w:r>
    </w:p>
    <w:p w:rsidR="00650669" w:rsidRDefault="00650669" w:rsidP="00650669">
      <w:pPr>
        <w:spacing w:before="120"/>
        <w:ind w:left="720"/>
        <w:jc w:val="both"/>
        <w:rPr>
          <w:rFonts w:ascii="Calibri" w:hAnsi="Calibri"/>
          <w:color w:val="000000"/>
          <w:sz w:val="22"/>
          <w:szCs w:val="22"/>
        </w:rPr>
      </w:pPr>
      <w:r>
        <w:rPr>
          <w:rFonts w:ascii="Calibri" w:hAnsi="Calibri"/>
          <w:color w:val="000000"/>
          <w:sz w:val="22"/>
          <w:szCs w:val="22"/>
        </w:rPr>
        <w:t>W treści wadium składanego w formie innej niż pieniądz muszą być wyszczególnione okoliczności, w jakich Zamawiający może je zatrzymać. Okoliczności te muszą zawierać sytuacje określone:</w:t>
      </w:r>
    </w:p>
    <w:p w:rsidR="00E661DC" w:rsidRDefault="00650669" w:rsidP="00650669">
      <w:pPr>
        <w:spacing w:before="120"/>
        <w:ind w:left="993" w:hanging="273"/>
        <w:jc w:val="both"/>
        <w:rPr>
          <w:rFonts w:ascii="Calibri" w:hAnsi="Calibri"/>
          <w:sz w:val="22"/>
          <w:szCs w:val="22"/>
          <w:lang w:val="en-US"/>
        </w:rPr>
      </w:pPr>
      <w:r>
        <w:rPr>
          <w:rFonts w:ascii="Calibri" w:hAnsi="Calibri"/>
          <w:color w:val="000000"/>
          <w:sz w:val="22"/>
          <w:szCs w:val="22"/>
        </w:rPr>
        <w:t>1)</w:t>
      </w:r>
      <w:r>
        <w:rPr>
          <w:rFonts w:ascii="Calibri" w:hAnsi="Calibri"/>
          <w:color w:val="000000"/>
          <w:sz w:val="22"/>
          <w:szCs w:val="22"/>
        </w:rPr>
        <w:tab/>
        <w:t xml:space="preserve">w art. 46 ust. 4a prawa zamówień publicznych, tj. </w:t>
      </w:r>
      <w:proofErr w:type="spellStart"/>
      <w:r>
        <w:rPr>
          <w:rFonts w:ascii="Calibri" w:hAnsi="Calibri"/>
          <w:sz w:val="22"/>
          <w:szCs w:val="22"/>
          <w:lang w:val="en-US"/>
        </w:rPr>
        <w:t>jeżeli</w:t>
      </w:r>
      <w:proofErr w:type="spellEnd"/>
      <w:r>
        <w:rPr>
          <w:rFonts w:ascii="Calibri" w:hAnsi="Calibri"/>
          <w:sz w:val="22"/>
          <w:szCs w:val="22"/>
        </w:rPr>
        <w:t xml:space="preserve"> wykonawca</w:t>
      </w:r>
      <w:r>
        <w:rPr>
          <w:rFonts w:ascii="Calibri" w:hAnsi="Calibri"/>
          <w:sz w:val="22"/>
          <w:szCs w:val="22"/>
          <w:lang w:val="en-US"/>
        </w:rPr>
        <w:t xml:space="preserve"> w</w:t>
      </w:r>
      <w:r>
        <w:rPr>
          <w:rFonts w:ascii="Calibri" w:hAnsi="Calibri"/>
          <w:sz w:val="22"/>
          <w:szCs w:val="22"/>
        </w:rPr>
        <w:t xml:space="preserve"> odpowiedzi na</w:t>
      </w:r>
      <w:r>
        <w:rPr>
          <w:rFonts w:ascii="Calibri" w:hAnsi="Calibri"/>
          <w:sz w:val="22"/>
          <w:szCs w:val="22"/>
          <w:lang w:val="en-US"/>
        </w:rPr>
        <w:t xml:space="preserve"> </w:t>
      </w:r>
      <w:proofErr w:type="spellStart"/>
      <w:r>
        <w:rPr>
          <w:rFonts w:ascii="Calibri" w:hAnsi="Calibri"/>
          <w:sz w:val="22"/>
          <w:szCs w:val="22"/>
          <w:lang w:val="en-US"/>
        </w:rPr>
        <w:t>wezwanie</w:t>
      </w:r>
      <w:proofErr w:type="spellEnd"/>
      <w:r>
        <w:rPr>
          <w:rFonts w:ascii="Calibri" w:hAnsi="Calibri"/>
          <w:sz w:val="22"/>
          <w:szCs w:val="22"/>
          <w:lang w:val="en-US"/>
        </w:rPr>
        <w:t xml:space="preserve">, </w:t>
      </w:r>
    </w:p>
    <w:p w:rsidR="00650669" w:rsidRDefault="00E661DC" w:rsidP="00650669">
      <w:pPr>
        <w:spacing w:before="120"/>
        <w:ind w:left="993" w:hanging="273"/>
        <w:jc w:val="both"/>
        <w:rPr>
          <w:rFonts w:ascii="Calibri" w:hAnsi="Calibri"/>
          <w:b/>
          <w:sz w:val="22"/>
          <w:szCs w:val="22"/>
          <w:lang w:val="en-US"/>
        </w:rPr>
      </w:pPr>
      <w:r>
        <w:rPr>
          <w:rFonts w:ascii="Calibri" w:hAnsi="Calibri"/>
          <w:sz w:val="22"/>
          <w:szCs w:val="22"/>
          <w:lang w:val="en-US"/>
        </w:rPr>
        <w:t xml:space="preserve">      </w:t>
      </w:r>
      <w:r w:rsidR="00650669">
        <w:rPr>
          <w:rFonts w:ascii="Calibri" w:hAnsi="Calibri"/>
          <w:sz w:val="22"/>
          <w:szCs w:val="22"/>
          <w:lang w:val="en-US"/>
        </w:rPr>
        <w:t>o</w:t>
      </w:r>
      <w:r w:rsidR="00650669">
        <w:rPr>
          <w:rFonts w:ascii="Calibri" w:hAnsi="Calibri"/>
          <w:sz w:val="22"/>
          <w:szCs w:val="22"/>
        </w:rPr>
        <w:t xml:space="preserve"> którym mowa</w:t>
      </w:r>
      <w:r w:rsidR="00650669">
        <w:rPr>
          <w:rFonts w:ascii="Calibri" w:hAnsi="Calibri"/>
          <w:sz w:val="22"/>
          <w:szCs w:val="22"/>
          <w:lang w:val="en-US"/>
        </w:rPr>
        <w:t xml:space="preserve"> w art. 26</w:t>
      </w:r>
      <w:r w:rsidR="00650669">
        <w:rPr>
          <w:rFonts w:ascii="Calibri" w:hAnsi="Calibri"/>
          <w:sz w:val="22"/>
          <w:szCs w:val="22"/>
        </w:rPr>
        <w:t xml:space="preserve"> ust</w:t>
      </w:r>
      <w:r w:rsidR="00650669">
        <w:rPr>
          <w:rFonts w:ascii="Calibri" w:hAnsi="Calibri"/>
          <w:sz w:val="22"/>
          <w:szCs w:val="22"/>
          <w:lang w:val="en-US"/>
        </w:rPr>
        <w:t>. 3</w:t>
      </w:r>
      <w:r w:rsidR="00650669">
        <w:rPr>
          <w:rFonts w:ascii="Calibri" w:hAnsi="Calibri"/>
          <w:sz w:val="22"/>
          <w:szCs w:val="22"/>
        </w:rPr>
        <w:t xml:space="preserve"> i</w:t>
      </w:r>
      <w:r w:rsidR="00650669">
        <w:rPr>
          <w:rFonts w:ascii="Calibri" w:hAnsi="Calibri"/>
          <w:sz w:val="22"/>
          <w:szCs w:val="22"/>
          <w:lang w:val="en-US"/>
        </w:rPr>
        <w:t xml:space="preserve"> 3a, z</w:t>
      </w:r>
      <w:r w:rsidR="00650669">
        <w:rPr>
          <w:rFonts w:ascii="Calibri" w:hAnsi="Calibri"/>
          <w:sz w:val="22"/>
          <w:szCs w:val="22"/>
        </w:rPr>
        <w:t xml:space="preserve"> przyczyn leżących po jego stronie</w:t>
      </w:r>
      <w:r w:rsidR="00650669">
        <w:rPr>
          <w:rFonts w:ascii="Calibri" w:hAnsi="Calibri"/>
          <w:sz w:val="22"/>
          <w:szCs w:val="22"/>
          <w:lang w:val="en-US"/>
        </w:rPr>
        <w:t>,</w:t>
      </w:r>
      <w:r w:rsidR="00650669">
        <w:rPr>
          <w:rFonts w:ascii="Calibri" w:hAnsi="Calibri"/>
          <w:sz w:val="22"/>
          <w:szCs w:val="22"/>
        </w:rPr>
        <w:t xml:space="preserve"> nie złożył oświadczeń lub dokumentów potwierdzających okoliczności</w:t>
      </w:r>
      <w:r w:rsidR="00650669">
        <w:rPr>
          <w:rFonts w:ascii="Calibri" w:hAnsi="Calibri"/>
          <w:sz w:val="22"/>
          <w:szCs w:val="22"/>
          <w:lang w:val="en-US"/>
        </w:rPr>
        <w:t>, o</w:t>
      </w:r>
      <w:r w:rsidR="00650669">
        <w:rPr>
          <w:rFonts w:ascii="Calibri" w:hAnsi="Calibri"/>
          <w:sz w:val="22"/>
          <w:szCs w:val="22"/>
        </w:rPr>
        <w:t xml:space="preserve"> których mowa</w:t>
      </w:r>
      <w:r w:rsidR="00650669">
        <w:rPr>
          <w:rFonts w:ascii="Calibri" w:hAnsi="Calibri"/>
          <w:sz w:val="22"/>
          <w:szCs w:val="22"/>
          <w:lang w:val="en-US"/>
        </w:rPr>
        <w:t xml:space="preserve"> w art. 25 </w:t>
      </w:r>
      <w:proofErr w:type="spellStart"/>
      <w:r w:rsidR="00650669">
        <w:rPr>
          <w:rFonts w:ascii="Calibri" w:hAnsi="Calibri"/>
          <w:sz w:val="22"/>
          <w:szCs w:val="22"/>
          <w:lang w:val="en-US"/>
        </w:rPr>
        <w:t>ust</w:t>
      </w:r>
      <w:proofErr w:type="spellEnd"/>
      <w:r w:rsidR="00650669">
        <w:rPr>
          <w:rFonts w:ascii="Calibri" w:hAnsi="Calibri"/>
          <w:sz w:val="22"/>
          <w:szCs w:val="22"/>
          <w:lang w:val="en-US"/>
        </w:rPr>
        <w:t xml:space="preserve">. 1, </w:t>
      </w:r>
      <w:proofErr w:type="spellStart"/>
      <w:r w:rsidR="00650669">
        <w:rPr>
          <w:rFonts w:ascii="Calibri" w:hAnsi="Calibri"/>
          <w:sz w:val="22"/>
          <w:szCs w:val="22"/>
          <w:lang w:val="en-US"/>
        </w:rPr>
        <w:t>oświadczenia</w:t>
      </w:r>
      <w:proofErr w:type="spellEnd"/>
      <w:r w:rsidR="00650669">
        <w:rPr>
          <w:rFonts w:ascii="Calibri" w:hAnsi="Calibri"/>
          <w:sz w:val="22"/>
          <w:szCs w:val="22"/>
          <w:lang w:val="en-US"/>
        </w:rPr>
        <w:t xml:space="preserve">, o </w:t>
      </w:r>
      <w:proofErr w:type="spellStart"/>
      <w:r w:rsidR="00650669">
        <w:rPr>
          <w:rFonts w:ascii="Calibri" w:hAnsi="Calibri"/>
          <w:sz w:val="22"/>
          <w:szCs w:val="22"/>
          <w:lang w:val="en-US"/>
        </w:rPr>
        <w:t>którym</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mowa</w:t>
      </w:r>
      <w:proofErr w:type="spellEnd"/>
      <w:r w:rsidR="00650669">
        <w:rPr>
          <w:rFonts w:ascii="Calibri" w:hAnsi="Calibri"/>
          <w:sz w:val="22"/>
          <w:szCs w:val="22"/>
          <w:lang w:val="en-US"/>
        </w:rPr>
        <w:t xml:space="preserve"> w art. 25a </w:t>
      </w:r>
      <w:proofErr w:type="spellStart"/>
      <w:r w:rsidR="00650669">
        <w:rPr>
          <w:rFonts w:ascii="Calibri" w:hAnsi="Calibri"/>
          <w:sz w:val="22"/>
          <w:szCs w:val="22"/>
          <w:lang w:val="en-US"/>
        </w:rPr>
        <w:t>ust</w:t>
      </w:r>
      <w:proofErr w:type="spellEnd"/>
      <w:r w:rsidR="00650669">
        <w:rPr>
          <w:rFonts w:ascii="Calibri" w:hAnsi="Calibri"/>
          <w:sz w:val="22"/>
          <w:szCs w:val="22"/>
          <w:lang w:val="en-US"/>
        </w:rPr>
        <w:t xml:space="preserve">. 1, </w:t>
      </w:r>
      <w:proofErr w:type="spellStart"/>
      <w:r w:rsidR="00650669">
        <w:rPr>
          <w:rFonts w:ascii="Calibri" w:hAnsi="Calibri"/>
          <w:sz w:val="22"/>
          <w:szCs w:val="22"/>
          <w:lang w:val="en-US"/>
        </w:rPr>
        <w:t>pełnomocnictw</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lub</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nie</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wyraził</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zgody</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na</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poprawienie</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omyłki</w:t>
      </w:r>
      <w:proofErr w:type="spellEnd"/>
      <w:r w:rsidR="00650669">
        <w:rPr>
          <w:rFonts w:ascii="Calibri" w:hAnsi="Calibri"/>
          <w:sz w:val="22"/>
          <w:szCs w:val="22"/>
          <w:lang w:val="en-US"/>
        </w:rPr>
        <w:t xml:space="preserve">, o </w:t>
      </w:r>
      <w:proofErr w:type="spellStart"/>
      <w:r w:rsidR="00650669">
        <w:rPr>
          <w:rFonts w:ascii="Calibri" w:hAnsi="Calibri"/>
          <w:sz w:val="22"/>
          <w:szCs w:val="22"/>
          <w:lang w:val="en-US"/>
        </w:rPr>
        <w:t>której</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mowa</w:t>
      </w:r>
      <w:proofErr w:type="spellEnd"/>
      <w:r w:rsidR="00650669">
        <w:rPr>
          <w:rFonts w:ascii="Calibri" w:hAnsi="Calibri"/>
          <w:sz w:val="22"/>
          <w:szCs w:val="22"/>
          <w:lang w:val="en-US"/>
        </w:rPr>
        <w:t xml:space="preserve"> w art. 87 </w:t>
      </w:r>
      <w:proofErr w:type="spellStart"/>
      <w:r w:rsidR="00650669">
        <w:rPr>
          <w:rFonts w:ascii="Calibri" w:hAnsi="Calibri"/>
          <w:sz w:val="22"/>
          <w:szCs w:val="22"/>
          <w:lang w:val="en-US"/>
        </w:rPr>
        <w:t>ust</w:t>
      </w:r>
      <w:proofErr w:type="spellEnd"/>
      <w:r w:rsidR="00650669">
        <w:rPr>
          <w:rFonts w:ascii="Calibri" w:hAnsi="Calibri"/>
          <w:sz w:val="22"/>
          <w:szCs w:val="22"/>
          <w:lang w:val="en-US"/>
        </w:rPr>
        <w:t xml:space="preserve">. 2 </w:t>
      </w:r>
      <w:proofErr w:type="spellStart"/>
      <w:r w:rsidR="00650669">
        <w:rPr>
          <w:rFonts w:ascii="Calibri" w:hAnsi="Calibri"/>
          <w:sz w:val="22"/>
          <w:szCs w:val="22"/>
          <w:lang w:val="en-US"/>
        </w:rPr>
        <w:t>pkt</w:t>
      </w:r>
      <w:proofErr w:type="spellEnd"/>
      <w:r w:rsidR="00650669">
        <w:rPr>
          <w:rFonts w:ascii="Calibri" w:hAnsi="Calibri"/>
          <w:sz w:val="22"/>
          <w:szCs w:val="22"/>
          <w:lang w:val="en-US"/>
        </w:rPr>
        <w:t xml:space="preserve"> 3, co </w:t>
      </w:r>
      <w:proofErr w:type="spellStart"/>
      <w:r w:rsidR="00650669">
        <w:rPr>
          <w:rFonts w:ascii="Calibri" w:hAnsi="Calibri"/>
          <w:sz w:val="22"/>
          <w:szCs w:val="22"/>
          <w:lang w:val="en-US"/>
        </w:rPr>
        <w:t>spowodowało</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brak</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możliwości</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wybrania</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oferty</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złożonej</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przez</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wykonawcę</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jako</w:t>
      </w:r>
      <w:proofErr w:type="spellEnd"/>
      <w:r w:rsidR="00650669">
        <w:rPr>
          <w:rFonts w:ascii="Calibri" w:hAnsi="Calibri"/>
          <w:sz w:val="22"/>
          <w:szCs w:val="22"/>
          <w:lang w:val="en-US"/>
        </w:rPr>
        <w:t xml:space="preserve"> </w:t>
      </w:r>
      <w:proofErr w:type="spellStart"/>
      <w:r w:rsidR="00650669">
        <w:rPr>
          <w:rFonts w:ascii="Calibri" w:hAnsi="Calibri"/>
          <w:sz w:val="22"/>
          <w:szCs w:val="22"/>
          <w:lang w:val="en-US"/>
        </w:rPr>
        <w:t>najkorzystniejszej</w:t>
      </w:r>
      <w:proofErr w:type="spellEnd"/>
      <w:r w:rsidR="00650669">
        <w:rPr>
          <w:rFonts w:ascii="Calibri" w:hAnsi="Calibri"/>
          <w:sz w:val="22"/>
          <w:szCs w:val="22"/>
          <w:lang w:val="en-US"/>
        </w:rPr>
        <w:t xml:space="preserve">; </w:t>
      </w:r>
    </w:p>
    <w:p w:rsidR="00650669" w:rsidRDefault="00650669" w:rsidP="00650669">
      <w:pPr>
        <w:spacing w:before="120"/>
        <w:ind w:left="993" w:hanging="273"/>
        <w:jc w:val="both"/>
        <w:rPr>
          <w:rFonts w:ascii="Calibri" w:hAnsi="Calibri"/>
          <w:color w:val="000000"/>
          <w:sz w:val="22"/>
          <w:szCs w:val="22"/>
        </w:rPr>
      </w:pPr>
      <w:r>
        <w:rPr>
          <w:rFonts w:ascii="Calibri" w:hAnsi="Calibri"/>
          <w:color w:val="000000"/>
          <w:sz w:val="22"/>
          <w:szCs w:val="22"/>
        </w:rPr>
        <w:t xml:space="preserve">2) </w:t>
      </w:r>
      <w:r>
        <w:rPr>
          <w:rFonts w:ascii="Calibri" w:hAnsi="Calibri"/>
          <w:color w:val="000000"/>
          <w:sz w:val="22"/>
          <w:szCs w:val="22"/>
        </w:rPr>
        <w:tab/>
        <w:t>w art. 46 ust. 5 prawa zamówień publicznych, tj.: jeżeli wykonawca, którego oferta została wybrana:</w:t>
      </w:r>
    </w:p>
    <w:p w:rsidR="00650669" w:rsidRDefault="00650669" w:rsidP="00650669">
      <w:pPr>
        <w:spacing w:before="120"/>
        <w:ind w:left="1276" w:hanging="283"/>
        <w:jc w:val="both"/>
        <w:rPr>
          <w:rFonts w:ascii="Calibri" w:hAnsi="Calibri"/>
          <w:color w:val="000000"/>
          <w:sz w:val="22"/>
          <w:szCs w:val="22"/>
        </w:rPr>
      </w:pPr>
      <w:r>
        <w:rPr>
          <w:rFonts w:ascii="Calibri" w:hAnsi="Calibri"/>
          <w:color w:val="000000"/>
          <w:sz w:val="22"/>
          <w:szCs w:val="22"/>
        </w:rPr>
        <w:t xml:space="preserve">a) </w:t>
      </w:r>
      <w:r>
        <w:rPr>
          <w:rFonts w:ascii="Calibri" w:hAnsi="Calibri"/>
          <w:color w:val="000000"/>
          <w:sz w:val="22"/>
          <w:szCs w:val="22"/>
        </w:rPr>
        <w:tab/>
        <w:t>odmówił podpisania umowy w sprawie zamówienia publicznego na warunkach określonych w ofercie,</w:t>
      </w:r>
    </w:p>
    <w:p w:rsidR="00650669" w:rsidRDefault="00650669" w:rsidP="00650669">
      <w:pPr>
        <w:spacing w:before="120"/>
        <w:ind w:left="1276" w:hanging="283"/>
        <w:jc w:val="both"/>
        <w:rPr>
          <w:rFonts w:ascii="Calibri" w:hAnsi="Calibri"/>
          <w:color w:val="000000"/>
          <w:sz w:val="22"/>
          <w:szCs w:val="22"/>
        </w:rPr>
      </w:pPr>
      <w:r>
        <w:rPr>
          <w:rFonts w:ascii="Calibri" w:hAnsi="Calibri"/>
          <w:color w:val="000000"/>
          <w:sz w:val="22"/>
          <w:szCs w:val="22"/>
        </w:rPr>
        <w:t xml:space="preserve">b) </w:t>
      </w:r>
      <w:r>
        <w:rPr>
          <w:rFonts w:ascii="Calibri" w:hAnsi="Calibri"/>
          <w:color w:val="000000"/>
          <w:sz w:val="22"/>
          <w:szCs w:val="22"/>
        </w:rPr>
        <w:tab/>
        <w:t>nie wniósł wymaganego zabezpieczenia należytego wykonania umowy,</w:t>
      </w:r>
    </w:p>
    <w:p w:rsidR="00650669" w:rsidRDefault="00650669" w:rsidP="00650669">
      <w:pPr>
        <w:spacing w:before="120"/>
        <w:ind w:left="1276" w:hanging="283"/>
        <w:jc w:val="both"/>
        <w:rPr>
          <w:rFonts w:ascii="Calibri" w:hAnsi="Calibri"/>
          <w:color w:val="000000"/>
          <w:sz w:val="22"/>
          <w:szCs w:val="22"/>
        </w:rPr>
      </w:pPr>
      <w:r>
        <w:rPr>
          <w:rFonts w:ascii="Calibri" w:hAnsi="Calibri"/>
          <w:color w:val="000000"/>
          <w:sz w:val="22"/>
          <w:szCs w:val="22"/>
        </w:rPr>
        <w:t xml:space="preserve">c) </w:t>
      </w:r>
      <w:r>
        <w:rPr>
          <w:rFonts w:ascii="Calibri" w:hAnsi="Calibri"/>
          <w:color w:val="000000"/>
          <w:sz w:val="22"/>
          <w:szCs w:val="22"/>
        </w:rPr>
        <w:tab/>
        <w:t>zawarcie umowy w sprawie zamówienia publicznego stało się niemożliwe z przyczyn leżących po stronie wykonawcy.</w:t>
      </w:r>
    </w:p>
    <w:p w:rsidR="00650669" w:rsidRDefault="00650669" w:rsidP="00650669">
      <w:pPr>
        <w:spacing w:before="120" w:after="120"/>
        <w:ind w:left="720"/>
        <w:jc w:val="both"/>
        <w:rPr>
          <w:rFonts w:ascii="Calibri" w:hAnsi="Calibri"/>
          <w:color w:val="000000"/>
          <w:sz w:val="22"/>
          <w:szCs w:val="22"/>
        </w:rPr>
      </w:pPr>
      <w:r>
        <w:rPr>
          <w:rFonts w:ascii="Calibri" w:hAnsi="Calibri"/>
          <w:color w:val="000000"/>
          <w:sz w:val="22"/>
          <w:szCs w:val="22"/>
        </w:rPr>
        <w:t xml:space="preserve">Poza tym z powyższego dokumentu powinno wynikać jednoznacznie, gwarantowanie wypłaty należności w sposób nieodwołalny, bezwarunkowy i na pierwsze żądanie. Wadium takie powinno obejmować cały okres związania ofertą, poczynając od daty składania ofert. </w:t>
      </w:r>
    </w:p>
    <w:p w:rsidR="00650669" w:rsidRDefault="00650669" w:rsidP="00E23885">
      <w:pPr>
        <w:pStyle w:val="Akapitzlist"/>
        <w:numPr>
          <w:ilvl w:val="0"/>
          <w:numId w:val="43"/>
        </w:numPr>
        <w:spacing w:after="120"/>
        <w:ind w:left="363" w:hanging="357"/>
        <w:jc w:val="both"/>
        <w:rPr>
          <w:rFonts w:ascii="Calibri" w:hAnsi="Calibri" w:cs="ClassGarmndEU"/>
          <w:color w:val="000000"/>
          <w:sz w:val="22"/>
          <w:szCs w:val="22"/>
        </w:rPr>
      </w:pPr>
      <w:r>
        <w:rPr>
          <w:rFonts w:ascii="Calibri" w:hAnsi="Calibri"/>
          <w:color w:val="000000"/>
          <w:sz w:val="22"/>
          <w:szCs w:val="22"/>
        </w:rPr>
        <w:t>Zamawiający zaleca, by w przypadku wniesienia wadium w formie:</w:t>
      </w:r>
    </w:p>
    <w:p w:rsidR="00650669" w:rsidRDefault="00650669" w:rsidP="00E23885">
      <w:pPr>
        <w:pStyle w:val="Akapitzlist"/>
        <w:numPr>
          <w:ilvl w:val="0"/>
          <w:numId w:val="44"/>
        </w:numPr>
        <w:ind w:hanging="357"/>
        <w:jc w:val="both"/>
        <w:rPr>
          <w:rFonts w:ascii="Calibri" w:hAnsi="Calibri" w:cs="ClassGarmndEU"/>
          <w:color w:val="000000"/>
          <w:sz w:val="22"/>
          <w:szCs w:val="22"/>
        </w:rPr>
      </w:pPr>
      <w:r>
        <w:rPr>
          <w:rFonts w:ascii="Calibri" w:hAnsi="Calibri"/>
          <w:color w:val="000000"/>
          <w:sz w:val="22"/>
          <w:szCs w:val="22"/>
        </w:rPr>
        <w:t>pieniężnej – dokument potwierdzający dokonanie przelewu wadium został dołączony do oferty;</w:t>
      </w:r>
    </w:p>
    <w:p w:rsidR="00650669" w:rsidRDefault="00650669" w:rsidP="00E23885">
      <w:pPr>
        <w:pStyle w:val="Akapitzlist"/>
        <w:numPr>
          <w:ilvl w:val="0"/>
          <w:numId w:val="44"/>
        </w:numPr>
        <w:spacing w:before="120" w:after="120"/>
        <w:ind w:left="1077" w:hanging="357"/>
        <w:jc w:val="both"/>
        <w:rPr>
          <w:rFonts w:ascii="Calibri" w:hAnsi="Calibri" w:cs="ClassGarmndEU"/>
          <w:color w:val="000000"/>
          <w:sz w:val="22"/>
          <w:szCs w:val="22"/>
        </w:rPr>
      </w:pPr>
      <w:r>
        <w:rPr>
          <w:rFonts w:ascii="Calibri" w:hAnsi="Calibri"/>
          <w:color w:val="000000"/>
          <w:sz w:val="22"/>
          <w:szCs w:val="22"/>
        </w:rPr>
        <w:t xml:space="preserve">innej niż pieniądz – oryginał należy złożyć bezpośrednio do oferty. Zaleca się umieszczenie dokumentów wadialnego w taki sposób, aby jego zwrot przez Zamawiającego nie naruszył integralności oferty, np. umieszczony w foliowej oprawie, co pozwoli na swobodne oddzielenie wadium od reszty dokumentów. </w:t>
      </w:r>
    </w:p>
    <w:p w:rsidR="00650669" w:rsidRDefault="00650669" w:rsidP="00E23885">
      <w:pPr>
        <w:numPr>
          <w:ilvl w:val="0"/>
          <w:numId w:val="43"/>
        </w:numPr>
        <w:suppressAutoHyphens w:val="0"/>
        <w:autoSpaceDE w:val="0"/>
        <w:autoSpaceDN w:val="0"/>
        <w:adjustRightInd w:val="0"/>
        <w:spacing w:before="120"/>
        <w:jc w:val="both"/>
        <w:rPr>
          <w:rFonts w:ascii="Calibri" w:hAnsi="Calibri"/>
          <w:b/>
          <w:bCs/>
          <w:color w:val="000000"/>
          <w:sz w:val="22"/>
          <w:szCs w:val="22"/>
          <w:lang w:eastAsia="pl-PL"/>
        </w:rPr>
      </w:pPr>
      <w:r>
        <w:rPr>
          <w:rFonts w:ascii="CIDFont+F2" w:eastAsia="Calibri" w:hAnsi="CIDFont+F2" w:cs="CIDFont+F2"/>
          <w:b/>
          <w:sz w:val="20"/>
          <w:szCs w:val="20"/>
          <w:lang w:eastAsia="en-US"/>
        </w:rPr>
        <w:t>W</w:t>
      </w:r>
      <w:r>
        <w:rPr>
          <w:rFonts w:ascii="Calibri" w:hAnsi="Calibri"/>
          <w:b/>
          <w:bCs/>
          <w:color w:val="000000"/>
          <w:sz w:val="22"/>
          <w:szCs w:val="22"/>
          <w:lang w:eastAsia="pl-PL"/>
        </w:rPr>
        <w:t xml:space="preserve">adium wnosi się przed upływem terminu składania ofert. </w:t>
      </w:r>
    </w:p>
    <w:p w:rsidR="00650669" w:rsidRDefault="00650669" w:rsidP="00E23885">
      <w:pPr>
        <w:numPr>
          <w:ilvl w:val="0"/>
          <w:numId w:val="43"/>
        </w:numPr>
        <w:suppressAutoHyphens w:val="0"/>
        <w:autoSpaceDE w:val="0"/>
        <w:autoSpaceDN w:val="0"/>
        <w:adjustRightInd w:val="0"/>
        <w:spacing w:before="120"/>
        <w:jc w:val="both"/>
        <w:rPr>
          <w:rFonts w:ascii="Calibri" w:hAnsi="Calibri"/>
          <w:bCs/>
          <w:color w:val="000000"/>
          <w:sz w:val="22"/>
          <w:szCs w:val="22"/>
          <w:lang w:eastAsia="pl-PL"/>
        </w:rPr>
      </w:pPr>
      <w:r>
        <w:rPr>
          <w:rFonts w:ascii="Calibri" w:hAnsi="Calibri"/>
          <w:bCs/>
          <w:color w:val="000000"/>
          <w:sz w:val="22"/>
          <w:szCs w:val="22"/>
          <w:lang w:eastAsia="pl-PL"/>
        </w:rPr>
        <w:t xml:space="preserve">Zamawiający odrzuca ofertę jeżeli wadium nie zostało wniesione lub zostało wniesione w sposób nieprawidłowy. </w:t>
      </w:r>
    </w:p>
    <w:p w:rsidR="00650669" w:rsidRDefault="00650669" w:rsidP="00E23885">
      <w:pPr>
        <w:numPr>
          <w:ilvl w:val="0"/>
          <w:numId w:val="43"/>
        </w:numPr>
        <w:suppressAutoHyphens w:val="0"/>
        <w:autoSpaceDE w:val="0"/>
        <w:autoSpaceDN w:val="0"/>
        <w:adjustRightInd w:val="0"/>
        <w:spacing w:before="120"/>
        <w:ind w:left="357"/>
        <w:jc w:val="both"/>
        <w:rPr>
          <w:rFonts w:ascii="Calibri" w:hAnsi="Calibri"/>
          <w:color w:val="000000"/>
          <w:sz w:val="22"/>
          <w:szCs w:val="22"/>
        </w:rPr>
      </w:pPr>
      <w:r>
        <w:rPr>
          <w:rFonts w:ascii="Calibri" w:hAnsi="Calibri"/>
          <w:color w:val="000000"/>
          <w:sz w:val="22"/>
          <w:szCs w:val="22"/>
        </w:rPr>
        <w:t>Wadium wnoszone w pieniądzu należy wpłacić na rachunek bankowy: Pekao S.A. I O/Krosno  14124023111111001096477149</w:t>
      </w:r>
    </w:p>
    <w:p w:rsidR="00650669" w:rsidRDefault="00650669" w:rsidP="00E23885">
      <w:pPr>
        <w:numPr>
          <w:ilvl w:val="0"/>
          <w:numId w:val="43"/>
        </w:numPr>
        <w:suppressAutoHyphens w:val="0"/>
        <w:autoSpaceDE w:val="0"/>
        <w:autoSpaceDN w:val="0"/>
        <w:adjustRightInd w:val="0"/>
        <w:spacing w:before="120"/>
        <w:ind w:left="357"/>
        <w:jc w:val="both"/>
        <w:rPr>
          <w:rFonts w:ascii="Calibri" w:hAnsi="Calibri"/>
          <w:color w:val="000000"/>
          <w:sz w:val="22"/>
          <w:szCs w:val="22"/>
        </w:rPr>
      </w:pPr>
      <w:r>
        <w:rPr>
          <w:rFonts w:ascii="Calibri" w:hAnsi="Calibri"/>
          <w:color w:val="000000"/>
          <w:sz w:val="22"/>
          <w:szCs w:val="22"/>
        </w:rPr>
        <w:t>Terminem wniesienia wadium w formie pieniężnej jest termin wpływu wadium na konto Zamawiającego.</w:t>
      </w:r>
    </w:p>
    <w:p w:rsidR="00650669" w:rsidRDefault="00650669" w:rsidP="00E23885">
      <w:pPr>
        <w:pStyle w:val="NormalnyWeb"/>
        <w:numPr>
          <w:ilvl w:val="0"/>
          <w:numId w:val="43"/>
        </w:numPr>
        <w:tabs>
          <w:tab w:val="num" w:pos="2340"/>
        </w:tabs>
        <w:spacing w:before="120" w:beforeAutospacing="0" w:after="0" w:afterAutospacing="0"/>
        <w:ind w:left="357" w:hanging="357"/>
        <w:jc w:val="both"/>
        <w:rPr>
          <w:rFonts w:ascii="Calibri" w:hAnsi="Calibri" w:cs="Times New Roman" w:hint="default"/>
          <w:color w:val="000000"/>
          <w:sz w:val="22"/>
          <w:szCs w:val="22"/>
        </w:rPr>
      </w:pPr>
      <w:r>
        <w:rPr>
          <w:rFonts w:ascii="Calibri" w:hAnsi="Calibri" w:cs="Times New Roman"/>
          <w:color w:val="000000"/>
          <w:sz w:val="22"/>
          <w:szCs w:val="22"/>
        </w:rPr>
        <w:t xml:space="preserve">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na podstawie ust. 1, jeżeli w wyniku rozstrzygnięcia odwołania jego oferta została wybrana jako najkorzystniejsza. Wykonawca wnosi wadium w terminie określonym przez zamawiającego. Jeżeli wadium wniesiono w pieniądzu, zamawiający zwraca je wraz z odsetkami wynikającymi z umowy rachunku </w:t>
      </w:r>
      <w:r>
        <w:rPr>
          <w:rFonts w:ascii="Calibri" w:hAnsi="Calibri" w:cs="Times New Roman"/>
          <w:color w:val="000000"/>
          <w:sz w:val="22"/>
          <w:szCs w:val="22"/>
        </w:rPr>
        <w:lastRenderedPageBreak/>
        <w:t>bankowego, na którym było ono przechowywane, pomniejszone o koszty prowadzenia rachunku bankowego oraz prowizji bankowej za przelew pieniędzy na rachunek bankowy wskazany przez wykonawcę.</w:t>
      </w:r>
    </w:p>
    <w:p w:rsidR="00650669" w:rsidRDefault="00650669" w:rsidP="00650669">
      <w:pPr>
        <w:autoSpaceDE w:val="0"/>
        <w:autoSpaceDN w:val="0"/>
        <w:adjustRightInd w:val="0"/>
        <w:spacing w:before="120"/>
        <w:ind w:left="360"/>
        <w:jc w:val="both"/>
        <w:rPr>
          <w:rFonts w:ascii="Calibri" w:hAnsi="Calibri"/>
          <w:sz w:val="22"/>
          <w:szCs w:val="22"/>
        </w:rPr>
      </w:pPr>
      <w:r>
        <w:rPr>
          <w:rFonts w:ascii="Calibri" w:hAnsi="Calibri"/>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50669" w:rsidRDefault="00650669" w:rsidP="00650669">
      <w:pPr>
        <w:autoSpaceDE w:val="0"/>
        <w:autoSpaceDN w:val="0"/>
        <w:adjustRightInd w:val="0"/>
        <w:spacing w:before="120"/>
        <w:ind w:left="360"/>
        <w:jc w:val="both"/>
        <w:rPr>
          <w:rFonts w:ascii="Calibri" w:hAnsi="Calibri"/>
          <w:sz w:val="22"/>
          <w:szCs w:val="22"/>
        </w:rPr>
      </w:pPr>
      <w:r>
        <w:rPr>
          <w:rFonts w:ascii="Calibri" w:hAnsi="Calibri"/>
          <w:sz w:val="22"/>
          <w:szCs w:val="22"/>
        </w:rPr>
        <w:t>Zamawiający zatrzymuje wadium wraz z odsetkami, jeżeli wykonawca, którego oferta została wybrana:</w:t>
      </w:r>
    </w:p>
    <w:p w:rsidR="00650669" w:rsidRDefault="00650669" w:rsidP="00650669">
      <w:pPr>
        <w:autoSpaceDE w:val="0"/>
        <w:autoSpaceDN w:val="0"/>
        <w:adjustRightInd w:val="0"/>
        <w:spacing w:before="120"/>
        <w:ind w:left="360"/>
        <w:jc w:val="both"/>
        <w:rPr>
          <w:rFonts w:ascii="Calibri" w:hAnsi="Calibri"/>
          <w:sz w:val="22"/>
          <w:szCs w:val="22"/>
        </w:rPr>
      </w:pPr>
      <w:r>
        <w:rPr>
          <w:rFonts w:ascii="Calibri" w:hAnsi="Calibri"/>
          <w:sz w:val="22"/>
          <w:szCs w:val="22"/>
        </w:rPr>
        <w:t xml:space="preserve">a) </w:t>
      </w:r>
      <w:r>
        <w:rPr>
          <w:rFonts w:ascii="Calibri" w:hAnsi="Calibri"/>
          <w:sz w:val="22"/>
          <w:szCs w:val="22"/>
        </w:rPr>
        <w:tab/>
        <w:t>odmówił podpisania umowy w sprawie zamówienia publicznego na warunkach określonych w ofercie,</w:t>
      </w:r>
    </w:p>
    <w:p w:rsidR="00650669" w:rsidRDefault="00650669" w:rsidP="00650669">
      <w:pPr>
        <w:autoSpaceDE w:val="0"/>
        <w:autoSpaceDN w:val="0"/>
        <w:adjustRightInd w:val="0"/>
        <w:spacing w:before="120"/>
        <w:ind w:left="360"/>
        <w:jc w:val="both"/>
        <w:rPr>
          <w:rFonts w:ascii="Calibri" w:hAnsi="Calibri"/>
          <w:sz w:val="22"/>
          <w:szCs w:val="22"/>
        </w:rPr>
      </w:pPr>
      <w:r>
        <w:rPr>
          <w:rFonts w:ascii="Calibri" w:hAnsi="Calibri"/>
          <w:sz w:val="22"/>
          <w:szCs w:val="22"/>
        </w:rPr>
        <w:t xml:space="preserve">b) </w:t>
      </w:r>
      <w:r>
        <w:rPr>
          <w:rFonts w:ascii="Calibri" w:hAnsi="Calibri"/>
          <w:sz w:val="22"/>
          <w:szCs w:val="22"/>
        </w:rPr>
        <w:tab/>
        <w:t>nie wniósł wymaganego zabezpieczenia należytego wykonania umowy,</w:t>
      </w:r>
    </w:p>
    <w:p w:rsidR="00650669" w:rsidRDefault="00650669" w:rsidP="00650669">
      <w:pPr>
        <w:autoSpaceDE w:val="0"/>
        <w:autoSpaceDN w:val="0"/>
        <w:adjustRightInd w:val="0"/>
        <w:spacing w:before="120" w:after="120"/>
        <w:ind w:left="357"/>
        <w:jc w:val="both"/>
        <w:rPr>
          <w:rFonts w:ascii="Calibri" w:hAnsi="Calibri"/>
          <w:sz w:val="22"/>
          <w:szCs w:val="22"/>
        </w:rPr>
      </w:pPr>
      <w:r>
        <w:rPr>
          <w:rFonts w:ascii="Calibri" w:hAnsi="Calibri"/>
          <w:sz w:val="22"/>
          <w:szCs w:val="22"/>
        </w:rPr>
        <w:t xml:space="preserve">c) </w:t>
      </w:r>
      <w:r>
        <w:rPr>
          <w:rFonts w:ascii="Calibri" w:hAnsi="Calibri"/>
          <w:sz w:val="22"/>
          <w:szCs w:val="22"/>
        </w:rPr>
        <w:tab/>
        <w:t>zawarcie umowy w sprawie zamówienia publicznego stało się niemożliwe z przyczyn leżących po stronie wykonawcy.</w:t>
      </w:r>
    </w:p>
    <w:p w:rsidR="00E5061E" w:rsidRPr="00E5061E" w:rsidRDefault="00E5061E" w:rsidP="00BC7DAE">
      <w:pPr>
        <w:pStyle w:val="NormalnyWeb"/>
        <w:spacing w:before="0" w:beforeAutospacing="0" w:after="0" w:afterAutospacing="0"/>
        <w:jc w:val="both"/>
        <w:rPr>
          <w:rFonts w:ascii="Calibri" w:hAnsi="Calibri" w:cs="Times New Roman" w:hint="default"/>
          <w:color w:val="000000"/>
          <w:sz w:val="22"/>
          <w:szCs w:val="22"/>
        </w:rPr>
      </w:pPr>
    </w:p>
    <w:p w:rsidR="00E77E7C" w:rsidRPr="00516D0A" w:rsidRDefault="00E77E7C" w:rsidP="00E77E7C">
      <w:pPr>
        <w:pStyle w:val="Nagwek1"/>
        <w:shd w:val="clear" w:color="auto" w:fill="F2F2F2"/>
        <w:ind w:left="426" w:hanging="69"/>
      </w:pPr>
      <w:bookmarkStart w:id="13" w:name="_Toc471722538"/>
      <w:r w:rsidRPr="00516D0A">
        <w:t>TERMIN ZWIĄZANIA OFERTĄ</w:t>
      </w:r>
      <w:bookmarkEnd w:id="13"/>
      <w:r w:rsidRPr="00516D0A">
        <w:t xml:space="preserve"> </w:t>
      </w:r>
    </w:p>
    <w:p w:rsidR="00E77E7C" w:rsidRPr="00E329B3" w:rsidRDefault="00E77E7C" w:rsidP="0095234E">
      <w:pPr>
        <w:pStyle w:val="NormalnyWeb"/>
        <w:numPr>
          <w:ilvl w:val="0"/>
          <w:numId w:val="14"/>
        </w:numPr>
        <w:tabs>
          <w:tab w:val="num" w:pos="2340"/>
        </w:tabs>
        <w:spacing w:before="120" w:beforeAutospacing="0" w:after="0" w:afterAutospacing="0"/>
        <w:jc w:val="both"/>
        <w:rPr>
          <w:rFonts w:ascii="Calibri" w:hAnsi="Calibri" w:cs="Times New Roman" w:hint="default"/>
          <w:color w:val="000000"/>
          <w:sz w:val="22"/>
          <w:szCs w:val="22"/>
        </w:rPr>
      </w:pPr>
      <w:r w:rsidRPr="00E329B3">
        <w:rPr>
          <w:rFonts w:ascii="Calibri" w:hAnsi="Calibri" w:cs="Times New Roman" w:hint="default"/>
          <w:color w:val="000000"/>
          <w:sz w:val="22"/>
          <w:szCs w:val="22"/>
        </w:rPr>
        <w:t>Wykona</w:t>
      </w:r>
      <w:r>
        <w:rPr>
          <w:rFonts w:ascii="Calibri" w:hAnsi="Calibri" w:cs="Times New Roman" w:hint="default"/>
          <w:color w:val="000000"/>
          <w:sz w:val="22"/>
          <w:szCs w:val="22"/>
        </w:rPr>
        <w:t xml:space="preserve">wca jest związany ofertą przez </w:t>
      </w:r>
      <w:r w:rsidR="009841F0">
        <w:rPr>
          <w:rFonts w:ascii="Calibri" w:hAnsi="Calibri" w:cs="Times New Roman" w:hint="default"/>
          <w:b/>
          <w:color w:val="000000"/>
          <w:sz w:val="22"/>
          <w:szCs w:val="22"/>
        </w:rPr>
        <w:t>3</w:t>
      </w:r>
      <w:r w:rsidRPr="006F0CB0">
        <w:rPr>
          <w:rFonts w:ascii="Calibri" w:hAnsi="Calibri" w:cs="Times New Roman" w:hint="default"/>
          <w:b/>
          <w:color w:val="000000"/>
          <w:sz w:val="22"/>
          <w:szCs w:val="22"/>
        </w:rPr>
        <w:t>0 dni</w:t>
      </w:r>
      <w:r w:rsidRPr="00E329B3">
        <w:rPr>
          <w:rFonts w:ascii="Calibri" w:hAnsi="Calibri" w:cs="Times New Roman" w:hint="default"/>
          <w:color w:val="000000"/>
          <w:sz w:val="22"/>
          <w:szCs w:val="22"/>
        </w:rPr>
        <w:t xml:space="preserve"> od daty składania ofert. Bieg terminu związania ofertą rozpoczyna się wraz z upływem terminu składania ofert.</w:t>
      </w:r>
    </w:p>
    <w:p w:rsidR="00E77E7C" w:rsidRPr="00B922A9" w:rsidRDefault="00E77E7C" w:rsidP="0095234E">
      <w:pPr>
        <w:pStyle w:val="NormalnyWeb"/>
        <w:numPr>
          <w:ilvl w:val="0"/>
          <w:numId w:val="14"/>
        </w:numPr>
        <w:tabs>
          <w:tab w:val="num" w:pos="2340"/>
        </w:tabs>
        <w:spacing w:before="120" w:beforeAutospacing="0" w:after="120" w:afterAutospacing="0"/>
        <w:ind w:left="357" w:hanging="357"/>
        <w:jc w:val="both"/>
        <w:rPr>
          <w:rFonts w:ascii="Calibri" w:hAnsi="Calibri" w:cs="Times New Roman" w:hint="default"/>
          <w:color w:val="000000"/>
          <w:sz w:val="22"/>
          <w:szCs w:val="22"/>
        </w:rPr>
      </w:pPr>
      <w:r>
        <w:rPr>
          <w:rFonts w:ascii="Calibri" w:hAnsi="Calibri" w:cs="Times New Roman" w:hint="default"/>
          <w:color w:val="000000"/>
          <w:sz w:val="22"/>
          <w:szCs w:val="22"/>
        </w:rPr>
        <w:t xml:space="preserve">Zamawiający na co najmniej 3 </w:t>
      </w:r>
      <w:r w:rsidRPr="00E329B3">
        <w:rPr>
          <w:rFonts w:ascii="Calibri" w:hAnsi="Calibri" w:cs="Times New Roman" w:hint="default"/>
          <w:color w:val="000000"/>
          <w:sz w:val="22"/>
          <w:szCs w:val="22"/>
        </w:rPr>
        <w:t>dni przed up</w:t>
      </w:r>
      <w:r>
        <w:rPr>
          <w:rFonts w:ascii="Calibri" w:hAnsi="Calibri" w:cs="Times New Roman" w:hint="default"/>
          <w:color w:val="000000"/>
          <w:sz w:val="22"/>
          <w:szCs w:val="22"/>
        </w:rPr>
        <w:t xml:space="preserve">ływem terminu związania ofertą </w:t>
      </w:r>
      <w:r w:rsidRPr="00E329B3">
        <w:rPr>
          <w:rFonts w:ascii="Calibri" w:hAnsi="Calibri" w:cs="Times New Roman" w:hint="default"/>
          <w:color w:val="000000"/>
          <w:sz w:val="22"/>
          <w:szCs w:val="22"/>
        </w:rPr>
        <w:t xml:space="preserve">może tylko raz zwrócić się do Wykonawców o wyrażenie zgody na przedłużenie terminu </w:t>
      </w:r>
      <w:r>
        <w:rPr>
          <w:rFonts w:ascii="Calibri" w:hAnsi="Calibri" w:cs="Times New Roman" w:hint="default"/>
          <w:color w:val="000000"/>
          <w:sz w:val="22"/>
          <w:szCs w:val="22"/>
        </w:rPr>
        <w:t xml:space="preserve">związania ofertą </w:t>
      </w:r>
      <w:r w:rsidRPr="00E329B3">
        <w:rPr>
          <w:rFonts w:ascii="Calibri" w:hAnsi="Calibri" w:cs="Times New Roman" w:hint="default"/>
          <w:color w:val="000000"/>
          <w:sz w:val="22"/>
          <w:szCs w:val="22"/>
        </w:rPr>
        <w:t>o oznaczony okres, nie dłuższy jednak niż 60 dni.</w:t>
      </w:r>
      <w:r>
        <w:rPr>
          <w:rFonts w:ascii="Calibri" w:hAnsi="Calibri" w:cs="Times New Roman" w:hint="default"/>
          <w:color w:val="000000"/>
          <w:sz w:val="22"/>
          <w:szCs w:val="22"/>
        </w:rPr>
        <w:t xml:space="preserve"> </w:t>
      </w:r>
    </w:p>
    <w:p w:rsidR="00E77E7C" w:rsidRPr="00516D0A" w:rsidRDefault="00E77E7C" w:rsidP="00E77E7C">
      <w:pPr>
        <w:pStyle w:val="Nagwek1"/>
        <w:shd w:val="clear" w:color="auto" w:fill="F2F2F2"/>
        <w:ind w:left="426" w:hanging="69"/>
      </w:pPr>
      <w:bookmarkStart w:id="14" w:name="_Toc471722539"/>
      <w:r w:rsidRPr="00516D0A">
        <w:t>OPIS SPOSOBU PRZYGOTOWANIA OFERT</w:t>
      </w:r>
      <w:bookmarkEnd w:id="14"/>
      <w:r w:rsidRPr="00516D0A">
        <w:t xml:space="preserve"> </w:t>
      </w:r>
    </w:p>
    <w:p w:rsidR="00E77E7C" w:rsidRPr="00E329B3" w:rsidRDefault="00E77E7C" w:rsidP="0095234E">
      <w:pPr>
        <w:numPr>
          <w:ilvl w:val="0"/>
          <w:numId w:val="3"/>
        </w:numPr>
        <w:tabs>
          <w:tab w:val="clear" w:pos="720"/>
          <w:tab w:val="num" w:pos="360"/>
          <w:tab w:val="num" w:pos="1440"/>
          <w:tab w:val="num" w:pos="2700"/>
        </w:tabs>
        <w:suppressAutoHyphens w:val="0"/>
        <w:spacing w:before="240"/>
        <w:ind w:left="357" w:hanging="357"/>
        <w:jc w:val="both"/>
        <w:rPr>
          <w:rFonts w:ascii="Calibri" w:hAnsi="Calibri"/>
          <w:color w:val="000000"/>
          <w:sz w:val="22"/>
          <w:szCs w:val="22"/>
        </w:rPr>
      </w:pPr>
      <w:r w:rsidRPr="00E329B3">
        <w:rPr>
          <w:rFonts w:ascii="Calibri" w:hAnsi="Calibri"/>
          <w:color w:val="000000"/>
          <w:sz w:val="22"/>
          <w:szCs w:val="22"/>
        </w:rPr>
        <w:t>Wykonawca zobowiązany jest przygotować i złożyć ofertę według poniższych zasad:</w:t>
      </w:r>
    </w:p>
    <w:p w:rsidR="00E77E7C" w:rsidRPr="00E329B3" w:rsidRDefault="00E77E7C" w:rsidP="0095234E">
      <w:pPr>
        <w:numPr>
          <w:ilvl w:val="0"/>
          <w:numId w:val="4"/>
        </w:numPr>
        <w:suppressAutoHyphens w:val="0"/>
        <w:spacing w:before="120"/>
        <w:jc w:val="both"/>
        <w:rPr>
          <w:rFonts w:ascii="Calibri" w:hAnsi="Calibri"/>
          <w:color w:val="000000"/>
          <w:sz w:val="22"/>
          <w:szCs w:val="22"/>
        </w:rPr>
      </w:pPr>
      <w:r w:rsidRPr="00E329B3">
        <w:rPr>
          <w:rFonts w:ascii="Calibri" w:hAnsi="Calibri"/>
          <w:color w:val="000000"/>
          <w:sz w:val="22"/>
          <w:szCs w:val="22"/>
        </w:rPr>
        <w:t>treść oferty musi odpowiadać treści SIWZ;</w:t>
      </w:r>
    </w:p>
    <w:p w:rsidR="00E77E7C" w:rsidRPr="00E329B3" w:rsidRDefault="00E77E7C" w:rsidP="0095234E">
      <w:pPr>
        <w:numPr>
          <w:ilvl w:val="0"/>
          <w:numId w:val="4"/>
        </w:numPr>
        <w:suppressAutoHyphens w:val="0"/>
        <w:spacing w:before="120"/>
        <w:jc w:val="both"/>
        <w:rPr>
          <w:rFonts w:ascii="Calibri" w:hAnsi="Calibri"/>
          <w:color w:val="000000"/>
          <w:sz w:val="22"/>
          <w:szCs w:val="22"/>
        </w:rPr>
      </w:pPr>
      <w:r w:rsidRPr="00E329B3">
        <w:rPr>
          <w:rFonts w:ascii="Calibri" w:hAnsi="Calibri"/>
          <w:color w:val="000000"/>
          <w:sz w:val="22"/>
          <w:szCs w:val="22"/>
        </w:rPr>
        <w:t>wykonawca może złożyć tylko jedną ofertę;</w:t>
      </w:r>
    </w:p>
    <w:p w:rsidR="00E77E7C" w:rsidRPr="002E240F" w:rsidRDefault="00E77E7C" w:rsidP="0095234E">
      <w:pPr>
        <w:pStyle w:val="Akapitzlist"/>
        <w:numPr>
          <w:ilvl w:val="0"/>
          <w:numId w:val="4"/>
        </w:numPr>
        <w:spacing w:before="120" w:line="240" w:lineRule="exact"/>
        <w:jc w:val="both"/>
        <w:rPr>
          <w:rFonts w:asciiTheme="minorHAnsi" w:hAnsiTheme="minorHAnsi" w:cs="Arial"/>
          <w:b/>
          <w:color w:val="000000"/>
          <w:sz w:val="22"/>
          <w:szCs w:val="22"/>
        </w:rPr>
      </w:pPr>
      <w:r w:rsidRPr="00310AFA">
        <w:rPr>
          <w:rFonts w:ascii="Calibri" w:hAnsi="Calibri"/>
          <w:b/>
          <w:color w:val="000000"/>
          <w:sz w:val="22"/>
          <w:szCs w:val="22"/>
          <w:u w:val="single"/>
        </w:rPr>
        <w:t>oferta powinna być złożona pod rygorem nieważności, w formie pisemnej</w:t>
      </w:r>
      <w:r w:rsidRPr="00310AFA">
        <w:rPr>
          <w:rFonts w:ascii="Calibri" w:hAnsi="Calibri"/>
          <w:color w:val="000000"/>
          <w:sz w:val="22"/>
          <w:szCs w:val="22"/>
        </w:rPr>
        <w:t xml:space="preserve">. </w:t>
      </w:r>
      <w:r w:rsidRPr="002E240F">
        <w:rPr>
          <w:rFonts w:ascii="Calibri" w:hAnsi="Calibri"/>
          <w:b/>
          <w:color w:val="000000"/>
          <w:sz w:val="22"/>
          <w:szCs w:val="22"/>
        </w:rPr>
        <w:t xml:space="preserve">Oferta powinna być złożona zgodnie </w:t>
      </w:r>
      <w:r w:rsidRPr="00B73DCB">
        <w:rPr>
          <w:rFonts w:ascii="Calibri" w:hAnsi="Calibri"/>
          <w:b/>
          <w:sz w:val="22"/>
          <w:szCs w:val="22"/>
        </w:rPr>
        <w:t xml:space="preserve">z załącznikiem nr 1 do SIWZ </w:t>
      </w:r>
      <w:r w:rsidRPr="002E240F">
        <w:rPr>
          <w:rFonts w:ascii="Calibri" w:hAnsi="Calibri"/>
          <w:b/>
          <w:color w:val="000000"/>
          <w:sz w:val="22"/>
          <w:szCs w:val="22"/>
        </w:rPr>
        <w:t xml:space="preserve">– formularz oferty </w:t>
      </w:r>
    </w:p>
    <w:p w:rsidR="00E77E7C" w:rsidRPr="00E329B3" w:rsidRDefault="00E77E7C" w:rsidP="0095234E">
      <w:pPr>
        <w:numPr>
          <w:ilvl w:val="0"/>
          <w:numId w:val="4"/>
        </w:numPr>
        <w:suppressAutoHyphens w:val="0"/>
        <w:spacing w:before="120"/>
        <w:jc w:val="both"/>
        <w:rPr>
          <w:rFonts w:ascii="Calibri" w:hAnsi="Calibri"/>
          <w:color w:val="000000"/>
          <w:sz w:val="22"/>
          <w:szCs w:val="22"/>
        </w:rPr>
      </w:pPr>
      <w:r w:rsidRPr="00E329B3">
        <w:rPr>
          <w:rFonts w:ascii="Calibri" w:hAnsi="Calibri"/>
          <w:color w:val="000000"/>
          <w:sz w:val="22"/>
          <w:szCs w:val="22"/>
        </w:rPr>
        <w:t>oferta powinna być sporządzona w języku polskim, na maszynie, komputerze lub ręcznie nieścieralnym atramentem;</w:t>
      </w:r>
    </w:p>
    <w:p w:rsidR="00E77E7C" w:rsidRPr="00E329B3" w:rsidRDefault="00E77E7C" w:rsidP="0095234E">
      <w:pPr>
        <w:numPr>
          <w:ilvl w:val="0"/>
          <w:numId w:val="4"/>
        </w:numPr>
        <w:suppressAutoHyphens w:val="0"/>
        <w:spacing w:before="120"/>
        <w:jc w:val="both"/>
        <w:rPr>
          <w:rFonts w:ascii="Calibri" w:hAnsi="Calibri"/>
          <w:color w:val="000000"/>
          <w:sz w:val="22"/>
          <w:szCs w:val="22"/>
        </w:rPr>
      </w:pPr>
      <w:r w:rsidRPr="00E329B3">
        <w:rPr>
          <w:rFonts w:ascii="Calibri" w:hAnsi="Calibri"/>
          <w:color w:val="000000"/>
          <w:sz w:val="22"/>
          <w:szCs w:val="22"/>
        </w:rPr>
        <w:t>oferta powinna być podpisana przez osoby u</w:t>
      </w:r>
      <w:r>
        <w:rPr>
          <w:rFonts w:ascii="Calibri" w:hAnsi="Calibri"/>
          <w:color w:val="000000"/>
          <w:sz w:val="22"/>
          <w:szCs w:val="22"/>
        </w:rPr>
        <w:t>poważnione do podpisania oferty</w:t>
      </w:r>
      <w:r w:rsidRPr="00E329B3">
        <w:rPr>
          <w:rFonts w:ascii="Calibri" w:hAnsi="Calibri"/>
          <w:color w:val="000000"/>
          <w:sz w:val="22"/>
          <w:szCs w:val="22"/>
        </w:rPr>
        <w:t>;</w:t>
      </w:r>
    </w:p>
    <w:p w:rsidR="00E77E7C" w:rsidRPr="003B2A51" w:rsidRDefault="00E77E7C" w:rsidP="0095234E">
      <w:pPr>
        <w:numPr>
          <w:ilvl w:val="0"/>
          <w:numId w:val="4"/>
        </w:numPr>
        <w:suppressAutoHyphens w:val="0"/>
        <w:spacing w:before="120"/>
        <w:jc w:val="both"/>
        <w:rPr>
          <w:rFonts w:ascii="Calibri" w:hAnsi="Calibri"/>
          <w:color w:val="000000"/>
          <w:sz w:val="22"/>
          <w:szCs w:val="22"/>
        </w:rPr>
      </w:pPr>
      <w:r w:rsidRPr="003B2A51">
        <w:rPr>
          <w:rFonts w:ascii="Calibri" w:hAnsi="Calibri"/>
          <w:color w:val="000000"/>
          <w:sz w:val="22"/>
          <w:szCs w:val="22"/>
        </w:rPr>
        <w:t>wszelkie poprawki i zmiany w tekście oferty muszą być parafowane przez osoby podpisujące ofertę;</w:t>
      </w:r>
    </w:p>
    <w:p w:rsidR="00E77E7C" w:rsidRDefault="00E77E7C" w:rsidP="0095234E">
      <w:pPr>
        <w:numPr>
          <w:ilvl w:val="0"/>
          <w:numId w:val="4"/>
        </w:numPr>
        <w:suppressAutoHyphens w:val="0"/>
        <w:spacing w:before="120" w:after="120"/>
        <w:ind w:left="714" w:hanging="357"/>
        <w:jc w:val="both"/>
        <w:rPr>
          <w:rFonts w:ascii="Calibri" w:hAnsi="Calibri"/>
          <w:color w:val="000000"/>
          <w:sz w:val="22"/>
          <w:szCs w:val="22"/>
        </w:rPr>
      </w:pPr>
      <w:r w:rsidRPr="003B2A51">
        <w:rPr>
          <w:rFonts w:ascii="Calibri" w:hAnsi="Calibri"/>
          <w:color w:val="000000"/>
          <w:sz w:val="22"/>
          <w:szCs w:val="22"/>
        </w:rPr>
        <w:t xml:space="preserve"> ofertę przed upływem terminu składania </w:t>
      </w:r>
      <w:r>
        <w:rPr>
          <w:rFonts w:ascii="Calibri" w:hAnsi="Calibri"/>
          <w:color w:val="000000"/>
          <w:sz w:val="22"/>
          <w:szCs w:val="22"/>
        </w:rPr>
        <w:t>ofert można zmienić lub wycofać:</w:t>
      </w:r>
    </w:p>
    <w:p w:rsidR="00E77E7C" w:rsidRDefault="00E77E7C" w:rsidP="0095234E">
      <w:pPr>
        <w:pStyle w:val="Akapitzlist"/>
        <w:numPr>
          <w:ilvl w:val="3"/>
          <w:numId w:val="4"/>
        </w:numPr>
        <w:spacing w:after="4" w:line="276" w:lineRule="auto"/>
        <w:ind w:left="993" w:right="194" w:hanging="284"/>
        <w:jc w:val="both"/>
        <w:rPr>
          <w:rFonts w:ascii="Calibri" w:eastAsia="Courier New" w:hAnsi="Calibri" w:cs="Calibri"/>
          <w:color w:val="000000"/>
          <w:sz w:val="22"/>
          <w:szCs w:val="22"/>
        </w:rPr>
      </w:pPr>
      <w:r>
        <w:rPr>
          <w:rFonts w:ascii="Calibri" w:hAnsi="Calibri" w:cs="Calibri"/>
          <w:sz w:val="22"/>
        </w:rPr>
        <w:t xml:space="preserve">zmiany </w:t>
      </w:r>
      <w:r w:rsidRPr="00FD4ED7">
        <w:rPr>
          <w:rFonts w:ascii="Calibri" w:hAnsi="Calibri" w:cs="Calibri"/>
          <w:sz w:val="22"/>
        </w:rPr>
        <w:t xml:space="preserve">złożonej oferty </w:t>
      </w:r>
      <w:r w:rsidRPr="006644F0">
        <w:rPr>
          <w:rFonts w:ascii="Calibri" w:hAnsi="Calibri" w:cs="Calibri"/>
          <w:sz w:val="22"/>
          <w:u w:val="single"/>
        </w:rPr>
        <w:t>muszą być złożone w miejscu i według zasad obowiązujących przy składaniu oferty.</w:t>
      </w:r>
      <w:r w:rsidRPr="00B24095">
        <w:rPr>
          <w:rFonts w:ascii="Calibri" w:eastAsia="Courier New" w:hAnsi="Calibri" w:cs="Calibri"/>
          <w:color w:val="000000"/>
          <w:sz w:val="22"/>
          <w:szCs w:val="22"/>
        </w:rPr>
        <w:t xml:space="preserve"> </w:t>
      </w:r>
      <w:r w:rsidRPr="00FD4ED7">
        <w:rPr>
          <w:rFonts w:ascii="Calibri" w:hAnsi="Calibri" w:cs="Calibri"/>
          <w:sz w:val="22"/>
        </w:rPr>
        <w:t>W przypadku złożenia kilku „ZMIAN” kopertę każdej „ZMIANY” należy dodatkowo opatrzyć napisem „ZMIANA NR .....”</w:t>
      </w:r>
      <w:r>
        <w:rPr>
          <w:rFonts w:ascii="Calibri" w:eastAsia="Courier New" w:hAnsi="Calibri" w:cs="Calibri"/>
          <w:color w:val="000000"/>
          <w:sz w:val="22"/>
          <w:szCs w:val="22"/>
        </w:rPr>
        <w:t>;</w:t>
      </w:r>
    </w:p>
    <w:p w:rsidR="00E77E7C" w:rsidRPr="00A06ABB" w:rsidRDefault="00E77E7C" w:rsidP="0095234E">
      <w:pPr>
        <w:pStyle w:val="Akapitzlist"/>
        <w:numPr>
          <w:ilvl w:val="3"/>
          <w:numId w:val="4"/>
        </w:numPr>
        <w:spacing w:line="276" w:lineRule="auto"/>
        <w:ind w:left="993" w:right="194" w:hanging="284"/>
        <w:jc w:val="both"/>
        <w:rPr>
          <w:rFonts w:ascii="Calibri" w:eastAsia="Courier New" w:hAnsi="Calibri" w:cs="Calibri"/>
          <w:color w:val="000000"/>
          <w:sz w:val="22"/>
          <w:szCs w:val="22"/>
        </w:rPr>
      </w:pPr>
      <w:r>
        <w:rPr>
          <w:rFonts w:ascii="Calibri" w:eastAsia="Courier New" w:hAnsi="Calibri" w:cs="Calibri"/>
          <w:bCs w:val="0"/>
          <w:color w:val="000000"/>
          <w:sz w:val="22"/>
          <w:szCs w:val="22"/>
        </w:rPr>
        <w:t>w</w:t>
      </w:r>
      <w:r w:rsidRPr="00B24095">
        <w:rPr>
          <w:rFonts w:ascii="Calibri" w:eastAsia="Courier New" w:hAnsi="Calibri" w:cs="Calibri"/>
          <w:bCs w:val="0"/>
          <w:color w:val="000000"/>
          <w:sz w:val="22"/>
          <w:szCs w:val="22"/>
        </w:rPr>
        <w:t>ycofanie złożonej oferty następuje poprzez złożenie powiadomienia podpisanego przez wykonawcę. Wycofanie należy złożyć w miejscu i według zasad obowiązujących przy składaniu oferty</w:t>
      </w:r>
      <w:r>
        <w:rPr>
          <w:rFonts w:ascii="Calibri" w:eastAsia="Courier New" w:hAnsi="Calibri" w:cs="Calibri"/>
          <w:bCs w:val="0"/>
          <w:color w:val="000000"/>
          <w:sz w:val="22"/>
          <w:szCs w:val="22"/>
        </w:rPr>
        <w:t>;</w:t>
      </w:r>
    </w:p>
    <w:p w:rsidR="00E77E7C" w:rsidRPr="00A06ABB" w:rsidRDefault="00E77E7C" w:rsidP="0095234E">
      <w:pPr>
        <w:pStyle w:val="Akapitzlist"/>
        <w:numPr>
          <w:ilvl w:val="3"/>
          <w:numId w:val="4"/>
        </w:numPr>
        <w:spacing w:line="276" w:lineRule="auto"/>
        <w:ind w:left="993" w:right="194" w:hanging="284"/>
        <w:jc w:val="both"/>
        <w:rPr>
          <w:rFonts w:ascii="Calibri" w:eastAsia="Courier New" w:hAnsi="Calibri" w:cs="Calibri"/>
          <w:color w:val="000000"/>
          <w:sz w:val="22"/>
          <w:szCs w:val="22"/>
        </w:rPr>
      </w:pPr>
      <w:r>
        <w:rPr>
          <w:rFonts w:ascii="Calibri" w:eastAsia="Courier New" w:hAnsi="Calibri" w:cs="Calibri"/>
          <w:color w:val="000000"/>
          <w:sz w:val="22"/>
          <w:szCs w:val="22"/>
        </w:rPr>
        <w:t>z</w:t>
      </w:r>
      <w:r w:rsidRPr="00B24095">
        <w:rPr>
          <w:rFonts w:ascii="Calibri" w:eastAsia="Courier New" w:hAnsi="Calibri" w:cs="Calibri"/>
          <w:color w:val="000000"/>
          <w:sz w:val="22"/>
          <w:szCs w:val="22"/>
        </w:rPr>
        <w:t xml:space="preserve">miany lub wycofanie złożonej oferty są skuteczne tylko wówczas, gdy zostały dokonane przed </w:t>
      </w:r>
      <w:r>
        <w:rPr>
          <w:rFonts w:ascii="Calibri" w:eastAsia="Courier New" w:hAnsi="Calibri" w:cs="Calibri"/>
          <w:color w:val="000000"/>
          <w:sz w:val="22"/>
          <w:szCs w:val="22"/>
        </w:rPr>
        <w:t>upływem terminu składania ofert;</w:t>
      </w:r>
    </w:p>
    <w:p w:rsidR="00E77E7C" w:rsidRPr="00A06ABB" w:rsidRDefault="00E77E7C" w:rsidP="0095234E">
      <w:pPr>
        <w:pStyle w:val="Akapitzlist"/>
        <w:numPr>
          <w:ilvl w:val="3"/>
          <w:numId w:val="4"/>
        </w:numPr>
        <w:ind w:left="993" w:hanging="284"/>
        <w:jc w:val="both"/>
        <w:rPr>
          <w:rFonts w:ascii="Calibri" w:hAnsi="Calibri"/>
          <w:color w:val="000000"/>
          <w:sz w:val="22"/>
          <w:szCs w:val="22"/>
        </w:rPr>
      </w:pPr>
      <w:r w:rsidRPr="00A06ABB">
        <w:rPr>
          <w:rFonts w:ascii="Calibri" w:hAnsi="Calibri"/>
          <w:color w:val="000000"/>
          <w:sz w:val="22"/>
          <w:szCs w:val="22"/>
        </w:rPr>
        <w:t>oferta, może być zmieniona lub wycofana, poprzez złożenie oświadczenia oznaczonego:</w:t>
      </w:r>
    </w:p>
    <w:tbl>
      <w:tblPr>
        <w:tblpPr w:leftFromText="141" w:rightFromText="141" w:vertAnchor="text" w:horzAnchor="margin" w:tblpXSpec="center" w:tblpY="26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7"/>
      </w:tblGrid>
      <w:tr w:rsidR="00E77E7C" w:rsidTr="0021414A">
        <w:trPr>
          <w:trHeight w:val="557"/>
        </w:trPr>
        <w:tc>
          <w:tcPr>
            <w:tcW w:w="9067" w:type="dxa"/>
            <w:shd w:val="clear" w:color="auto" w:fill="auto"/>
          </w:tcPr>
          <w:p w:rsidR="00276600" w:rsidRDefault="00E77E7C" w:rsidP="009E2814">
            <w:pPr>
              <w:ind w:left="360"/>
              <w:jc w:val="center"/>
              <w:rPr>
                <w:rFonts w:ascii="Calibri" w:eastAsia="Lucida Sans Unicode" w:hAnsi="Calibri" w:cs="TimesNewRomanPSMT"/>
                <w:b/>
                <w:bCs/>
                <w:iCs/>
                <w:color w:val="000000"/>
                <w:sz w:val="22"/>
                <w:szCs w:val="22"/>
              </w:rPr>
            </w:pPr>
            <w:r w:rsidRPr="005B6DC6">
              <w:rPr>
                <w:b/>
                <w:bCs/>
                <w:iCs/>
                <w:color w:val="000000"/>
                <w:szCs w:val="22"/>
              </w:rPr>
              <w:lastRenderedPageBreak/>
              <w:t>„</w:t>
            </w:r>
            <w:r w:rsidRPr="005B6DC6">
              <w:rPr>
                <w:b/>
                <w:color w:val="000000"/>
                <w:szCs w:val="22"/>
              </w:rPr>
              <w:t xml:space="preserve">Przetarg </w:t>
            </w:r>
            <w:r w:rsidRPr="00B03CB3">
              <w:rPr>
                <w:b/>
                <w:color w:val="000000"/>
                <w:szCs w:val="22"/>
              </w:rPr>
              <w:t xml:space="preserve">nieograniczony </w:t>
            </w:r>
            <w:r w:rsidR="009E2814">
              <w:rPr>
                <w:b/>
                <w:color w:val="000000"/>
                <w:szCs w:val="22"/>
              </w:rPr>
              <w:t xml:space="preserve"> dostawa w ramach projektu Poprawa infrastruktury Muzeum Podkarpackiego w Krośnie </w:t>
            </w:r>
          </w:p>
          <w:p w:rsidR="00E77E7C" w:rsidRPr="006C5AA7" w:rsidRDefault="00E77E7C" w:rsidP="001E63FD">
            <w:pPr>
              <w:pStyle w:val="Tekstpodstawowy"/>
              <w:spacing w:after="0"/>
              <w:jc w:val="center"/>
              <w:rPr>
                <w:rFonts w:ascii="Calibri" w:hAnsi="Calibri"/>
                <w:color w:val="000000"/>
                <w:sz w:val="22"/>
                <w:szCs w:val="22"/>
                <w:lang w:val="pl-PL"/>
              </w:rPr>
            </w:pPr>
            <w:r w:rsidRPr="009C7604">
              <w:rPr>
                <w:rFonts w:ascii="Calibri" w:hAnsi="Calibri" w:cs="TimesNewRomanPSMT"/>
                <w:b/>
                <w:bCs/>
                <w:iCs/>
                <w:color w:val="000000"/>
                <w:sz w:val="22"/>
                <w:szCs w:val="22"/>
              </w:rPr>
              <w:t xml:space="preserve">- </w:t>
            </w:r>
            <w:r w:rsidRPr="00094766">
              <w:rPr>
                <w:rFonts w:ascii="Calibri" w:hAnsi="Calibri" w:cs="TimesNewRomanPSMT"/>
                <w:b/>
                <w:bCs/>
                <w:iCs/>
                <w:color w:val="000000"/>
                <w:sz w:val="22"/>
                <w:szCs w:val="22"/>
              </w:rPr>
              <w:t xml:space="preserve">nie otwierać </w:t>
            </w:r>
            <w:r w:rsidRPr="00760E9D">
              <w:rPr>
                <w:rFonts w:ascii="Calibri" w:hAnsi="Calibri" w:cs="TimesNewRomanPSMT"/>
                <w:b/>
                <w:bCs/>
                <w:iCs/>
                <w:sz w:val="22"/>
                <w:szCs w:val="22"/>
              </w:rPr>
              <w:t>przed</w:t>
            </w:r>
            <w:r w:rsidR="004000CC">
              <w:rPr>
                <w:rFonts w:ascii="Calibri" w:hAnsi="Calibri" w:cs="TimesNewRomanPSMT"/>
                <w:b/>
                <w:bCs/>
                <w:iCs/>
                <w:sz w:val="22"/>
                <w:szCs w:val="22"/>
                <w:lang w:val="pl-PL"/>
              </w:rPr>
              <w:t xml:space="preserve"> </w:t>
            </w:r>
            <w:r w:rsidR="00E661DC">
              <w:rPr>
                <w:rFonts w:ascii="Calibri" w:hAnsi="Calibri" w:cs="TimesNewRomanPSMT"/>
                <w:b/>
                <w:bCs/>
                <w:iCs/>
                <w:sz w:val="22"/>
                <w:szCs w:val="22"/>
                <w:lang w:val="pl-PL"/>
              </w:rPr>
              <w:t>15</w:t>
            </w:r>
            <w:r w:rsidR="009E2814">
              <w:rPr>
                <w:rFonts w:ascii="Calibri" w:hAnsi="Calibri" w:cs="TimesNewRomanPSMT"/>
                <w:b/>
                <w:bCs/>
                <w:iCs/>
                <w:sz w:val="22"/>
                <w:szCs w:val="22"/>
                <w:lang w:val="pl-PL"/>
              </w:rPr>
              <w:t>.06.</w:t>
            </w:r>
            <w:r w:rsidR="000A5923" w:rsidRPr="00760E9D">
              <w:rPr>
                <w:rFonts w:ascii="Calibri" w:hAnsi="Calibri" w:cs="TimesNewRomanPSMT"/>
                <w:b/>
                <w:bCs/>
                <w:iCs/>
                <w:sz w:val="22"/>
                <w:szCs w:val="22"/>
              </w:rPr>
              <w:t>20</w:t>
            </w:r>
            <w:r w:rsidR="00760E9D" w:rsidRPr="00760E9D">
              <w:rPr>
                <w:rFonts w:ascii="Calibri" w:hAnsi="Calibri" w:cs="TimesNewRomanPSMT"/>
                <w:b/>
                <w:bCs/>
                <w:iCs/>
                <w:sz w:val="22"/>
                <w:szCs w:val="22"/>
                <w:lang w:val="pl-PL"/>
              </w:rPr>
              <w:t>20</w:t>
            </w:r>
            <w:r w:rsidRPr="00760E9D">
              <w:rPr>
                <w:rFonts w:ascii="Calibri" w:hAnsi="Calibri" w:cs="TimesNewRomanPSMT"/>
                <w:b/>
                <w:bCs/>
                <w:iCs/>
                <w:sz w:val="22"/>
                <w:szCs w:val="22"/>
              </w:rPr>
              <w:t xml:space="preserve"> r. godz. 12</w:t>
            </w:r>
            <w:r w:rsidRPr="00760E9D">
              <w:rPr>
                <w:rFonts w:ascii="Calibri" w:hAnsi="Calibri" w:cs="TimesNewRomanPSMT"/>
                <w:b/>
                <w:bCs/>
                <w:iCs/>
                <w:sz w:val="22"/>
                <w:szCs w:val="22"/>
                <w:vertAlign w:val="superscript"/>
              </w:rPr>
              <w:t>30</w:t>
            </w:r>
          </w:p>
          <w:p w:rsidR="00E77E7C" w:rsidRPr="005B6DC6" w:rsidRDefault="00E77E7C" w:rsidP="001E63FD">
            <w:pPr>
              <w:pStyle w:val="Tekstpodstawowy"/>
              <w:spacing w:after="0"/>
              <w:jc w:val="center"/>
              <w:rPr>
                <w:rFonts w:ascii="Calibri" w:hAnsi="Calibri"/>
                <w:color w:val="000000"/>
                <w:sz w:val="22"/>
                <w:szCs w:val="22"/>
                <w:lang w:val="pl-PL"/>
              </w:rPr>
            </w:pPr>
            <w:r w:rsidRPr="006C5AA7">
              <w:rPr>
                <w:rFonts w:ascii="Calibri" w:hAnsi="Calibri" w:cs="TimesNewRomanPSMT"/>
                <w:bCs/>
                <w:iCs/>
                <w:color w:val="000000"/>
                <w:sz w:val="22"/>
                <w:szCs w:val="22"/>
              </w:rPr>
              <w:t xml:space="preserve"> </w:t>
            </w:r>
            <w:r w:rsidRPr="006C5AA7">
              <w:rPr>
                <w:rFonts w:ascii="Calibri" w:hAnsi="Calibri"/>
                <w:color w:val="000000"/>
                <w:sz w:val="22"/>
                <w:szCs w:val="22"/>
              </w:rPr>
              <w:t xml:space="preserve">z dodatkowym opisem: </w:t>
            </w:r>
            <w:r w:rsidRPr="006C5AA7">
              <w:rPr>
                <w:rFonts w:ascii="Calibri" w:hAnsi="Calibri"/>
                <w:b/>
                <w:color w:val="000000"/>
                <w:sz w:val="22"/>
                <w:szCs w:val="22"/>
              </w:rPr>
              <w:t>„WYCOFANIE”</w:t>
            </w:r>
            <w:r w:rsidRPr="006C5AA7">
              <w:rPr>
                <w:rFonts w:ascii="Calibri" w:hAnsi="Calibri"/>
                <w:color w:val="000000"/>
                <w:sz w:val="22"/>
                <w:szCs w:val="22"/>
              </w:rPr>
              <w:t xml:space="preserve"> lub </w:t>
            </w:r>
            <w:r w:rsidRPr="006C5AA7">
              <w:rPr>
                <w:rFonts w:ascii="Calibri" w:hAnsi="Calibri"/>
                <w:b/>
                <w:color w:val="000000"/>
                <w:sz w:val="22"/>
                <w:szCs w:val="22"/>
              </w:rPr>
              <w:t>„ZMIANA OFERTY”</w:t>
            </w:r>
            <w:r w:rsidRPr="006C5AA7">
              <w:rPr>
                <w:rFonts w:ascii="Calibri" w:hAnsi="Calibri"/>
                <w:color w:val="000000"/>
                <w:sz w:val="22"/>
                <w:szCs w:val="22"/>
              </w:rPr>
              <w:t>.</w:t>
            </w:r>
            <w:r w:rsidRPr="005B6DC6">
              <w:rPr>
                <w:rFonts w:ascii="Calibri" w:hAnsi="Calibri"/>
                <w:color w:val="000000"/>
                <w:sz w:val="22"/>
                <w:szCs w:val="22"/>
              </w:rPr>
              <w:t xml:space="preserve"> </w:t>
            </w:r>
          </w:p>
        </w:tc>
      </w:tr>
    </w:tbl>
    <w:p w:rsidR="00E77E7C" w:rsidRDefault="00E77E7C" w:rsidP="00E77E7C">
      <w:pPr>
        <w:suppressAutoHyphens w:val="0"/>
        <w:jc w:val="both"/>
        <w:rPr>
          <w:rFonts w:ascii="Calibri" w:hAnsi="Calibri"/>
          <w:color w:val="000000"/>
          <w:sz w:val="22"/>
          <w:szCs w:val="22"/>
        </w:rPr>
      </w:pPr>
    </w:p>
    <w:p w:rsidR="00E77E7C" w:rsidRDefault="00E77E7C" w:rsidP="00C518FD">
      <w:pPr>
        <w:numPr>
          <w:ilvl w:val="0"/>
          <w:numId w:val="4"/>
        </w:numPr>
        <w:suppressAutoHyphens w:val="0"/>
        <w:jc w:val="both"/>
        <w:rPr>
          <w:rFonts w:ascii="Calibri" w:hAnsi="Calibri"/>
          <w:color w:val="000000"/>
          <w:sz w:val="22"/>
          <w:szCs w:val="22"/>
        </w:rPr>
      </w:pPr>
      <w:r w:rsidRPr="00AE4AA7">
        <w:rPr>
          <w:rFonts w:ascii="Calibri" w:hAnsi="Calibri"/>
          <w:color w:val="000000"/>
          <w:sz w:val="22"/>
          <w:szCs w:val="22"/>
        </w:rPr>
        <w:t>oferta powinna być spięta w sposób uniemożliwiający wysunięcie się którejkolwiek z kartek;</w:t>
      </w:r>
    </w:p>
    <w:p w:rsidR="00E77E7C" w:rsidRPr="00AE4AA7" w:rsidRDefault="00E77E7C" w:rsidP="00C518FD">
      <w:pPr>
        <w:numPr>
          <w:ilvl w:val="0"/>
          <w:numId w:val="4"/>
        </w:numPr>
        <w:suppressAutoHyphens w:val="0"/>
        <w:jc w:val="both"/>
        <w:rPr>
          <w:rFonts w:ascii="Calibri" w:hAnsi="Calibri"/>
          <w:color w:val="000000"/>
          <w:sz w:val="22"/>
          <w:szCs w:val="22"/>
        </w:rPr>
      </w:pPr>
      <w:r>
        <w:rPr>
          <w:rFonts w:ascii="Calibri" w:hAnsi="Calibri"/>
          <w:color w:val="000000"/>
          <w:sz w:val="22"/>
          <w:szCs w:val="22"/>
        </w:rPr>
        <w:t>wszystkie strony zawierające treść należy kolejno ponumerować;</w:t>
      </w:r>
    </w:p>
    <w:p w:rsidR="00E77E7C" w:rsidRPr="00AE4AA7" w:rsidRDefault="00E77E7C" w:rsidP="00C518FD">
      <w:pPr>
        <w:numPr>
          <w:ilvl w:val="0"/>
          <w:numId w:val="4"/>
        </w:numPr>
        <w:suppressAutoHyphens w:val="0"/>
        <w:jc w:val="both"/>
        <w:rPr>
          <w:rFonts w:ascii="Calibri" w:hAnsi="Calibri"/>
          <w:color w:val="000000"/>
          <w:sz w:val="22"/>
          <w:szCs w:val="22"/>
        </w:rPr>
      </w:pPr>
      <w:r w:rsidRPr="00AE4AA7">
        <w:rPr>
          <w:rFonts w:ascii="Calibri" w:hAnsi="Calibri"/>
          <w:color w:val="000000"/>
          <w:sz w:val="22"/>
          <w:szCs w:val="22"/>
        </w:rPr>
        <w:t xml:space="preserve"> koszty związane z przygotowaniem i złożeniem oferty ponosi wykonawca.</w:t>
      </w:r>
    </w:p>
    <w:p w:rsidR="00E77E7C" w:rsidRDefault="00E77E7C" w:rsidP="00C518FD">
      <w:pPr>
        <w:numPr>
          <w:ilvl w:val="3"/>
          <w:numId w:val="1"/>
        </w:numPr>
        <w:tabs>
          <w:tab w:val="clear" w:pos="2880"/>
        </w:tabs>
        <w:suppressAutoHyphens w:val="0"/>
        <w:ind w:left="426" w:hanging="426"/>
        <w:jc w:val="both"/>
        <w:rPr>
          <w:rFonts w:ascii="Calibri" w:hAnsi="Calibri"/>
          <w:color w:val="000000"/>
          <w:sz w:val="22"/>
          <w:szCs w:val="22"/>
        </w:rPr>
      </w:pPr>
      <w:r w:rsidRPr="00AE4AA7">
        <w:rPr>
          <w:rFonts w:ascii="Calibri" w:hAnsi="Calibri"/>
          <w:color w:val="000000"/>
          <w:sz w:val="22"/>
          <w:szCs w:val="22"/>
        </w:rPr>
        <w:t>Zamawiający zażąda przedstawienia oryginału lub notarialnie potwierdzonej kopii dokumentów, innych niż oświadczenia, gdy przedstawiona przez Wykonawcę kopia dokumentu jest nieczytelna lub budzi wątpliwości co do jej prawdziwości.</w:t>
      </w:r>
    </w:p>
    <w:p w:rsidR="00E77E7C" w:rsidRPr="00415CB9" w:rsidRDefault="00E77E7C" w:rsidP="00C518FD">
      <w:pPr>
        <w:numPr>
          <w:ilvl w:val="3"/>
          <w:numId w:val="1"/>
        </w:numPr>
        <w:tabs>
          <w:tab w:val="clear" w:pos="2880"/>
          <w:tab w:val="num" w:pos="360"/>
        </w:tabs>
        <w:suppressAutoHyphens w:val="0"/>
        <w:ind w:left="357" w:hanging="357"/>
        <w:jc w:val="both"/>
        <w:rPr>
          <w:rFonts w:ascii="Calibri" w:hAnsi="Calibri"/>
          <w:color w:val="000000"/>
          <w:sz w:val="22"/>
          <w:szCs w:val="22"/>
        </w:rPr>
      </w:pPr>
      <w:r w:rsidRPr="00415CB9">
        <w:rPr>
          <w:rFonts w:ascii="Calibri" w:hAnsi="Calibri"/>
          <w:color w:val="000000"/>
          <w:sz w:val="22"/>
          <w:szCs w:val="22"/>
        </w:rPr>
        <w:t xml:space="preserve">Nie </w:t>
      </w:r>
      <w:r w:rsidRPr="00415CB9">
        <w:rPr>
          <w:rFonts w:ascii="Calibri" w:hAnsi="Calibri"/>
          <w:sz w:val="22"/>
          <w:szCs w:val="22"/>
        </w:rPr>
        <w:t>ujawnia się informacji stanowiących tajemnicę przedsiębiorstwa w rozumieniu przepisów o zwalczaniu nieuczciwej konkurencji, jeżeli Wykonawca, nie później niż w terminie</w:t>
      </w:r>
      <w:r w:rsidR="00A11491">
        <w:rPr>
          <w:rFonts w:ascii="Calibri" w:hAnsi="Calibri"/>
          <w:sz w:val="22"/>
          <w:szCs w:val="22"/>
        </w:rPr>
        <w:t xml:space="preserve"> składania ofert lub wniosków o </w:t>
      </w:r>
      <w:r w:rsidRPr="00415CB9">
        <w:rPr>
          <w:rFonts w:ascii="Calibri" w:hAnsi="Calibri"/>
          <w:sz w:val="22"/>
          <w:szCs w:val="22"/>
        </w:rPr>
        <w:t xml:space="preserve">dopuszczenie do udziału w postępowaniu, zastrzegł, że nie mogą być one udostępniane oraz wykazał, iż zastrzeżone informacje stanowią tajemnicę przedsiębiorstwa. Wykonawca </w:t>
      </w:r>
      <w:r w:rsidR="00A11491">
        <w:rPr>
          <w:rFonts w:ascii="Calibri" w:hAnsi="Calibri"/>
          <w:sz w:val="22"/>
          <w:szCs w:val="22"/>
        </w:rPr>
        <w:t>nie może zastrzec informacji, o </w:t>
      </w:r>
      <w:r w:rsidRPr="00415CB9">
        <w:rPr>
          <w:rFonts w:ascii="Calibri" w:hAnsi="Calibri"/>
          <w:sz w:val="22"/>
          <w:szCs w:val="22"/>
        </w:rPr>
        <w:t xml:space="preserve">których mowa w art. 86 ust. 4 ustawy. </w:t>
      </w:r>
      <w:r w:rsidRPr="00415CB9">
        <w:rPr>
          <w:rFonts w:ascii="Calibri" w:hAnsi="Calibri"/>
          <w:color w:val="000000"/>
          <w:sz w:val="22"/>
          <w:szCs w:val="22"/>
        </w:rPr>
        <w:t xml:space="preserve">Zastrzeżenie winno być wówczas dokonane poprzez złożenie oferty w dwóch częściach opisanych jako „część jawna ofert” i „część tajna oferty”. </w:t>
      </w:r>
      <w:r w:rsidRPr="006644F0">
        <w:rPr>
          <w:rFonts w:ascii="Calibri" w:hAnsi="Calibri"/>
          <w:b/>
          <w:color w:val="000000"/>
          <w:sz w:val="22"/>
          <w:szCs w:val="22"/>
          <w:u w:val="single"/>
        </w:rPr>
        <w:t>Oferta złożona bez podziału na części jawną i tajną jest ofertą jawną.</w:t>
      </w:r>
    </w:p>
    <w:p w:rsidR="00E77E7C" w:rsidRPr="00E83B16" w:rsidRDefault="00E77E7C" w:rsidP="00C518FD">
      <w:pPr>
        <w:numPr>
          <w:ilvl w:val="3"/>
          <w:numId w:val="1"/>
        </w:numPr>
        <w:tabs>
          <w:tab w:val="clear" w:pos="2880"/>
          <w:tab w:val="num" w:pos="426"/>
        </w:tabs>
        <w:suppressAutoHyphens w:val="0"/>
        <w:ind w:left="426" w:hanging="426"/>
        <w:jc w:val="both"/>
        <w:rPr>
          <w:rFonts w:ascii="Calibri" w:hAnsi="Calibri"/>
          <w:color w:val="000000"/>
          <w:sz w:val="22"/>
          <w:szCs w:val="22"/>
        </w:rPr>
      </w:pPr>
      <w:r w:rsidRPr="00E83B16">
        <w:rPr>
          <w:rFonts w:ascii="Calibri" w:hAnsi="Calibri"/>
          <w:color w:val="000000"/>
          <w:sz w:val="22"/>
          <w:szCs w:val="22"/>
        </w:rPr>
        <w:t>Ofertę należy złożyć w nieprzejrzystym, zamkniętym opakowaniu.</w:t>
      </w:r>
    </w:p>
    <w:p w:rsidR="00E77E7C" w:rsidRPr="00C518FD" w:rsidRDefault="00E77E7C" w:rsidP="00C518FD">
      <w:pPr>
        <w:numPr>
          <w:ilvl w:val="3"/>
          <w:numId w:val="1"/>
        </w:numPr>
        <w:tabs>
          <w:tab w:val="clear" w:pos="2880"/>
          <w:tab w:val="num" w:pos="426"/>
        </w:tabs>
        <w:suppressAutoHyphens w:val="0"/>
        <w:spacing w:after="120"/>
        <w:ind w:left="425" w:hanging="425"/>
        <w:jc w:val="both"/>
        <w:rPr>
          <w:rFonts w:ascii="Calibri" w:hAnsi="Calibri"/>
          <w:color w:val="000000"/>
          <w:sz w:val="22"/>
          <w:szCs w:val="22"/>
        </w:rPr>
      </w:pPr>
      <w:r w:rsidRPr="00E83B16">
        <w:rPr>
          <w:rFonts w:ascii="Calibri" w:hAnsi="Calibri" w:cs="TimesNewRomanPSMT"/>
          <w:bCs/>
          <w:iCs/>
          <w:color w:val="000000"/>
          <w:sz w:val="22"/>
          <w:szCs w:val="22"/>
        </w:rPr>
        <w:t>Opakowanie zawierające ofertę powinno być</w:t>
      </w:r>
      <w:r>
        <w:rPr>
          <w:rFonts w:ascii="Calibri" w:hAnsi="Calibri" w:cs="TimesNewRomanPSMT"/>
          <w:bCs/>
          <w:iCs/>
          <w:color w:val="000000"/>
          <w:sz w:val="22"/>
          <w:szCs w:val="22"/>
        </w:rPr>
        <w:t xml:space="preserve"> </w:t>
      </w:r>
      <w:r w:rsidRPr="00E83B16">
        <w:rPr>
          <w:rFonts w:ascii="Calibri" w:hAnsi="Calibri" w:cs="TimesNewRomanPSMT"/>
          <w:iCs/>
          <w:color w:val="000000"/>
          <w:sz w:val="22"/>
          <w:szCs w:val="22"/>
        </w:rPr>
        <w:t>opatrzone dokładną nazwą</w:t>
      </w:r>
      <w:r>
        <w:rPr>
          <w:rFonts w:ascii="Calibri" w:hAnsi="Calibri" w:cs="TimesNewRomanPSMT"/>
          <w:iCs/>
          <w:color w:val="000000"/>
          <w:sz w:val="22"/>
          <w:szCs w:val="22"/>
        </w:rPr>
        <w:t xml:space="preserve"> i  adresem wykonawcy oraz</w:t>
      </w:r>
      <w:r w:rsidRPr="00E83B16">
        <w:rPr>
          <w:rFonts w:ascii="Calibri" w:hAnsi="Calibri" w:cs="TimesNewRomanPSMT"/>
          <w:bCs/>
          <w:iCs/>
          <w:color w:val="000000"/>
          <w:sz w:val="22"/>
          <w:szCs w:val="22"/>
        </w:rPr>
        <w:t xml:space="preserve"> zaadresowane do Zamawiającego i oznakowane następująco:</w:t>
      </w:r>
    </w:p>
    <w:p w:rsidR="00650669" w:rsidRPr="00E83B16" w:rsidRDefault="00650669" w:rsidP="00C518FD">
      <w:pPr>
        <w:suppressAutoHyphens w:val="0"/>
        <w:spacing w:after="120"/>
        <w:ind w:left="425"/>
        <w:jc w:val="both"/>
        <w:rPr>
          <w:rFonts w:ascii="Calibri" w:hAnsi="Calibri"/>
          <w:color w:val="000000"/>
          <w:sz w:val="22"/>
          <w:szCs w:val="22"/>
        </w:rPr>
      </w:pPr>
    </w:p>
    <w:tbl>
      <w:tblPr>
        <w:tblW w:w="9304" w:type="dxa"/>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04"/>
      </w:tblGrid>
      <w:tr w:rsidR="00E77E7C" w:rsidRPr="008605CF" w:rsidTr="00366D5F">
        <w:trPr>
          <w:trHeight w:val="1453"/>
        </w:trPr>
        <w:tc>
          <w:tcPr>
            <w:tcW w:w="9304" w:type="dxa"/>
            <w:shd w:val="clear" w:color="auto" w:fill="auto"/>
          </w:tcPr>
          <w:p w:rsidR="00AC4102" w:rsidRDefault="00AC4102" w:rsidP="00AC4102">
            <w:pPr>
              <w:ind w:left="360"/>
              <w:jc w:val="center"/>
              <w:rPr>
                <w:rFonts w:ascii="Calibri" w:hAnsi="Calibri" w:cs="Calibri"/>
                <w:b/>
                <w:bCs/>
                <w:iCs/>
                <w:color w:val="000000"/>
                <w:szCs w:val="22"/>
              </w:rPr>
            </w:pPr>
          </w:p>
          <w:p w:rsidR="00E06227" w:rsidRDefault="00AF2C6E" w:rsidP="009E2814">
            <w:pPr>
              <w:ind w:left="360"/>
              <w:jc w:val="center"/>
              <w:rPr>
                <w:rFonts w:ascii="Calibri" w:eastAsia="Lucida Sans Unicode" w:hAnsi="Calibri" w:cs="TimesNewRomanPSMT"/>
                <w:b/>
                <w:bCs/>
                <w:iCs/>
                <w:color w:val="000000"/>
                <w:sz w:val="22"/>
                <w:szCs w:val="22"/>
              </w:rPr>
            </w:pPr>
            <w:r w:rsidRPr="004101CE">
              <w:rPr>
                <w:rFonts w:ascii="Calibri" w:hAnsi="Calibri" w:cs="Calibri"/>
                <w:b/>
                <w:bCs/>
                <w:iCs/>
                <w:color w:val="000000"/>
                <w:szCs w:val="22"/>
              </w:rPr>
              <w:t>„</w:t>
            </w:r>
            <w:r w:rsidRPr="004101CE">
              <w:rPr>
                <w:rFonts w:ascii="Calibri" w:hAnsi="Calibri" w:cs="Calibri"/>
                <w:b/>
                <w:color w:val="000000"/>
                <w:szCs w:val="22"/>
              </w:rPr>
              <w:t xml:space="preserve">Przetarg nieograniczony – </w:t>
            </w:r>
            <w:r w:rsidR="00E06227">
              <w:rPr>
                <w:b/>
                <w:bCs/>
                <w:iCs/>
                <w:color w:val="000000"/>
                <w:szCs w:val="22"/>
              </w:rPr>
              <w:t xml:space="preserve"> </w:t>
            </w:r>
            <w:r w:rsidR="009E2814">
              <w:rPr>
                <w:b/>
                <w:color w:val="000000"/>
                <w:szCs w:val="22"/>
              </w:rPr>
              <w:t xml:space="preserve">dostawa w ramach projektu </w:t>
            </w:r>
            <w:r w:rsidR="009E2814">
              <w:rPr>
                <w:b/>
                <w:color w:val="000000"/>
                <w:szCs w:val="22"/>
              </w:rPr>
              <w:br/>
              <w:t>Poprawa infrastruktury Muzeum Podkarpackiego w Krośnie</w:t>
            </w:r>
          </w:p>
          <w:p w:rsidR="00E06227" w:rsidRPr="006C5AA7" w:rsidRDefault="00E06227" w:rsidP="00E06227">
            <w:pPr>
              <w:pStyle w:val="Tekstpodstawowy"/>
              <w:spacing w:after="0"/>
              <w:jc w:val="center"/>
              <w:rPr>
                <w:rFonts w:ascii="Calibri" w:hAnsi="Calibri"/>
                <w:color w:val="000000"/>
                <w:sz w:val="22"/>
                <w:szCs w:val="22"/>
                <w:lang w:val="pl-PL"/>
              </w:rPr>
            </w:pPr>
            <w:r w:rsidRPr="009C7604">
              <w:rPr>
                <w:rFonts w:ascii="Calibri" w:hAnsi="Calibri" w:cs="TimesNewRomanPSMT"/>
                <w:b/>
                <w:bCs/>
                <w:iCs/>
                <w:color w:val="000000"/>
                <w:sz w:val="22"/>
                <w:szCs w:val="22"/>
              </w:rPr>
              <w:t xml:space="preserve">- </w:t>
            </w:r>
            <w:r w:rsidRPr="00094766">
              <w:rPr>
                <w:rFonts w:ascii="Calibri" w:hAnsi="Calibri" w:cs="TimesNewRomanPSMT"/>
                <w:b/>
                <w:bCs/>
                <w:iCs/>
                <w:color w:val="000000"/>
                <w:sz w:val="22"/>
                <w:szCs w:val="22"/>
              </w:rPr>
              <w:t xml:space="preserve">nie otwierać </w:t>
            </w:r>
            <w:r w:rsidRPr="00760E9D">
              <w:rPr>
                <w:rFonts w:ascii="Calibri" w:hAnsi="Calibri" w:cs="TimesNewRomanPSMT"/>
                <w:b/>
                <w:bCs/>
                <w:iCs/>
                <w:sz w:val="22"/>
                <w:szCs w:val="22"/>
              </w:rPr>
              <w:t xml:space="preserve">przed </w:t>
            </w:r>
            <w:r w:rsidR="00E661DC">
              <w:rPr>
                <w:rFonts w:ascii="Calibri" w:hAnsi="Calibri" w:cs="TimesNewRomanPSMT"/>
                <w:b/>
                <w:bCs/>
                <w:iCs/>
                <w:sz w:val="22"/>
                <w:szCs w:val="22"/>
                <w:lang w:val="pl-PL"/>
              </w:rPr>
              <w:t>15</w:t>
            </w:r>
            <w:r w:rsidR="009E2814">
              <w:rPr>
                <w:rFonts w:ascii="Calibri" w:hAnsi="Calibri" w:cs="TimesNewRomanPSMT"/>
                <w:b/>
                <w:bCs/>
                <w:iCs/>
                <w:sz w:val="22"/>
                <w:szCs w:val="22"/>
                <w:lang w:val="pl-PL"/>
              </w:rPr>
              <w:t>.06.20</w:t>
            </w:r>
            <w:r w:rsidR="00760E9D" w:rsidRPr="00760E9D">
              <w:rPr>
                <w:rFonts w:ascii="Calibri" w:hAnsi="Calibri" w:cs="TimesNewRomanPSMT"/>
                <w:b/>
                <w:bCs/>
                <w:iCs/>
                <w:sz w:val="22"/>
                <w:szCs w:val="22"/>
                <w:lang w:val="pl-PL"/>
              </w:rPr>
              <w:t>20</w:t>
            </w:r>
            <w:r w:rsidRPr="00760E9D">
              <w:rPr>
                <w:rFonts w:ascii="Calibri" w:hAnsi="Calibri" w:cs="TimesNewRomanPSMT"/>
                <w:b/>
                <w:bCs/>
                <w:iCs/>
                <w:sz w:val="22"/>
                <w:szCs w:val="22"/>
              </w:rPr>
              <w:t xml:space="preserve"> r. godz. 12</w:t>
            </w:r>
            <w:r w:rsidRPr="00760E9D">
              <w:rPr>
                <w:rFonts w:ascii="Calibri" w:hAnsi="Calibri" w:cs="TimesNewRomanPSMT"/>
                <w:b/>
                <w:bCs/>
                <w:iCs/>
                <w:sz w:val="22"/>
                <w:szCs w:val="22"/>
                <w:vertAlign w:val="superscript"/>
              </w:rPr>
              <w:t>30</w:t>
            </w:r>
          </w:p>
          <w:p w:rsidR="00AF2C6E" w:rsidRPr="004101CE" w:rsidRDefault="00AF2C6E" w:rsidP="001E63FD">
            <w:pPr>
              <w:ind w:left="360"/>
              <w:jc w:val="center"/>
              <w:rPr>
                <w:rFonts w:ascii="Calibri" w:eastAsia="Lucida Sans Unicode" w:hAnsi="Calibri" w:cs="Calibri"/>
                <w:b/>
                <w:bCs/>
                <w:iCs/>
                <w:color w:val="000000"/>
                <w:sz w:val="22"/>
                <w:szCs w:val="22"/>
              </w:rPr>
            </w:pPr>
          </w:p>
          <w:p w:rsidR="00E77E7C" w:rsidRPr="006C5AA7" w:rsidRDefault="00E77E7C" w:rsidP="00AC4102">
            <w:pPr>
              <w:pStyle w:val="Tekstpodstawowy"/>
              <w:spacing w:after="0"/>
              <w:jc w:val="center"/>
              <w:rPr>
                <w:rFonts w:ascii="Calibri" w:hAnsi="Calibri"/>
                <w:color w:val="000000"/>
                <w:sz w:val="22"/>
                <w:szCs w:val="22"/>
                <w:lang w:val="pl-PL"/>
              </w:rPr>
            </w:pPr>
          </w:p>
        </w:tc>
      </w:tr>
    </w:tbl>
    <w:p w:rsidR="00C518FD" w:rsidRDefault="00C518FD" w:rsidP="00E77E7C">
      <w:pPr>
        <w:pStyle w:val="Tekstpodstawowy"/>
        <w:tabs>
          <w:tab w:val="left" w:pos="756"/>
        </w:tabs>
        <w:spacing w:before="240"/>
        <w:rPr>
          <w:rFonts w:ascii="Calibri" w:hAnsi="Calibri" w:cs="TimesNewRomanPSMT"/>
          <w:b/>
          <w:bCs/>
          <w:iCs/>
          <w:color w:val="000000"/>
          <w:sz w:val="22"/>
          <w:szCs w:val="22"/>
        </w:rPr>
      </w:pPr>
    </w:p>
    <w:p w:rsidR="00E77E7C" w:rsidRPr="006C5AA7" w:rsidRDefault="00E77E7C" w:rsidP="00E77E7C">
      <w:pPr>
        <w:pStyle w:val="Tekstpodstawowy"/>
        <w:tabs>
          <w:tab w:val="left" w:pos="756"/>
        </w:tabs>
        <w:spacing w:before="240"/>
        <w:rPr>
          <w:rFonts w:ascii="Calibri" w:hAnsi="Calibri" w:cs="TimesNewRomanPSMT"/>
          <w:b/>
          <w:bCs/>
          <w:iCs/>
          <w:color w:val="000000"/>
          <w:sz w:val="22"/>
          <w:szCs w:val="22"/>
        </w:rPr>
      </w:pPr>
      <w:r w:rsidRPr="00516D0A">
        <w:rPr>
          <w:rFonts w:ascii="Calibri" w:hAnsi="Calibri" w:cs="TimesNewRomanPSMT"/>
          <w:b/>
          <w:bCs/>
          <w:iCs/>
          <w:color w:val="000000"/>
          <w:sz w:val="22"/>
          <w:szCs w:val="22"/>
        </w:rPr>
        <w:t xml:space="preserve">XV. </w:t>
      </w:r>
      <w:r w:rsidRPr="006C5AA7">
        <w:rPr>
          <w:rFonts w:ascii="Calibri" w:hAnsi="Calibri" w:cs="TimesNewRomanPSMT"/>
          <w:b/>
          <w:bCs/>
          <w:iCs/>
          <w:color w:val="000000"/>
          <w:sz w:val="22"/>
          <w:szCs w:val="22"/>
        </w:rPr>
        <w:t>MIEJSCE I TERMIN SKŁADANIA I OTWARCIA OFERT</w:t>
      </w:r>
    </w:p>
    <w:p w:rsidR="00E77E7C" w:rsidRPr="00F75277" w:rsidRDefault="00E77E7C" w:rsidP="0095234E">
      <w:pPr>
        <w:pStyle w:val="Tekstpodstawowy"/>
        <w:widowControl w:val="0"/>
        <w:numPr>
          <w:ilvl w:val="2"/>
          <w:numId w:val="5"/>
        </w:numPr>
        <w:tabs>
          <w:tab w:val="left" w:pos="426"/>
        </w:tabs>
        <w:ind w:hanging="218"/>
        <w:jc w:val="both"/>
        <w:rPr>
          <w:rFonts w:ascii="Calibri" w:hAnsi="Calibri" w:cs="TimesNewRomanPSMT"/>
          <w:bCs/>
          <w:iCs/>
          <w:color w:val="000000"/>
          <w:sz w:val="22"/>
          <w:szCs w:val="22"/>
        </w:rPr>
      </w:pPr>
      <w:r w:rsidRPr="006C5AA7">
        <w:rPr>
          <w:rFonts w:ascii="Calibri" w:hAnsi="Calibri" w:cs="TimesNewRomanPSMT"/>
          <w:bCs/>
          <w:iCs/>
          <w:color w:val="000000"/>
          <w:sz w:val="22"/>
          <w:szCs w:val="22"/>
          <w:lang w:val="pl-PL"/>
        </w:rPr>
        <w:t xml:space="preserve">Ofertę należy złożyć </w:t>
      </w:r>
      <w:r w:rsidRPr="006C5AA7">
        <w:rPr>
          <w:rFonts w:ascii="Calibri" w:hAnsi="Calibri" w:cs="TimesNewRomanPSMT"/>
          <w:b/>
          <w:bCs/>
          <w:iCs/>
          <w:color w:val="000000"/>
          <w:sz w:val="22"/>
          <w:szCs w:val="22"/>
        </w:rPr>
        <w:t>w siedzibie Zamawiającego:</w:t>
      </w:r>
      <w:r w:rsidRPr="006C5AA7">
        <w:rPr>
          <w:rFonts w:ascii="Calibri" w:hAnsi="Calibri" w:cs="TimesNewRomanPSMT"/>
          <w:bCs/>
          <w:iCs/>
          <w:color w:val="000000"/>
          <w:sz w:val="22"/>
          <w:szCs w:val="22"/>
        </w:rPr>
        <w:t xml:space="preserve"> </w:t>
      </w:r>
      <w:r w:rsidR="00AF2C6E">
        <w:rPr>
          <w:rFonts w:ascii="Calibri" w:hAnsi="Calibri" w:cs="TimesNewRomanPSMT"/>
          <w:bCs/>
          <w:iCs/>
          <w:color w:val="000000"/>
          <w:sz w:val="22"/>
          <w:szCs w:val="22"/>
          <w:lang w:val="pl-PL"/>
        </w:rPr>
        <w:t>Muzeum Podkarpackie w Krośnie, ul. J. Piłsudskiego 16 38-400 Krosno</w:t>
      </w:r>
      <w:r w:rsidRPr="006C5AA7">
        <w:rPr>
          <w:rFonts w:ascii="Calibri" w:hAnsi="Calibri" w:cs="TimesNewRomanPSMT"/>
          <w:bCs/>
          <w:iCs/>
          <w:color w:val="000000"/>
          <w:sz w:val="22"/>
          <w:szCs w:val="22"/>
        </w:rPr>
        <w:t xml:space="preserve">, w Sekretariacie </w:t>
      </w:r>
      <w:r w:rsidR="00AF2C6E">
        <w:rPr>
          <w:rFonts w:ascii="Calibri" w:hAnsi="Calibri" w:cs="TimesNewRomanPSMT"/>
          <w:bCs/>
          <w:iCs/>
          <w:color w:val="000000"/>
          <w:sz w:val="22"/>
          <w:szCs w:val="22"/>
          <w:lang w:val="pl-PL"/>
        </w:rPr>
        <w:t>Muzeum</w:t>
      </w:r>
      <w:r w:rsidRPr="006C5AA7">
        <w:rPr>
          <w:rFonts w:ascii="Calibri" w:hAnsi="Calibri" w:cs="TimesNewRomanPSMT"/>
          <w:bCs/>
          <w:iCs/>
          <w:color w:val="000000"/>
          <w:sz w:val="22"/>
          <w:szCs w:val="22"/>
        </w:rPr>
        <w:t xml:space="preserve"> (pokój nr </w:t>
      </w:r>
      <w:r w:rsidR="00E06227">
        <w:rPr>
          <w:rFonts w:ascii="Calibri" w:hAnsi="Calibri" w:cs="TimesNewRomanPSMT"/>
          <w:bCs/>
          <w:iCs/>
          <w:color w:val="000000"/>
          <w:sz w:val="22"/>
          <w:szCs w:val="22"/>
          <w:lang w:val="pl-PL"/>
        </w:rPr>
        <w:t>22</w:t>
      </w:r>
      <w:r w:rsidRPr="006C5AA7">
        <w:rPr>
          <w:rFonts w:ascii="Calibri" w:hAnsi="Calibri" w:cs="TimesNewRomanPSMT"/>
          <w:bCs/>
          <w:iCs/>
          <w:color w:val="000000"/>
          <w:sz w:val="22"/>
          <w:szCs w:val="22"/>
        </w:rPr>
        <w:t xml:space="preserve">), </w:t>
      </w:r>
      <w:r w:rsidRPr="00F75277">
        <w:rPr>
          <w:rFonts w:ascii="Calibri" w:hAnsi="Calibri" w:cs="TimesNewRomanPSMT"/>
          <w:b/>
          <w:bCs/>
          <w:iCs/>
          <w:color w:val="000000"/>
          <w:sz w:val="22"/>
          <w:szCs w:val="22"/>
          <w:u w:val="single"/>
        </w:rPr>
        <w:t>w </w:t>
      </w:r>
      <w:r w:rsidRPr="00094766">
        <w:rPr>
          <w:rFonts w:ascii="Calibri" w:hAnsi="Calibri" w:cs="TimesNewRomanPSMT"/>
          <w:b/>
          <w:bCs/>
          <w:iCs/>
          <w:color w:val="000000"/>
          <w:sz w:val="22"/>
          <w:szCs w:val="22"/>
          <w:u w:val="single"/>
        </w:rPr>
        <w:t xml:space="preserve">terminie do </w:t>
      </w:r>
      <w:r w:rsidRPr="00760E9D">
        <w:rPr>
          <w:rFonts w:ascii="Calibri" w:hAnsi="Calibri" w:cs="TimesNewRomanPSMT"/>
          <w:b/>
          <w:bCs/>
          <w:iCs/>
          <w:color w:val="000000"/>
          <w:sz w:val="22"/>
          <w:szCs w:val="22"/>
          <w:u w:val="single"/>
        </w:rPr>
        <w:t xml:space="preserve">dnia </w:t>
      </w:r>
      <w:r w:rsidR="00E661DC">
        <w:rPr>
          <w:rFonts w:ascii="Calibri" w:hAnsi="Calibri" w:cs="TimesNewRomanPSMT"/>
          <w:b/>
          <w:bCs/>
          <w:iCs/>
          <w:color w:val="000000"/>
          <w:sz w:val="22"/>
          <w:szCs w:val="22"/>
          <w:u w:val="single"/>
          <w:lang w:val="pl-PL"/>
        </w:rPr>
        <w:t>15</w:t>
      </w:r>
      <w:r w:rsidR="009E2814">
        <w:rPr>
          <w:rFonts w:ascii="Calibri" w:hAnsi="Calibri" w:cs="TimesNewRomanPSMT"/>
          <w:b/>
          <w:bCs/>
          <w:iCs/>
          <w:color w:val="000000"/>
          <w:sz w:val="22"/>
          <w:szCs w:val="22"/>
          <w:u w:val="single"/>
          <w:lang w:val="pl-PL"/>
        </w:rPr>
        <w:t>.06.2020</w:t>
      </w:r>
      <w:r w:rsidRPr="00B24BD4">
        <w:rPr>
          <w:rFonts w:ascii="Calibri" w:hAnsi="Calibri" w:cs="TimesNewRomanPSMT"/>
          <w:b/>
          <w:bCs/>
          <w:iCs/>
          <w:sz w:val="22"/>
          <w:szCs w:val="22"/>
          <w:u w:val="single"/>
        </w:rPr>
        <w:t xml:space="preserve"> r. </w:t>
      </w:r>
      <w:r w:rsidRPr="00094766">
        <w:rPr>
          <w:rFonts w:ascii="Calibri" w:hAnsi="Calibri" w:cs="TimesNewRomanPSMT"/>
          <w:b/>
          <w:bCs/>
          <w:iCs/>
          <w:color w:val="000000"/>
          <w:sz w:val="22"/>
          <w:szCs w:val="22"/>
          <w:u w:val="single"/>
        </w:rPr>
        <w:t>do godziny 12</w:t>
      </w:r>
      <w:r w:rsidRPr="00094766">
        <w:rPr>
          <w:rFonts w:ascii="Calibri" w:hAnsi="Calibri" w:cs="TimesNewRomanPSMT"/>
          <w:b/>
          <w:bCs/>
          <w:iCs/>
          <w:color w:val="000000"/>
          <w:sz w:val="22"/>
          <w:szCs w:val="22"/>
          <w:u w:val="single"/>
          <w:lang w:val="pl-PL"/>
        </w:rPr>
        <w:t>.</w:t>
      </w:r>
      <w:r w:rsidRPr="00094766">
        <w:rPr>
          <w:rFonts w:ascii="Calibri" w:hAnsi="Calibri" w:cs="TimesNewRomanPSMT"/>
          <w:b/>
          <w:bCs/>
          <w:iCs/>
          <w:color w:val="000000"/>
          <w:sz w:val="22"/>
          <w:szCs w:val="22"/>
          <w:u w:val="single"/>
          <w:vertAlign w:val="superscript"/>
        </w:rPr>
        <w:t>00.</w:t>
      </w:r>
    </w:p>
    <w:p w:rsidR="00E77E7C" w:rsidRPr="00516D0A" w:rsidRDefault="00E77E7C" w:rsidP="0095234E">
      <w:pPr>
        <w:pStyle w:val="Tekstpodstawowy"/>
        <w:widowControl w:val="0"/>
        <w:numPr>
          <w:ilvl w:val="2"/>
          <w:numId w:val="5"/>
        </w:numPr>
        <w:tabs>
          <w:tab w:val="left" w:pos="426"/>
        </w:tabs>
        <w:suppressAutoHyphens w:val="0"/>
        <w:spacing w:before="120"/>
        <w:ind w:left="425" w:hanging="284"/>
        <w:jc w:val="both"/>
        <w:rPr>
          <w:rFonts w:ascii="Calibri" w:hAnsi="Calibri" w:cs="TimesNewRomanPSMT"/>
          <w:bCs/>
          <w:iCs/>
          <w:color w:val="000000"/>
          <w:sz w:val="22"/>
          <w:szCs w:val="22"/>
        </w:rPr>
      </w:pPr>
      <w:r w:rsidRPr="00516D0A">
        <w:rPr>
          <w:rFonts w:ascii="Calibri" w:hAnsi="Calibri" w:cs="TimesNewRomanPSMT"/>
          <w:bCs/>
          <w:iCs/>
          <w:color w:val="000000"/>
          <w:sz w:val="22"/>
          <w:szCs w:val="22"/>
        </w:rPr>
        <w:t>Zamawiający przedłuża termin składania ofert z uwzględnieniem czasu niezbędnego do</w:t>
      </w:r>
      <w:r w:rsidRPr="00516D0A">
        <w:rPr>
          <w:rFonts w:ascii="Calibri" w:hAnsi="Calibri" w:cs="TimesNewRomanPSMT"/>
          <w:bCs/>
          <w:iCs/>
          <w:color w:val="000000"/>
          <w:sz w:val="22"/>
          <w:szCs w:val="22"/>
          <w:lang w:val="pl-PL"/>
        </w:rPr>
        <w:t xml:space="preserve"> </w:t>
      </w:r>
      <w:r w:rsidR="00A11491">
        <w:rPr>
          <w:rFonts w:ascii="Calibri" w:hAnsi="Calibri" w:cs="TimesNewRomanPSMT"/>
          <w:bCs/>
          <w:iCs/>
          <w:color w:val="000000"/>
          <w:sz w:val="22"/>
          <w:szCs w:val="22"/>
        </w:rPr>
        <w:t>wprowadzenia w </w:t>
      </w:r>
      <w:r w:rsidRPr="00516D0A">
        <w:rPr>
          <w:rFonts w:ascii="Calibri" w:hAnsi="Calibri" w:cs="TimesNewRomanPSMT"/>
          <w:bCs/>
          <w:iCs/>
          <w:color w:val="000000"/>
          <w:sz w:val="22"/>
          <w:szCs w:val="22"/>
        </w:rPr>
        <w:t>ofertach zmian w</w:t>
      </w:r>
      <w:r>
        <w:rPr>
          <w:rFonts w:ascii="Calibri" w:hAnsi="Calibri" w:cs="TimesNewRomanPSMT"/>
          <w:bCs/>
          <w:iCs/>
          <w:color w:val="000000"/>
          <w:sz w:val="22"/>
          <w:szCs w:val="22"/>
        </w:rPr>
        <w:t>ynikających ze zmian treści SIWZ</w:t>
      </w:r>
      <w:r w:rsidRPr="00516D0A">
        <w:rPr>
          <w:rFonts w:ascii="Calibri" w:hAnsi="Calibri" w:cs="TimesNewRomanPSMT"/>
          <w:bCs/>
          <w:iCs/>
          <w:color w:val="000000"/>
          <w:sz w:val="22"/>
          <w:szCs w:val="22"/>
        </w:rPr>
        <w:t>, jeżeli dodatko</w:t>
      </w:r>
      <w:r w:rsidR="00A11491">
        <w:rPr>
          <w:rFonts w:ascii="Calibri" w:hAnsi="Calibri" w:cs="TimesNewRomanPSMT"/>
          <w:bCs/>
          <w:iCs/>
          <w:color w:val="000000"/>
          <w:sz w:val="22"/>
          <w:szCs w:val="22"/>
        </w:rPr>
        <w:t>wy czas na wprowadzenie zmian w </w:t>
      </w:r>
      <w:r w:rsidRPr="00516D0A">
        <w:rPr>
          <w:rFonts w:ascii="Calibri" w:hAnsi="Calibri" w:cs="TimesNewRomanPSMT"/>
          <w:bCs/>
          <w:iCs/>
          <w:color w:val="000000"/>
          <w:sz w:val="22"/>
          <w:szCs w:val="22"/>
        </w:rPr>
        <w:t>ofertach będzie niezbędny.</w:t>
      </w:r>
    </w:p>
    <w:p w:rsidR="00E77E7C" w:rsidRPr="00516D0A" w:rsidRDefault="00E77E7C" w:rsidP="0095234E">
      <w:pPr>
        <w:pStyle w:val="Tekstpodstawowy"/>
        <w:widowControl w:val="0"/>
        <w:numPr>
          <w:ilvl w:val="2"/>
          <w:numId w:val="5"/>
        </w:numPr>
        <w:tabs>
          <w:tab w:val="left" w:pos="426"/>
        </w:tabs>
        <w:suppressAutoHyphens w:val="0"/>
        <w:ind w:left="425" w:hanging="283"/>
        <w:jc w:val="both"/>
        <w:rPr>
          <w:rFonts w:ascii="Calibri" w:hAnsi="Calibri" w:cs="TimesNewRomanPSMT"/>
          <w:bCs/>
          <w:iCs/>
          <w:color w:val="000000"/>
          <w:sz w:val="22"/>
          <w:szCs w:val="22"/>
        </w:rPr>
      </w:pPr>
      <w:r w:rsidRPr="00516D0A">
        <w:rPr>
          <w:rFonts w:ascii="Calibri" w:hAnsi="Calibri" w:cs="TimesNewRomanPSMT"/>
          <w:bCs/>
          <w:iCs/>
          <w:color w:val="000000"/>
          <w:sz w:val="22"/>
          <w:szCs w:val="22"/>
        </w:rPr>
        <w:t>Przedłużenie terminu składania ofert dopuszczalne jest tylko przed jego upływem.</w:t>
      </w:r>
    </w:p>
    <w:p w:rsidR="00E77E7C" w:rsidRPr="008B7BDE" w:rsidRDefault="00E77E7C" w:rsidP="0095234E">
      <w:pPr>
        <w:pStyle w:val="Tekstpodstawowy"/>
        <w:numPr>
          <w:ilvl w:val="2"/>
          <w:numId w:val="5"/>
        </w:numPr>
        <w:tabs>
          <w:tab w:val="left" w:pos="426"/>
        </w:tabs>
        <w:spacing w:before="120"/>
        <w:ind w:left="426" w:hanging="284"/>
        <w:jc w:val="both"/>
        <w:rPr>
          <w:rFonts w:ascii="Calibri" w:hAnsi="Calibri" w:cs="TimesNewRomanPSMT"/>
          <w:bCs/>
          <w:iCs/>
          <w:color w:val="000000"/>
          <w:sz w:val="22"/>
          <w:szCs w:val="22"/>
        </w:rPr>
      </w:pPr>
      <w:r w:rsidRPr="008B7BDE">
        <w:rPr>
          <w:rFonts w:ascii="Calibri" w:hAnsi="Calibri" w:cs="TimesNewRomanPSMT"/>
          <w:bCs/>
          <w:iCs/>
          <w:color w:val="000000"/>
          <w:sz w:val="22"/>
          <w:szCs w:val="22"/>
        </w:rPr>
        <w:t>Otwarcie ofert jest jawne</w:t>
      </w:r>
      <w:r w:rsidRPr="008B7BDE">
        <w:rPr>
          <w:rFonts w:ascii="Calibri" w:hAnsi="Calibri" w:cs="TimesNewRomanPSMT"/>
          <w:bCs/>
          <w:iCs/>
          <w:color w:val="000000"/>
          <w:sz w:val="22"/>
          <w:szCs w:val="22"/>
          <w:lang w:val="pl-PL"/>
        </w:rPr>
        <w:t>.</w:t>
      </w:r>
    </w:p>
    <w:p w:rsidR="00E77E7C" w:rsidRPr="008B7BDE" w:rsidRDefault="00E77E7C" w:rsidP="0095234E">
      <w:pPr>
        <w:pStyle w:val="Tekstpodstawowy"/>
        <w:numPr>
          <w:ilvl w:val="2"/>
          <w:numId w:val="5"/>
        </w:numPr>
        <w:tabs>
          <w:tab w:val="left" w:pos="426"/>
        </w:tabs>
        <w:ind w:left="426" w:hanging="283"/>
        <w:jc w:val="both"/>
        <w:rPr>
          <w:rFonts w:ascii="Calibri" w:hAnsi="Calibri" w:cs="TimesNewRomanPSMT"/>
          <w:bCs/>
          <w:iCs/>
          <w:color w:val="000000"/>
          <w:sz w:val="22"/>
          <w:szCs w:val="22"/>
        </w:rPr>
      </w:pPr>
      <w:r w:rsidRPr="008B7BDE">
        <w:rPr>
          <w:rFonts w:ascii="Calibri" w:hAnsi="Calibri" w:cs="TimesNewRomanPSMT"/>
          <w:bCs/>
          <w:iCs/>
          <w:color w:val="000000"/>
          <w:sz w:val="22"/>
          <w:szCs w:val="22"/>
        </w:rPr>
        <w:t>Bezpośrednio przed otwarciem ofert Zamawiający poda kwotę, jaką zamierza przeznaczyć na sfinansowanie zamówienia.</w:t>
      </w:r>
    </w:p>
    <w:p w:rsidR="00E77E7C" w:rsidRPr="006C5AA7" w:rsidRDefault="00E77E7C" w:rsidP="0095234E">
      <w:pPr>
        <w:pStyle w:val="Tekstpodstawowy"/>
        <w:numPr>
          <w:ilvl w:val="2"/>
          <w:numId w:val="5"/>
        </w:numPr>
        <w:tabs>
          <w:tab w:val="left" w:pos="426"/>
        </w:tabs>
        <w:ind w:left="426" w:hanging="283"/>
        <w:jc w:val="both"/>
        <w:rPr>
          <w:rFonts w:ascii="Calibri" w:hAnsi="Calibri" w:cs="TimesNewRomanPSMT"/>
          <w:bCs/>
          <w:iCs/>
          <w:color w:val="000000"/>
          <w:sz w:val="22"/>
          <w:szCs w:val="22"/>
        </w:rPr>
      </w:pPr>
      <w:r w:rsidRPr="006C5AA7">
        <w:rPr>
          <w:rFonts w:ascii="Calibri" w:hAnsi="Calibri" w:cs="TimesNewRomanPSMT"/>
          <w:bCs/>
          <w:iCs/>
          <w:color w:val="000000"/>
          <w:sz w:val="22"/>
          <w:szCs w:val="22"/>
        </w:rPr>
        <w:t xml:space="preserve">Zamawiający dokona otwarcia </w:t>
      </w:r>
      <w:r w:rsidRPr="009C7604">
        <w:rPr>
          <w:rFonts w:ascii="Calibri" w:hAnsi="Calibri" w:cs="TimesNewRomanPSMT"/>
          <w:bCs/>
          <w:iCs/>
          <w:color w:val="000000"/>
          <w:sz w:val="22"/>
          <w:szCs w:val="22"/>
        </w:rPr>
        <w:t xml:space="preserve">ofert w </w:t>
      </w:r>
      <w:r w:rsidRPr="00760E9D">
        <w:rPr>
          <w:rFonts w:ascii="Calibri" w:hAnsi="Calibri" w:cs="TimesNewRomanPSMT"/>
          <w:bCs/>
          <w:iCs/>
          <w:color w:val="000000"/>
          <w:sz w:val="22"/>
          <w:szCs w:val="22"/>
        </w:rPr>
        <w:t>dniu</w:t>
      </w:r>
      <w:r w:rsidR="00277D4F" w:rsidRPr="00760E9D">
        <w:rPr>
          <w:rFonts w:ascii="Calibri" w:hAnsi="Calibri" w:cs="TimesNewRomanPSMT"/>
          <w:b/>
          <w:bCs/>
          <w:iCs/>
          <w:color w:val="000000"/>
          <w:sz w:val="22"/>
          <w:szCs w:val="22"/>
          <w:lang w:val="pl-PL"/>
        </w:rPr>
        <w:t xml:space="preserve"> </w:t>
      </w:r>
      <w:r w:rsidR="00E661DC">
        <w:rPr>
          <w:rFonts w:ascii="Calibri" w:hAnsi="Calibri" w:cs="TimesNewRomanPSMT"/>
          <w:b/>
          <w:bCs/>
          <w:iCs/>
          <w:color w:val="000000"/>
          <w:sz w:val="22"/>
          <w:szCs w:val="22"/>
          <w:lang w:val="pl-PL"/>
        </w:rPr>
        <w:t>15</w:t>
      </w:r>
      <w:r w:rsidR="009E2814">
        <w:rPr>
          <w:rFonts w:ascii="Calibri" w:hAnsi="Calibri" w:cs="TimesNewRomanPSMT"/>
          <w:b/>
          <w:bCs/>
          <w:iCs/>
          <w:color w:val="000000"/>
          <w:sz w:val="22"/>
          <w:szCs w:val="22"/>
          <w:lang w:val="pl-PL"/>
        </w:rPr>
        <w:t>.06.2020</w:t>
      </w:r>
      <w:r w:rsidRPr="00760E9D">
        <w:rPr>
          <w:rFonts w:ascii="Calibri" w:hAnsi="Calibri" w:cs="TimesNewRomanPSMT"/>
          <w:b/>
          <w:bCs/>
          <w:iCs/>
          <w:sz w:val="22"/>
          <w:szCs w:val="22"/>
        </w:rPr>
        <w:t xml:space="preserve"> r.</w:t>
      </w:r>
      <w:r w:rsidRPr="00B24BD4">
        <w:rPr>
          <w:rFonts w:ascii="Calibri" w:hAnsi="Calibri" w:cs="TimesNewRomanPSMT"/>
          <w:b/>
          <w:bCs/>
          <w:iCs/>
          <w:sz w:val="22"/>
          <w:szCs w:val="22"/>
        </w:rPr>
        <w:t xml:space="preserve"> </w:t>
      </w:r>
      <w:r w:rsidRPr="00F75277">
        <w:rPr>
          <w:rFonts w:ascii="Calibri" w:hAnsi="Calibri" w:cs="TimesNewRomanPSMT"/>
          <w:b/>
          <w:bCs/>
          <w:iCs/>
          <w:color w:val="000000"/>
          <w:sz w:val="22"/>
          <w:szCs w:val="22"/>
          <w:lang w:val="pl-PL"/>
        </w:rPr>
        <w:t xml:space="preserve">o </w:t>
      </w:r>
      <w:r w:rsidRPr="00F75277">
        <w:rPr>
          <w:rFonts w:ascii="Calibri" w:hAnsi="Calibri" w:cs="TimesNewRomanPSMT"/>
          <w:b/>
          <w:bCs/>
          <w:iCs/>
          <w:color w:val="000000"/>
          <w:sz w:val="22"/>
          <w:szCs w:val="22"/>
        </w:rPr>
        <w:t xml:space="preserve">godz. </w:t>
      </w:r>
      <w:r w:rsidRPr="00F75277">
        <w:rPr>
          <w:rFonts w:ascii="Calibri" w:hAnsi="Calibri" w:cs="TimesNewRomanPSMT"/>
          <w:b/>
          <w:bCs/>
          <w:iCs/>
          <w:color w:val="000000"/>
          <w:sz w:val="22"/>
          <w:szCs w:val="22"/>
          <w:lang w:val="pl-PL"/>
        </w:rPr>
        <w:t>12</w:t>
      </w:r>
      <w:r w:rsidRPr="00F75277">
        <w:rPr>
          <w:rFonts w:ascii="Calibri" w:hAnsi="Calibri" w:cs="TimesNewRomanPSMT"/>
          <w:b/>
          <w:bCs/>
          <w:iCs/>
          <w:color w:val="000000"/>
          <w:sz w:val="22"/>
          <w:szCs w:val="22"/>
          <w:vertAlign w:val="superscript"/>
          <w:lang w:val="pl-PL"/>
        </w:rPr>
        <w:t>30</w:t>
      </w:r>
      <w:r w:rsidRPr="00F75277">
        <w:rPr>
          <w:rFonts w:ascii="Calibri" w:hAnsi="Calibri" w:cs="TimesNewRomanPSMT"/>
          <w:bCs/>
          <w:iCs/>
          <w:color w:val="000000"/>
          <w:sz w:val="22"/>
          <w:szCs w:val="22"/>
        </w:rPr>
        <w:t xml:space="preserve"> w</w:t>
      </w:r>
      <w:r w:rsidRPr="006C5AA7">
        <w:rPr>
          <w:rFonts w:ascii="Calibri" w:hAnsi="Calibri" w:cs="TimesNewRomanPSMT"/>
          <w:bCs/>
          <w:iCs/>
          <w:color w:val="000000"/>
          <w:sz w:val="22"/>
          <w:szCs w:val="22"/>
        </w:rPr>
        <w:t xml:space="preserve"> swojej siedzibie (</w:t>
      </w:r>
      <w:r w:rsidRPr="006C5AA7">
        <w:rPr>
          <w:rFonts w:ascii="Calibri" w:hAnsi="Calibri" w:cs="TimesNewRomanPSMT"/>
          <w:b/>
          <w:bCs/>
          <w:iCs/>
          <w:color w:val="000000"/>
          <w:sz w:val="22"/>
          <w:szCs w:val="22"/>
        </w:rPr>
        <w:t xml:space="preserve">pokój nr </w:t>
      </w:r>
      <w:r w:rsidR="00E06227">
        <w:rPr>
          <w:rFonts w:ascii="Calibri" w:hAnsi="Calibri" w:cs="TimesNewRomanPSMT"/>
          <w:b/>
          <w:bCs/>
          <w:iCs/>
          <w:color w:val="000000"/>
          <w:sz w:val="22"/>
          <w:szCs w:val="22"/>
          <w:lang w:val="pl-PL"/>
        </w:rPr>
        <w:t>46</w:t>
      </w:r>
      <w:r w:rsidRPr="006C5AA7">
        <w:rPr>
          <w:rFonts w:ascii="Calibri" w:hAnsi="Calibri" w:cs="TimesNewRomanPSMT"/>
          <w:bCs/>
          <w:iCs/>
          <w:color w:val="000000"/>
          <w:sz w:val="22"/>
          <w:szCs w:val="22"/>
        </w:rPr>
        <w:t>).</w:t>
      </w:r>
    </w:p>
    <w:p w:rsidR="00E77E7C" w:rsidRPr="00664392" w:rsidRDefault="00E77E7C" w:rsidP="0095234E">
      <w:pPr>
        <w:pStyle w:val="Tekstpodstawowy"/>
        <w:numPr>
          <w:ilvl w:val="2"/>
          <w:numId w:val="5"/>
        </w:numPr>
        <w:tabs>
          <w:tab w:val="left" w:pos="426"/>
        </w:tabs>
        <w:ind w:left="426" w:hanging="283"/>
        <w:jc w:val="both"/>
        <w:rPr>
          <w:rFonts w:ascii="Calibri" w:hAnsi="Calibri" w:cs="TimesNewRomanPSMT"/>
          <w:bCs/>
          <w:iCs/>
          <w:sz w:val="22"/>
          <w:szCs w:val="22"/>
        </w:rPr>
      </w:pPr>
      <w:r w:rsidRPr="00516D0A">
        <w:rPr>
          <w:rFonts w:ascii="Calibri" w:hAnsi="Calibri" w:cs="TimesNewRomanPSMT"/>
          <w:bCs/>
          <w:iCs/>
          <w:color w:val="000000"/>
          <w:sz w:val="22"/>
          <w:szCs w:val="22"/>
        </w:rPr>
        <w:t xml:space="preserve">Podczas otwarcia ofert Zamawiający </w:t>
      </w:r>
      <w:r>
        <w:rPr>
          <w:rFonts w:ascii="Calibri" w:hAnsi="Calibri" w:cs="TimesNewRomanPSMT"/>
          <w:bCs/>
          <w:iCs/>
          <w:color w:val="000000"/>
          <w:sz w:val="22"/>
          <w:szCs w:val="22"/>
        </w:rPr>
        <w:t>poda nazwy (firmy) oraz adresy w</w:t>
      </w:r>
      <w:r w:rsidRPr="00516D0A">
        <w:rPr>
          <w:rFonts w:ascii="Calibri" w:hAnsi="Calibri" w:cs="TimesNewRomanPSMT"/>
          <w:bCs/>
          <w:iCs/>
          <w:color w:val="000000"/>
          <w:sz w:val="22"/>
          <w:szCs w:val="22"/>
        </w:rPr>
        <w:t>ykonawców, a</w:t>
      </w:r>
      <w:r w:rsidRPr="00516D0A">
        <w:rPr>
          <w:rFonts w:ascii="Calibri" w:hAnsi="Calibri" w:cs="TimesNewRomanPSMT"/>
          <w:bCs/>
          <w:iCs/>
          <w:color w:val="000000"/>
          <w:sz w:val="22"/>
          <w:szCs w:val="22"/>
          <w:lang w:val="pl-PL"/>
        </w:rPr>
        <w:t> </w:t>
      </w:r>
      <w:r w:rsidRPr="00516D0A">
        <w:rPr>
          <w:rFonts w:ascii="Calibri" w:hAnsi="Calibri" w:cs="TimesNewRomanPSMT"/>
          <w:bCs/>
          <w:iCs/>
          <w:color w:val="000000"/>
          <w:sz w:val="22"/>
          <w:szCs w:val="22"/>
        </w:rPr>
        <w:t xml:space="preserve">także informacje dotyczące </w:t>
      </w:r>
      <w:r w:rsidRPr="00664392">
        <w:rPr>
          <w:rFonts w:ascii="Calibri" w:hAnsi="Calibri" w:cs="TimesNewRomanPSMT"/>
          <w:bCs/>
          <w:iCs/>
          <w:sz w:val="22"/>
          <w:szCs w:val="22"/>
        </w:rPr>
        <w:t>ceny, terminu wykonania zamówienia, okresu gwarancji i</w:t>
      </w:r>
      <w:r w:rsidR="00A11491" w:rsidRPr="00664392">
        <w:rPr>
          <w:rFonts w:ascii="Calibri" w:hAnsi="Calibri" w:cs="TimesNewRomanPSMT"/>
          <w:bCs/>
          <w:iCs/>
          <w:sz w:val="22"/>
          <w:szCs w:val="22"/>
        </w:rPr>
        <w:t> warunków płatności zawartych w </w:t>
      </w:r>
      <w:r w:rsidRPr="00664392">
        <w:rPr>
          <w:rFonts w:ascii="Calibri" w:hAnsi="Calibri" w:cs="TimesNewRomanPSMT"/>
          <w:bCs/>
          <w:iCs/>
          <w:sz w:val="22"/>
          <w:szCs w:val="22"/>
        </w:rPr>
        <w:t>ofertach.</w:t>
      </w:r>
    </w:p>
    <w:p w:rsidR="00E77E7C" w:rsidRPr="00C518FD" w:rsidRDefault="00E77E7C" w:rsidP="00C518FD">
      <w:pPr>
        <w:pStyle w:val="Tekstpodstawowy"/>
        <w:numPr>
          <w:ilvl w:val="2"/>
          <w:numId w:val="5"/>
        </w:numPr>
        <w:tabs>
          <w:tab w:val="left" w:pos="426"/>
        </w:tabs>
        <w:suppressAutoHyphens w:val="0"/>
        <w:jc w:val="both"/>
        <w:rPr>
          <w:rFonts w:asciiTheme="majorHAnsi" w:hAnsiTheme="majorHAnsi" w:cs="TimesNewRomanPSMT"/>
          <w:b/>
          <w:bCs/>
          <w:iCs/>
          <w:color w:val="000000"/>
          <w:sz w:val="22"/>
          <w:szCs w:val="22"/>
          <w:u w:val="single"/>
        </w:rPr>
      </w:pPr>
      <w:r w:rsidRPr="00C518FD">
        <w:rPr>
          <w:rFonts w:asciiTheme="majorHAnsi" w:hAnsiTheme="majorHAnsi"/>
          <w:b/>
          <w:sz w:val="22"/>
          <w:szCs w:val="22"/>
          <w:u w:val="single"/>
        </w:rPr>
        <w:t xml:space="preserve">Niezwłocznie </w:t>
      </w:r>
      <w:r w:rsidRPr="00C518FD">
        <w:rPr>
          <w:rFonts w:asciiTheme="majorHAnsi" w:hAnsiTheme="majorHAnsi"/>
          <w:b/>
          <w:spacing w:val="29"/>
          <w:sz w:val="22"/>
          <w:szCs w:val="22"/>
          <w:u w:val="single"/>
        </w:rPr>
        <w:t xml:space="preserve"> </w:t>
      </w:r>
      <w:r w:rsidRPr="00C518FD">
        <w:rPr>
          <w:rFonts w:asciiTheme="majorHAnsi" w:hAnsiTheme="majorHAnsi"/>
          <w:b/>
          <w:sz w:val="22"/>
          <w:szCs w:val="22"/>
          <w:u w:val="single"/>
        </w:rPr>
        <w:t xml:space="preserve">po </w:t>
      </w:r>
      <w:r w:rsidRPr="00C518FD">
        <w:rPr>
          <w:rFonts w:asciiTheme="majorHAnsi" w:hAnsiTheme="majorHAnsi"/>
          <w:b/>
          <w:spacing w:val="29"/>
          <w:sz w:val="22"/>
          <w:szCs w:val="22"/>
          <w:u w:val="single"/>
        </w:rPr>
        <w:t xml:space="preserve"> </w:t>
      </w:r>
      <w:r w:rsidRPr="00C518FD">
        <w:rPr>
          <w:rFonts w:asciiTheme="majorHAnsi" w:hAnsiTheme="majorHAnsi"/>
          <w:b/>
          <w:spacing w:val="-1"/>
          <w:sz w:val="22"/>
          <w:szCs w:val="22"/>
          <w:u w:val="single"/>
        </w:rPr>
        <w:t>otwarciu</w:t>
      </w:r>
      <w:r w:rsidRPr="00C518FD">
        <w:rPr>
          <w:rFonts w:asciiTheme="majorHAnsi" w:hAnsiTheme="majorHAnsi"/>
          <w:b/>
          <w:sz w:val="22"/>
          <w:szCs w:val="22"/>
          <w:u w:val="single"/>
        </w:rPr>
        <w:t xml:space="preserve"> </w:t>
      </w:r>
      <w:r w:rsidRPr="00C518FD">
        <w:rPr>
          <w:rFonts w:asciiTheme="majorHAnsi" w:hAnsiTheme="majorHAnsi"/>
          <w:b/>
          <w:spacing w:val="30"/>
          <w:sz w:val="22"/>
          <w:szCs w:val="22"/>
          <w:u w:val="single"/>
        </w:rPr>
        <w:t xml:space="preserve"> </w:t>
      </w:r>
      <w:r w:rsidRPr="00C518FD">
        <w:rPr>
          <w:rFonts w:asciiTheme="majorHAnsi" w:hAnsiTheme="majorHAnsi"/>
          <w:b/>
          <w:sz w:val="22"/>
          <w:szCs w:val="22"/>
          <w:u w:val="single"/>
        </w:rPr>
        <w:t xml:space="preserve">ofert </w:t>
      </w:r>
      <w:r w:rsidRPr="00C518FD">
        <w:rPr>
          <w:rFonts w:asciiTheme="majorHAnsi" w:hAnsiTheme="majorHAnsi"/>
          <w:b/>
          <w:spacing w:val="29"/>
          <w:sz w:val="22"/>
          <w:szCs w:val="22"/>
          <w:u w:val="single"/>
        </w:rPr>
        <w:t xml:space="preserve"> </w:t>
      </w:r>
      <w:r w:rsidRPr="00C518FD">
        <w:rPr>
          <w:rFonts w:asciiTheme="majorHAnsi" w:hAnsiTheme="majorHAnsi"/>
          <w:b/>
          <w:sz w:val="22"/>
          <w:szCs w:val="22"/>
          <w:u w:val="single"/>
        </w:rPr>
        <w:t xml:space="preserve">Zamawiający </w:t>
      </w:r>
      <w:r w:rsidRPr="00C518FD">
        <w:rPr>
          <w:rFonts w:asciiTheme="majorHAnsi" w:hAnsiTheme="majorHAnsi"/>
          <w:b/>
          <w:spacing w:val="29"/>
          <w:sz w:val="22"/>
          <w:szCs w:val="22"/>
          <w:u w:val="single"/>
        </w:rPr>
        <w:t xml:space="preserve"> </w:t>
      </w:r>
      <w:r w:rsidRPr="00C518FD">
        <w:rPr>
          <w:rFonts w:asciiTheme="majorHAnsi" w:hAnsiTheme="majorHAnsi"/>
          <w:b/>
          <w:sz w:val="22"/>
          <w:szCs w:val="22"/>
          <w:u w:val="single"/>
        </w:rPr>
        <w:t xml:space="preserve">zamieści </w:t>
      </w:r>
      <w:r w:rsidRPr="00C518FD">
        <w:rPr>
          <w:rFonts w:asciiTheme="majorHAnsi" w:hAnsiTheme="majorHAnsi"/>
          <w:b/>
          <w:spacing w:val="28"/>
          <w:sz w:val="22"/>
          <w:szCs w:val="22"/>
          <w:u w:val="single"/>
        </w:rPr>
        <w:t xml:space="preserve"> </w:t>
      </w:r>
      <w:r w:rsidRPr="00C518FD">
        <w:rPr>
          <w:rFonts w:asciiTheme="majorHAnsi" w:hAnsiTheme="majorHAnsi"/>
          <w:b/>
          <w:sz w:val="22"/>
          <w:szCs w:val="22"/>
          <w:u w:val="single"/>
        </w:rPr>
        <w:t xml:space="preserve">na </w:t>
      </w:r>
      <w:r w:rsidRPr="00C518FD">
        <w:rPr>
          <w:rFonts w:asciiTheme="majorHAnsi" w:hAnsiTheme="majorHAnsi"/>
          <w:b/>
          <w:spacing w:val="30"/>
          <w:sz w:val="22"/>
          <w:szCs w:val="22"/>
          <w:u w:val="single"/>
        </w:rPr>
        <w:t xml:space="preserve"> </w:t>
      </w:r>
      <w:r w:rsidRPr="00C518FD">
        <w:rPr>
          <w:rFonts w:asciiTheme="majorHAnsi" w:hAnsiTheme="majorHAnsi"/>
          <w:b/>
          <w:sz w:val="22"/>
          <w:szCs w:val="22"/>
          <w:u w:val="single"/>
        </w:rPr>
        <w:t xml:space="preserve">stronie </w:t>
      </w:r>
      <w:r w:rsidRPr="00C518FD">
        <w:rPr>
          <w:rFonts w:asciiTheme="majorHAnsi" w:hAnsiTheme="majorHAnsi"/>
          <w:b/>
          <w:spacing w:val="31"/>
          <w:sz w:val="22"/>
          <w:szCs w:val="22"/>
          <w:u w:val="single"/>
        </w:rPr>
        <w:t xml:space="preserve"> </w:t>
      </w:r>
      <w:r w:rsidRPr="00C518FD">
        <w:rPr>
          <w:rFonts w:asciiTheme="majorHAnsi" w:hAnsiTheme="majorHAnsi"/>
          <w:b/>
          <w:sz w:val="22"/>
          <w:szCs w:val="22"/>
          <w:u w:val="single"/>
        </w:rPr>
        <w:t>internetowej</w:t>
      </w:r>
      <w:r w:rsidRPr="00C518FD">
        <w:rPr>
          <w:rFonts w:asciiTheme="majorHAnsi" w:hAnsiTheme="majorHAnsi"/>
          <w:b/>
          <w:sz w:val="22"/>
          <w:szCs w:val="22"/>
          <w:u w:val="single"/>
          <w:lang w:val="pl-PL"/>
        </w:rPr>
        <w:t xml:space="preserve">: </w:t>
      </w:r>
      <w:r w:rsidR="00C518FD" w:rsidRPr="00C518FD">
        <w:rPr>
          <w:rFonts w:asciiTheme="majorHAnsi" w:hAnsiTheme="majorHAnsi"/>
          <w:b/>
          <w:u w:val="single"/>
        </w:rPr>
        <w:t>/www.</w:t>
      </w:r>
      <w:r w:rsidR="00D22F47">
        <w:rPr>
          <w:rFonts w:asciiTheme="majorHAnsi" w:hAnsiTheme="majorHAnsi"/>
          <w:b/>
          <w:u w:val="single"/>
          <w:lang w:val="pl-PL"/>
        </w:rPr>
        <w:t>muzeum.krosno.pl</w:t>
      </w:r>
      <w:r w:rsidR="00C518FD" w:rsidRPr="00C518FD">
        <w:rPr>
          <w:rFonts w:asciiTheme="majorHAnsi" w:hAnsiTheme="majorHAnsi"/>
          <w:b/>
          <w:u w:val="single"/>
        </w:rPr>
        <w:t xml:space="preserve">/ </w:t>
      </w:r>
      <w:r w:rsidRPr="00C518FD">
        <w:rPr>
          <w:rFonts w:asciiTheme="majorHAnsi" w:hAnsiTheme="majorHAnsi"/>
          <w:b/>
          <w:sz w:val="22"/>
          <w:szCs w:val="22"/>
          <w:u w:val="single"/>
        </w:rPr>
        <w:t>informacje</w:t>
      </w:r>
      <w:r w:rsidRPr="00C518FD">
        <w:rPr>
          <w:rFonts w:asciiTheme="majorHAnsi" w:hAnsiTheme="majorHAnsi"/>
          <w:b/>
          <w:spacing w:val="-20"/>
          <w:sz w:val="22"/>
          <w:szCs w:val="22"/>
          <w:u w:val="single"/>
        </w:rPr>
        <w:t xml:space="preserve"> </w:t>
      </w:r>
      <w:r w:rsidRPr="00C518FD">
        <w:rPr>
          <w:rFonts w:asciiTheme="majorHAnsi" w:hAnsiTheme="majorHAnsi"/>
          <w:b/>
          <w:sz w:val="22"/>
          <w:szCs w:val="22"/>
          <w:u w:val="single"/>
        </w:rPr>
        <w:t>dotyczące:</w:t>
      </w:r>
    </w:p>
    <w:p w:rsidR="00E77E7C" w:rsidRPr="005B6DC6" w:rsidRDefault="00E77E7C" w:rsidP="00135E2E">
      <w:pPr>
        <w:widowControl w:val="0"/>
        <w:numPr>
          <w:ilvl w:val="0"/>
          <w:numId w:val="22"/>
        </w:numPr>
        <w:tabs>
          <w:tab w:val="left" w:pos="728"/>
        </w:tabs>
        <w:suppressAutoHyphens w:val="0"/>
        <w:ind w:firstLine="432"/>
        <w:jc w:val="both"/>
        <w:rPr>
          <w:rFonts w:ascii="Calibri" w:eastAsia="Arial" w:hAnsi="Calibri" w:cs="Arial"/>
          <w:b/>
          <w:sz w:val="22"/>
          <w:szCs w:val="22"/>
        </w:rPr>
      </w:pPr>
      <w:r w:rsidRPr="005B6DC6">
        <w:rPr>
          <w:rFonts w:ascii="Calibri" w:hAnsi="Calibri"/>
          <w:b/>
          <w:spacing w:val="-1"/>
          <w:sz w:val="22"/>
          <w:szCs w:val="22"/>
        </w:rPr>
        <w:lastRenderedPageBreak/>
        <w:t>kwoty,</w:t>
      </w:r>
      <w:r w:rsidRPr="005B6DC6">
        <w:rPr>
          <w:rFonts w:ascii="Calibri" w:hAnsi="Calibri"/>
          <w:b/>
          <w:spacing w:val="-11"/>
          <w:sz w:val="22"/>
          <w:szCs w:val="22"/>
        </w:rPr>
        <w:t xml:space="preserve"> </w:t>
      </w:r>
      <w:r w:rsidRPr="005B6DC6">
        <w:rPr>
          <w:rFonts w:ascii="Calibri" w:hAnsi="Calibri"/>
          <w:b/>
          <w:sz w:val="22"/>
          <w:szCs w:val="22"/>
        </w:rPr>
        <w:t>jaką</w:t>
      </w:r>
      <w:r w:rsidRPr="005B6DC6">
        <w:rPr>
          <w:rFonts w:ascii="Calibri" w:hAnsi="Calibri"/>
          <w:b/>
          <w:spacing w:val="-11"/>
          <w:sz w:val="22"/>
          <w:szCs w:val="22"/>
        </w:rPr>
        <w:t xml:space="preserve"> </w:t>
      </w:r>
      <w:r w:rsidRPr="005B6DC6">
        <w:rPr>
          <w:rFonts w:ascii="Calibri" w:hAnsi="Calibri"/>
          <w:b/>
          <w:sz w:val="22"/>
          <w:szCs w:val="22"/>
        </w:rPr>
        <w:t>zamierza</w:t>
      </w:r>
      <w:r w:rsidRPr="005B6DC6">
        <w:rPr>
          <w:rFonts w:ascii="Calibri" w:hAnsi="Calibri"/>
          <w:b/>
          <w:spacing w:val="-10"/>
          <w:sz w:val="22"/>
          <w:szCs w:val="22"/>
        </w:rPr>
        <w:t xml:space="preserve"> </w:t>
      </w:r>
      <w:r w:rsidRPr="005B6DC6">
        <w:rPr>
          <w:rFonts w:ascii="Calibri" w:hAnsi="Calibri"/>
          <w:b/>
          <w:sz w:val="22"/>
          <w:szCs w:val="22"/>
        </w:rPr>
        <w:t>przeznaczyć</w:t>
      </w:r>
      <w:r w:rsidRPr="005B6DC6">
        <w:rPr>
          <w:rFonts w:ascii="Calibri" w:hAnsi="Calibri"/>
          <w:b/>
          <w:spacing w:val="-11"/>
          <w:sz w:val="22"/>
          <w:szCs w:val="22"/>
        </w:rPr>
        <w:t xml:space="preserve"> </w:t>
      </w:r>
      <w:r w:rsidRPr="005B6DC6">
        <w:rPr>
          <w:rFonts w:ascii="Calibri" w:hAnsi="Calibri"/>
          <w:b/>
          <w:sz w:val="22"/>
          <w:szCs w:val="22"/>
        </w:rPr>
        <w:t>na</w:t>
      </w:r>
      <w:r w:rsidRPr="005B6DC6">
        <w:rPr>
          <w:rFonts w:ascii="Calibri" w:hAnsi="Calibri"/>
          <w:b/>
          <w:spacing w:val="-9"/>
          <w:sz w:val="22"/>
          <w:szCs w:val="22"/>
        </w:rPr>
        <w:t xml:space="preserve"> </w:t>
      </w:r>
      <w:r w:rsidRPr="005B6DC6">
        <w:rPr>
          <w:rFonts w:ascii="Calibri" w:hAnsi="Calibri"/>
          <w:b/>
          <w:sz w:val="22"/>
          <w:szCs w:val="22"/>
        </w:rPr>
        <w:t>sfinansowanie</w:t>
      </w:r>
      <w:r w:rsidRPr="005B6DC6">
        <w:rPr>
          <w:rFonts w:ascii="Calibri" w:hAnsi="Calibri"/>
          <w:b/>
          <w:spacing w:val="-11"/>
          <w:sz w:val="22"/>
          <w:szCs w:val="22"/>
        </w:rPr>
        <w:t xml:space="preserve"> </w:t>
      </w:r>
      <w:r w:rsidRPr="005B6DC6">
        <w:rPr>
          <w:rFonts w:ascii="Calibri" w:hAnsi="Calibri"/>
          <w:b/>
          <w:sz w:val="22"/>
          <w:szCs w:val="22"/>
        </w:rPr>
        <w:t>zamówienia;</w:t>
      </w:r>
    </w:p>
    <w:p w:rsidR="00E77E7C" w:rsidRPr="005B6DC6" w:rsidRDefault="00E77E7C" w:rsidP="00135E2E">
      <w:pPr>
        <w:widowControl w:val="0"/>
        <w:numPr>
          <w:ilvl w:val="0"/>
          <w:numId w:val="22"/>
        </w:numPr>
        <w:tabs>
          <w:tab w:val="left" w:pos="728"/>
        </w:tabs>
        <w:suppressAutoHyphens w:val="0"/>
        <w:ind w:left="727" w:hanging="275"/>
        <w:jc w:val="both"/>
        <w:rPr>
          <w:rFonts w:ascii="Calibri" w:eastAsia="Arial" w:hAnsi="Calibri" w:cs="Arial"/>
          <w:b/>
          <w:sz w:val="22"/>
          <w:szCs w:val="22"/>
        </w:rPr>
      </w:pPr>
      <w:r w:rsidRPr="005B6DC6">
        <w:rPr>
          <w:rFonts w:ascii="Calibri" w:hAnsi="Calibri"/>
          <w:b/>
          <w:spacing w:val="-1"/>
          <w:sz w:val="22"/>
          <w:szCs w:val="22"/>
        </w:rPr>
        <w:t>firm</w:t>
      </w:r>
      <w:r w:rsidRPr="005B6DC6">
        <w:rPr>
          <w:rFonts w:ascii="Calibri" w:hAnsi="Calibri"/>
          <w:b/>
          <w:spacing w:val="-9"/>
          <w:sz w:val="22"/>
          <w:szCs w:val="22"/>
        </w:rPr>
        <w:t xml:space="preserve"> </w:t>
      </w:r>
      <w:r w:rsidRPr="005B6DC6">
        <w:rPr>
          <w:rFonts w:ascii="Calibri" w:hAnsi="Calibri"/>
          <w:b/>
          <w:spacing w:val="-1"/>
          <w:sz w:val="22"/>
          <w:szCs w:val="22"/>
        </w:rPr>
        <w:t>oraz</w:t>
      </w:r>
      <w:r w:rsidRPr="005B6DC6">
        <w:rPr>
          <w:rFonts w:ascii="Calibri" w:hAnsi="Calibri"/>
          <w:b/>
          <w:spacing w:val="-7"/>
          <w:sz w:val="22"/>
          <w:szCs w:val="22"/>
        </w:rPr>
        <w:t xml:space="preserve"> </w:t>
      </w:r>
      <w:r w:rsidRPr="005B6DC6">
        <w:rPr>
          <w:rFonts w:ascii="Calibri" w:hAnsi="Calibri"/>
          <w:b/>
          <w:sz w:val="22"/>
          <w:szCs w:val="22"/>
        </w:rPr>
        <w:t>adresów</w:t>
      </w:r>
      <w:r w:rsidRPr="005B6DC6">
        <w:rPr>
          <w:rFonts w:ascii="Calibri" w:hAnsi="Calibri"/>
          <w:b/>
          <w:spacing w:val="-5"/>
          <w:sz w:val="22"/>
          <w:szCs w:val="22"/>
        </w:rPr>
        <w:t xml:space="preserve"> </w:t>
      </w:r>
      <w:r w:rsidRPr="005B6DC6">
        <w:rPr>
          <w:rFonts w:ascii="Calibri" w:hAnsi="Calibri"/>
          <w:b/>
          <w:sz w:val="22"/>
          <w:szCs w:val="22"/>
        </w:rPr>
        <w:t>wykonawców,</w:t>
      </w:r>
      <w:r w:rsidRPr="005B6DC6">
        <w:rPr>
          <w:rFonts w:ascii="Calibri" w:hAnsi="Calibri"/>
          <w:b/>
          <w:spacing w:val="-8"/>
          <w:sz w:val="22"/>
          <w:szCs w:val="22"/>
        </w:rPr>
        <w:t xml:space="preserve"> </w:t>
      </w:r>
      <w:r w:rsidRPr="005B6DC6">
        <w:rPr>
          <w:rFonts w:ascii="Calibri" w:hAnsi="Calibri"/>
          <w:b/>
          <w:sz w:val="22"/>
          <w:szCs w:val="22"/>
        </w:rPr>
        <w:t>którzy</w:t>
      </w:r>
      <w:r w:rsidRPr="005B6DC6">
        <w:rPr>
          <w:rFonts w:ascii="Calibri" w:hAnsi="Calibri"/>
          <w:b/>
          <w:spacing w:val="-10"/>
          <w:sz w:val="22"/>
          <w:szCs w:val="22"/>
        </w:rPr>
        <w:t xml:space="preserve"> </w:t>
      </w:r>
      <w:r w:rsidRPr="005B6DC6">
        <w:rPr>
          <w:rFonts w:ascii="Calibri" w:hAnsi="Calibri"/>
          <w:b/>
          <w:sz w:val="22"/>
          <w:szCs w:val="22"/>
        </w:rPr>
        <w:t>złożyli</w:t>
      </w:r>
      <w:r w:rsidRPr="005B6DC6">
        <w:rPr>
          <w:rFonts w:ascii="Calibri" w:hAnsi="Calibri"/>
          <w:b/>
          <w:spacing w:val="-8"/>
          <w:sz w:val="22"/>
          <w:szCs w:val="22"/>
        </w:rPr>
        <w:t xml:space="preserve"> </w:t>
      </w:r>
      <w:r w:rsidRPr="005B6DC6">
        <w:rPr>
          <w:rFonts w:ascii="Calibri" w:hAnsi="Calibri"/>
          <w:b/>
          <w:sz w:val="22"/>
          <w:szCs w:val="22"/>
        </w:rPr>
        <w:t>oferty</w:t>
      </w:r>
      <w:r w:rsidRPr="005B6DC6">
        <w:rPr>
          <w:rFonts w:ascii="Calibri" w:hAnsi="Calibri"/>
          <w:b/>
          <w:spacing w:val="-10"/>
          <w:sz w:val="22"/>
          <w:szCs w:val="22"/>
        </w:rPr>
        <w:t xml:space="preserve"> </w:t>
      </w:r>
      <w:r w:rsidRPr="005B6DC6">
        <w:rPr>
          <w:rFonts w:ascii="Calibri" w:hAnsi="Calibri"/>
          <w:b/>
          <w:sz w:val="22"/>
          <w:szCs w:val="22"/>
        </w:rPr>
        <w:t>w</w:t>
      </w:r>
      <w:r w:rsidRPr="005B6DC6">
        <w:rPr>
          <w:rFonts w:ascii="Calibri" w:hAnsi="Calibri"/>
          <w:b/>
          <w:spacing w:val="-5"/>
          <w:sz w:val="22"/>
          <w:szCs w:val="22"/>
        </w:rPr>
        <w:t xml:space="preserve"> </w:t>
      </w:r>
      <w:r w:rsidRPr="005B6DC6">
        <w:rPr>
          <w:rFonts w:ascii="Calibri" w:hAnsi="Calibri"/>
          <w:b/>
          <w:spacing w:val="-1"/>
          <w:sz w:val="22"/>
          <w:szCs w:val="22"/>
        </w:rPr>
        <w:t>terminie;</w:t>
      </w:r>
    </w:p>
    <w:p w:rsidR="00E77E7C" w:rsidRPr="005B6DC6" w:rsidRDefault="00E77E7C" w:rsidP="00135E2E">
      <w:pPr>
        <w:widowControl w:val="0"/>
        <w:numPr>
          <w:ilvl w:val="0"/>
          <w:numId w:val="22"/>
        </w:numPr>
        <w:tabs>
          <w:tab w:val="left" w:pos="0"/>
        </w:tabs>
        <w:suppressAutoHyphens w:val="0"/>
        <w:spacing w:after="120"/>
        <w:ind w:left="425" w:right="28" w:firstLine="1"/>
        <w:jc w:val="both"/>
        <w:rPr>
          <w:rFonts w:ascii="Calibri" w:eastAsia="Arial" w:hAnsi="Calibri" w:cs="Arial"/>
          <w:b/>
          <w:sz w:val="22"/>
          <w:szCs w:val="22"/>
        </w:rPr>
      </w:pPr>
      <w:r w:rsidRPr="005B6DC6">
        <w:rPr>
          <w:rFonts w:ascii="Calibri" w:hAnsi="Calibri"/>
          <w:b/>
          <w:spacing w:val="-1"/>
          <w:sz w:val="22"/>
          <w:szCs w:val="22"/>
        </w:rPr>
        <w:t>ceny,</w:t>
      </w:r>
      <w:r w:rsidRPr="005B6DC6">
        <w:rPr>
          <w:rFonts w:ascii="Calibri" w:hAnsi="Calibri"/>
          <w:b/>
          <w:spacing w:val="-15"/>
          <w:sz w:val="22"/>
          <w:szCs w:val="22"/>
        </w:rPr>
        <w:t xml:space="preserve"> </w:t>
      </w:r>
      <w:r w:rsidRPr="005B6DC6">
        <w:rPr>
          <w:rFonts w:ascii="Calibri" w:hAnsi="Calibri"/>
          <w:b/>
          <w:sz w:val="22"/>
          <w:szCs w:val="22"/>
        </w:rPr>
        <w:t>terminu</w:t>
      </w:r>
      <w:r w:rsidRPr="005B6DC6">
        <w:rPr>
          <w:rFonts w:ascii="Calibri" w:hAnsi="Calibri"/>
          <w:b/>
          <w:spacing w:val="-14"/>
          <w:sz w:val="22"/>
          <w:szCs w:val="22"/>
        </w:rPr>
        <w:t xml:space="preserve"> </w:t>
      </w:r>
      <w:r w:rsidRPr="005B6DC6">
        <w:rPr>
          <w:rFonts w:ascii="Calibri" w:hAnsi="Calibri"/>
          <w:b/>
          <w:sz w:val="22"/>
          <w:szCs w:val="22"/>
        </w:rPr>
        <w:t>wykonania</w:t>
      </w:r>
      <w:r w:rsidRPr="005B6DC6">
        <w:rPr>
          <w:rFonts w:ascii="Calibri" w:hAnsi="Calibri"/>
          <w:b/>
          <w:spacing w:val="-13"/>
          <w:sz w:val="22"/>
          <w:szCs w:val="22"/>
        </w:rPr>
        <w:t xml:space="preserve"> </w:t>
      </w:r>
      <w:r w:rsidRPr="005B6DC6">
        <w:rPr>
          <w:rFonts w:ascii="Calibri" w:hAnsi="Calibri"/>
          <w:b/>
          <w:sz w:val="22"/>
          <w:szCs w:val="22"/>
        </w:rPr>
        <w:t>zamówienia,</w:t>
      </w:r>
      <w:r w:rsidRPr="005B6DC6">
        <w:rPr>
          <w:rFonts w:ascii="Calibri" w:hAnsi="Calibri"/>
          <w:b/>
          <w:spacing w:val="-14"/>
          <w:sz w:val="22"/>
          <w:szCs w:val="22"/>
        </w:rPr>
        <w:t xml:space="preserve"> </w:t>
      </w:r>
      <w:r w:rsidRPr="005B6DC6">
        <w:rPr>
          <w:rFonts w:ascii="Calibri" w:hAnsi="Calibri"/>
          <w:b/>
          <w:sz w:val="22"/>
          <w:szCs w:val="22"/>
        </w:rPr>
        <w:t>okresu</w:t>
      </w:r>
      <w:r w:rsidRPr="005B6DC6">
        <w:rPr>
          <w:rFonts w:ascii="Calibri" w:hAnsi="Calibri"/>
          <w:b/>
          <w:spacing w:val="-14"/>
          <w:sz w:val="22"/>
          <w:szCs w:val="22"/>
        </w:rPr>
        <w:t xml:space="preserve"> </w:t>
      </w:r>
      <w:r w:rsidRPr="005B6DC6">
        <w:rPr>
          <w:rFonts w:ascii="Calibri" w:hAnsi="Calibri"/>
          <w:b/>
          <w:sz w:val="22"/>
          <w:szCs w:val="22"/>
        </w:rPr>
        <w:t>gwarancji</w:t>
      </w:r>
      <w:r w:rsidRPr="005B6DC6">
        <w:rPr>
          <w:rFonts w:ascii="Calibri" w:hAnsi="Calibri"/>
          <w:b/>
          <w:spacing w:val="-15"/>
          <w:sz w:val="22"/>
          <w:szCs w:val="22"/>
        </w:rPr>
        <w:t xml:space="preserve"> </w:t>
      </w:r>
      <w:r w:rsidRPr="005B6DC6">
        <w:rPr>
          <w:rFonts w:ascii="Calibri" w:hAnsi="Calibri"/>
          <w:b/>
          <w:sz w:val="22"/>
          <w:szCs w:val="22"/>
        </w:rPr>
        <w:t>i</w:t>
      </w:r>
      <w:r w:rsidRPr="005B6DC6">
        <w:rPr>
          <w:rFonts w:ascii="Calibri" w:hAnsi="Calibri"/>
          <w:b/>
          <w:spacing w:val="-13"/>
          <w:sz w:val="22"/>
          <w:szCs w:val="22"/>
        </w:rPr>
        <w:t xml:space="preserve"> </w:t>
      </w:r>
      <w:r w:rsidRPr="005B6DC6">
        <w:rPr>
          <w:rFonts w:ascii="Calibri" w:hAnsi="Calibri"/>
          <w:b/>
          <w:sz w:val="22"/>
          <w:szCs w:val="22"/>
        </w:rPr>
        <w:t>warunków</w:t>
      </w:r>
      <w:r w:rsidRPr="005B6DC6">
        <w:rPr>
          <w:rFonts w:ascii="Calibri" w:hAnsi="Calibri"/>
          <w:b/>
          <w:spacing w:val="-11"/>
          <w:sz w:val="22"/>
          <w:szCs w:val="22"/>
        </w:rPr>
        <w:t xml:space="preserve"> </w:t>
      </w:r>
      <w:r w:rsidRPr="005B6DC6">
        <w:rPr>
          <w:rFonts w:ascii="Calibri" w:hAnsi="Calibri"/>
          <w:b/>
          <w:spacing w:val="-1"/>
          <w:sz w:val="22"/>
          <w:szCs w:val="22"/>
        </w:rPr>
        <w:t>płatności</w:t>
      </w:r>
      <w:r w:rsidRPr="005B6DC6">
        <w:rPr>
          <w:rFonts w:ascii="Calibri" w:hAnsi="Calibri"/>
          <w:b/>
          <w:spacing w:val="-15"/>
          <w:sz w:val="22"/>
          <w:szCs w:val="22"/>
        </w:rPr>
        <w:t xml:space="preserve"> </w:t>
      </w:r>
      <w:r w:rsidRPr="005B6DC6">
        <w:rPr>
          <w:rFonts w:ascii="Calibri" w:hAnsi="Calibri"/>
          <w:b/>
          <w:sz w:val="22"/>
          <w:szCs w:val="22"/>
        </w:rPr>
        <w:t>zawartych</w:t>
      </w:r>
      <w:r w:rsidRPr="005B6DC6">
        <w:rPr>
          <w:rFonts w:ascii="Calibri" w:hAnsi="Calibri"/>
          <w:b/>
          <w:spacing w:val="56"/>
          <w:w w:val="99"/>
          <w:sz w:val="22"/>
          <w:szCs w:val="22"/>
        </w:rPr>
        <w:t xml:space="preserve"> </w:t>
      </w:r>
      <w:r w:rsidRPr="005B6DC6">
        <w:rPr>
          <w:rFonts w:ascii="Calibri" w:hAnsi="Calibri"/>
          <w:b/>
          <w:sz w:val="22"/>
          <w:szCs w:val="22"/>
        </w:rPr>
        <w:t>w</w:t>
      </w:r>
      <w:r w:rsidRPr="005B6DC6">
        <w:rPr>
          <w:rFonts w:ascii="Calibri" w:hAnsi="Calibri"/>
          <w:b/>
          <w:spacing w:val="-8"/>
          <w:sz w:val="22"/>
          <w:szCs w:val="22"/>
        </w:rPr>
        <w:t> </w:t>
      </w:r>
      <w:r w:rsidRPr="005B6DC6">
        <w:rPr>
          <w:rFonts w:ascii="Calibri" w:hAnsi="Calibri"/>
          <w:b/>
          <w:spacing w:val="-1"/>
          <w:sz w:val="22"/>
          <w:szCs w:val="22"/>
        </w:rPr>
        <w:t>ofertach.</w:t>
      </w:r>
    </w:p>
    <w:p w:rsidR="00E77E7C" w:rsidRPr="005B6DC6" w:rsidRDefault="00E77E7C" w:rsidP="00E77E7C">
      <w:pPr>
        <w:widowControl w:val="0"/>
        <w:tabs>
          <w:tab w:val="left" w:pos="0"/>
        </w:tabs>
        <w:suppressAutoHyphens w:val="0"/>
        <w:spacing w:after="120"/>
        <w:ind w:left="426" w:right="28"/>
        <w:jc w:val="both"/>
        <w:rPr>
          <w:rFonts w:ascii="Calibri" w:eastAsia="Arial" w:hAnsi="Calibri" w:cs="Arial"/>
          <w:sz w:val="22"/>
          <w:szCs w:val="22"/>
        </w:rPr>
      </w:pPr>
      <w:r w:rsidRPr="005B6DC6">
        <w:rPr>
          <w:rFonts w:ascii="Calibri" w:hAnsi="Calibri"/>
          <w:spacing w:val="-1"/>
          <w:sz w:val="22"/>
          <w:szCs w:val="22"/>
        </w:rPr>
        <w:t>Zgodnie z art. 24 ust. 11 ustawy Wykonawca, w terminie 3 dni od zamieszczenia na stronie internetowej informacji, o której mowa w art. 86 ust. 5, przekazuje zamawiającemu oświadc</w:t>
      </w:r>
      <w:r>
        <w:rPr>
          <w:rFonts w:ascii="Calibri" w:hAnsi="Calibri"/>
          <w:spacing w:val="-1"/>
          <w:sz w:val="22"/>
          <w:szCs w:val="22"/>
        </w:rPr>
        <w:t>zenie o </w:t>
      </w:r>
      <w:r w:rsidRPr="005B6DC6">
        <w:rPr>
          <w:rFonts w:ascii="Calibri" w:hAnsi="Calibri"/>
          <w:spacing w:val="-1"/>
          <w:sz w:val="22"/>
          <w:szCs w:val="22"/>
        </w:rPr>
        <w:t xml:space="preserve">przynależności lub braku przynależności do tej samej grupy kapitałowej, o której mowa w ust. 1 pkt 23 ustawy. Wraz ze złożeniem oświadczenia, wykonawca może przedstawić dowody, że powiązania z innym wykonawcą nie prowadzą do zakłócenia konkurencji </w:t>
      </w:r>
      <w:r>
        <w:rPr>
          <w:rFonts w:ascii="Calibri" w:hAnsi="Calibri"/>
          <w:spacing w:val="-1"/>
          <w:sz w:val="22"/>
          <w:szCs w:val="22"/>
        </w:rPr>
        <w:t>w postępowaniu o </w:t>
      </w:r>
      <w:r w:rsidRPr="005B6DC6">
        <w:rPr>
          <w:rFonts w:ascii="Calibri" w:hAnsi="Calibri"/>
          <w:spacing w:val="-1"/>
          <w:sz w:val="22"/>
          <w:szCs w:val="22"/>
        </w:rPr>
        <w:t>udzielenie zamówienia.</w:t>
      </w:r>
    </w:p>
    <w:p w:rsidR="00E77E7C" w:rsidRPr="00516D0A" w:rsidRDefault="00E77E7C" w:rsidP="00E77E7C">
      <w:pPr>
        <w:pStyle w:val="Nagwek1"/>
        <w:pBdr>
          <w:left w:val="threeDEmboss" w:sz="6" w:space="31" w:color="auto"/>
        </w:pBdr>
        <w:shd w:val="clear" w:color="auto" w:fill="F2F2F2"/>
        <w:ind w:left="1134" w:hanging="283"/>
      </w:pPr>
      <w:bookmarkStart w:id="15" w:name="_Toc471722540"/>
      <w:r w:rsidRPr="00E52933">
        <w:t>OPIS</w:t>
      </w:r>
      <w:r w:rsidRPr="00516D0A">
        <w:t xml:space="preserve"> SPOSOBU OBLICZENIA CENY</w:t>
      </w:r>
      <w:bookmarkEnd w:id="15"/>
    </w:p>
    <w:p w:rsidR="00E77E7C" w:rsidRPr="003104BD" w:rsidRDefault="00036BA7" w:rsidP="0095234E">
      <w:pPr>
        <w:numPr>
          <w:ilvl w:val="0"/>
          <w:numId w:val="6"/>
        </w:numPr>
        <w:tabs>
          <w:tab w:val="clear" w:pos="2340"/>
          <w:tab w:val="num" w:pos="360"/>
        </w:tabs>
        <w:suppressAutoHyphens w:val="0"/>
        <w:spacing w:before="120"/>
        <w:ind w:left="357" w:hanging="357"/>
        <w:jc w:val="both"/>
        <w:rPr>
          <w:rFonts w:ascii="Calibri" w:eastAsia="Arial Unicode MS" w:hAnsi="Calibri"/>
          <w:b/>
          <w:color w:val="000000"/>
          <w:sz w:val="22"/>
          <w:szCs w:val="22"/>
          <w:lang w:eastAsia="pl-PL"/>
        </w:rPr>
      </w:pPr>
      <w:r>
        <w:rPr>
          <w:rFonts w:ascii="Calibri" w:eastAsia="Arial Unicode MS" w:hAnsi="Calibri"/>
          <w:sz w:val="22"/>
          <w:szCs w:val="22"/>
          <w:lang w:eastAsia="pl-PL"/>
        </w:rPr>
        <w:t xml:space="preserve">Cena </w:t>
      </w:r>
      <w:r w:rsidR="00E77E7C" w:rsidRPr="00CA6125">
        <w:rPr>
          <w:rFonts w:ascii="Calibri" w:eastAsia="Arial Unicode MS" w:hAnsi="Calibri"/>
          <w:sz w:val="22"/>
          <w:szCs w:val="22"/>
          <w:lang w:eastAsia="pl-PL"/>
        </w:rPr>
        <w:t>wykonania zamówienia podana w ofercie musi być ceną brutto (razem z podatkiem VAT). Cena winna uwzględniać wszystkie koszty związane z wykonaniem zamówienia</w:t>
      </w:r>
      <w:r w:rsidR="00E06227">
        <w:rPr>
          <w:rFonts w:ascii="Calibri" w:eastAsia="Arial Unicode MS" w:hAnsi="Calibri"/>
          <w:sz w:val="22"/>
          <w:szCs w:val="22"/>
          <w:lang w:eastAsia="pl-PL"/>
        </w:rPr>
        <w:t>: wizję lokalną (pomiary lub/i testy, szczegółowe ustalenia dot. zakresu prac</w:t>
      </w:r>
      <w:r w:rsidR="00E77E7C" w:rsidRPr="00CA6125">
        <w:rPr>
          <w:rFonts w:ascii="Calibri" w:eastAsia="Arial Unicode MS" w:hAnsi="Calibri"/>
          <w:sz w:val="22"/>
          <w:szCs w:val="22"/>
          <w:lang w:eastAsia="pl-PL"/>
        </w:rPr>
        <w:t xml:space="preserve">, </w:t>
      </w:r>
      <w:r w:rsidR="00E06227">
        <w:rPr>
          <w:rFonts w:ascii="Calibri" w:eastAsia="Arial Unicode MS" w:hAnsi="Calibri"/>
          <w:sz w:val="22"/>
          <w:szCs w:val="22"/>
          <w:lang w:eastAsia="pl-PL"/>
        </w:rPr>
        <w:t xml:space="preserve"> wykonanie dokumentacji technicznej ułożenia okablowania dla systemu pętli indukcyjnej,  okablowanie, niezbędne urządzenia ,konfigurację i uruchomienie oraz </w:t>
      </w:r>
      <w:r w:rsidR="00E77E7C" w:rsidRPr="00CA6125">
        <w:rPr>
          <w:rFonts w:ascii="Calibri" w:eastAsia="Arial Unicode MS" w:hAnsi="Calibri"/>
          <w:sz w:val="22"/>
          <w:szCs w:val="22"/>
          <w:lang w:eastAsia="pl-PL"/>
        </w:rPr>
        <w:t xml:space="preserve">cła, podatki i inne opłaty. </w:t>
      </w:r>
      <w:r w:rsidR="00E77E7C" w:rsidRPr="003104BD">
        <w:rPr>
          <w:rFonts w:ascii="Calibri" w:eastAsia="Arial Unicode MS" w:hAnsi="Calibri"/>
          <w:b/>
          <w:sz w:val="22"/>
          <w:szCs w:val="22"/>
          <w:lang w:eastAsia="pl-PL"/>
        </w:rPr>
        <w:t xml:space="preserve">Wykonawcy zobowiązani są do bardzo starannego zapoznania się z przedmiotem zamówienia, warunkami wykonania i wszystkimi czynnikami mogącymi mieć wpływ na cenę zamówienia. </w:t>
      </w:r>
    </w:p>
    <w:p w:rsidR="00E77E7C" w:rsidRPr="00CD0ECB" w:rsidRDefault="00E77E7C" w:rsidP="0095234E">
      <w:pPr>
        <w:numPr>
          <w:ilvl w:val="0"/>
          <w:numId w:val="6"/>
        </w:numPr>
        <w:tabs>
          <w:tab w:val="clear" w:pos="2340"/>
          <w:tab w:val="num" w:pos="360"/>
        </w:tabs>
        <w:suppressAutoHyphens w:val="0"/>
        <w:spacing w:before="120"/>
        <w:ind w:left="357" w:hanging="357"/>
        <w:jc w:val="both"/>
        <w:rPr>
          <w:rFonts w:ascii="Calibri" w:eastAsia="Arial Unicode MS" w:hAnsi="Calibri"/>
          <w:b/>
          <w:color w:val="000000"/>
          <w:sz w:val="22"/>
          <w:szCs w:val="22"/>
          <w:lang w:eastAsia="pl-PL"/>
        </w:rPr>
      </w:pPr>
      <w:r w:rsidRPr="00CA6125">
        <w:rPr>
          <w:rFonts w:ascii="Calibri" w:eastAsia="Arial Unicode MS" w:hAnsi="Calibri"/>
          <w:sz w:val="22"/>
          <w:szCs w:val="22"/>
          <w:lang w:eastAsia="pl-PL"/>
        </w:rPr>
        <w:t xml:space="preserve">Cena powinna być podana w złotych polskich, do dwóch miejsc po przecinku. </w:t>
      </w:r>
    </w:p>
    <w:p w:rsidR="00E77E7C" w:rsidRPr="00CA6125" w:rsidRDefault="00E77E7C" w:rsidP="0095234E">
      <w:pPr>
        <w:numPr>
          <w:ilvl w:val="0"/>
          <w:numId w:val="6"/>
        </w:numPr>
        <w:tabs>
          <w:tab w:val="clear" w:pos="2340"/>
          <w:tab w:val="num" w:pos="360"/>
        </w:tabs>
        <w:suppressAutoHyphens w:val="0"/>
        <w:spacing w:before="120"/>
        <w:ind w:left="357" w:hanging="357"/>
        <w:jc w:val="both"/>
        <w:rPr>
          <w:rFonts w:ascii="Calibri" w:eastAsia="Arial Unicode MS" w:hAnsi="Calibri"/>
          <w:b/>
          <w:color w:val="000000"/>
          <w:sz w:val="22"/>
          <w:szCs w:val="22"/>
          <w:lang w:eastAsia="pl-PL"/>
        </w:rPr>
      </w:pPr>
      <w:r w:rsidRPr="00CA6125">
        <w:rPr>
          <w:rFonts w:ascii="Calibri" w:eastAsia="Arial Unicode MS" w:hAnsi="Calibri" w:cs="Arial Unicode MS"/>
          <w:sz w:val="22"/>
          <w:szCs w:val="22"/>
          <w:lang w:eastAsia="pl-PL"/>
        </w:rPr>
        <w:t>Jeżeli</w:t>
      </w:r>
      <w:r w:rsidRPr="00CA6125">
        <w:rPr>
          <w:rFonts w:ascii="Calibri" w:eastAsia="Arial Unicode MS" w:hAnsi="Calibri" w:cs="Arial Unicode MS"/>
          <w:spacing w:val="17"/>
          <w:sz w:val="22"/>
          <w:szCs w:val="22"/>
          <w:lang w:eastAsia="pl-PL"/>
        </w:rPr>
        <w:t xml:space="preserve"> </w:t>
      </w:r>
      <w:r w:rsidRPr="00CA6125">
        <w:rPr>
          <w:rFonts w:ascii="Calibri" w:eastAsia="Arial Unicode MS" w:hAnsi="Calibri" w:cs="Arial Unicode MS"/>
          <w:sz w:val="22"/>
          <w:szCs w:val="22"/>
          <w:lang w:eastAsia="pl-PL"/>
        </w:rPr>
        <w:t>zaoferowana</w:t>
      </w:r>
      <w:r w:rsidRPr="00CA6125">
        <w:rPr>
          <w:rFonts w:ascii="Calibri" w:eastAsia="Arial Unicode MS" w:hAnsi="Calibri" w:cs="Arial Unicode MS"/>
          <w:spacing w:val="18"/>
          <w:sz w:val="22"/>
          <w:szCs w:val="22"/>
          <w:lang w:eastAsia="pl-PL"/>
        </w:rPr>
        <w:t xml:space="preserve"> </w:t>
      </w:r>
      <w:r w:rsidRPr="00CA6125">
        <w:rPr>
          <w:rFonts w:ascii="Calibri" w:eastAsia="Arial Unicode MS" w:hAnsi="Calibri" w:cs="Arial Unicode MS"/>
          <w:sz w:val="22"/>
          <w:szCs w:val="22"/>
          <w:lang w:eastAsia="pl-PL"/>
        </w:rPr>
        <w:t>cena,</w:t>
      </w:r>
      <w:r w:rsidRPr="00CA6125">
        <w:rPr>
          <w:rFonts w:ascii="Calibri" w:eastAsia="Arial Unicode MS" w:hAnsi="Calibri" w:cs="Arial Unicode MS"/>
          <w:spacing w:val="17"/>
          <w:sz w:val="22"/>
          <w:szCs w:val="22"/>
          <w:lang w:eastAsia="pl-PL"/>
        </w:rPr>
        <w:t xml:space="preserve"> </w:t>
      </w:r>
      <w:r w:rsidRPr="00CA6125">
        <w:rPr>
          <w:rFonts w:ascii="Calibri" w:eastAsia="Arial Unicode MS" w:hAnsi="Calibri" w:cs="Arial Unicode MS"/>
          <w:sz w:val="22"/>
          <w:szCs w:val="22"/>
          <w:lang w:eastAsia="pl-PL"/>
        </w:rPr>
        <w:t>lub</w:t>
      </w:r>
      <w:r w:rsidRPr="00CA6125">
        <w:rPr>
          <w:rFonts w:ascii="Calibri" w:eastAsia="Arial Unicode MS" w:hAnsi="Calibri" w:cs="Arial Unicode MS"/>
          <w:spacing w:val="21"/>
          <w:sz w:val="22"/>
          <w:szCs w:val="22"/>
          <w:lang w:eastAsia="pl-PL"/>
        </w:rPr>
        <w:t xml:space="preserve"> </w:t>
      </w:r>
      <w:r w:rsidRPr="00CA6125">
        <w:rPr>
          <w:rFonts w:ascii="Calibri" w:eastAsia="Arial Unicode MS" w:hAnsi="Calibri" w:cs="Arial Unicode MS"/>
          <w:sz w:val="22"/>
          <w:szCs w:val="22"/>
          <w:lang w:eastAsia="pl-PL"/>
        </w:rPr>
        <w:t>jej</w:t>
      </w:r>
      <w:r w:rsidRPr="00CA6125">
        <w:rPr>
          <w:rFonts w:ascii="Calibri" w:eastAsia="Arial Unicode MS" w:hAnsi="Calibri" w:cs="Arial Unicode MS"/>
          <w:spacing w:val="17"/>
          <w:sz w:val="22"/>
          <w:szCs w:val="22"/>
          <w:lang w:eastAsia="pl-PL"/>
        </w:rPr>
        <w:t xml:space="preserve"> </w:t>
      </w:r>
      <w:r w:rsidRPr="00CA6125">
        <w:rPr>
          <w:rFonts w:ascii="Calibri" w:eastAsia="Arial Unicode MS" w:hAnsi="Calibri" w:cs="Arial Unicode MS"/>
          <w:sz w:val="22"/>
          <w:szCs w:val="22"/>
          <w:lang w:eastAsia="pl-PL"/>
        </w:rPr>
        <w:t>istotne</w:t>
      </w:r>
      <w:r w:rsidRPr="00CA6125">
        <w:rPr>
          <w:rFonts w:ascii="Calibri" w:eastAsia="Arial Unicode MS" w:hAnsi="Calibri" w:cs="Arial Unicode MS"/>
          <w:spacing w:val="18"/>
          <w:sz w:val="22"/>
          <w:szCs w:val="22"/>
          <w:lang w:eastAsia="pl-PL"/>
        </w:rPr>
        <w:t xml:space="preserve"> </w:t>
      </w:r>
      <w:r w:rsidRPr="00CA6125">
        <w:rPr>
          <w:rFonts w:ascii="Calibri" w:eastAsia="Arial Unicode MS" w:hAnsi="Calibri" w:cs="Arial Unicode MS"/>
          <w:sz w:val="22"/>
          <w:szCs w:val="22"/>
          <w:lang w:eastAsia="pl-PL"/>
        </w:rPr>
        <w:t>części</w:t>
      </w:r>
      <w:r w:rsidRPr="00CA6125">
        <w:rPr>
          <w:rFonts w:ascii="Calibri" w:eastAsia="Arial Unicode MS" w:hAnsi="Calibri" w:cs="Arial Unicode MS"/>
          <w:spacing w:val="18"/>
          <w:sz w:val="22"/>
          <w:szCs w:val="22"/>
          <w:lang w:eastAsia="pl-PL"/>
        </w:rPr>
        <w:t xml:space="preserve"> </w:t>
      </w:r>
      <w:r w:rsidRPr="00CA6125">
        <w:rPr>
          <w:rFonts w:ascii="Calibri" w:eastAsia="Arial Unicode MS" w:hAnsi="Calibri" w:cs="Arial Unicode MS"/>
          <w:sz w:val="22"/>
          <w:szCs w:val="22"/>
          <w:lang w:eastAsia="pl-PL"/>
        </w:rPr>
        <w:t>składowe,</w:t>
      </w:r>
      <w:r w:rsidRPr="00CA6125">
        <w:rPr>
          <w:rFonts w:ascii="Calibri" w:eastAsia="Arial Unicode MS" w:hAnsi="Calibri" w:cs="Arial Unicode MS"/>
          <w:spacing w:val="16"/>
          <w:sz w:val="22"/>
          <w:szCs w:val="22"/>
          <w:lang w:eastAsia="pl-PL"/>
        </w:rPr>
        <w:t xml:space="preserve"> </w:t>
      </w:r>
      <w:r w:rsidRPr="00CA6125">
        <w:rPr>
          <w:rFonts w:ascii="Calibri" w:eastAsia="Arial Unicode MS" w:hAnsi="Calibri" w:cs="Arial Unicode MS"/>
          <w:sz w:val="22"/>
          <w:szCs w:val="22"/>
          <w:lang w:eastAsia="pl-PL"/>
        </w:rPr>
        <w:t>wydają</w:t>
      </w:r>
      <w:r w:rsidRPr="00CA6125">
        <w:rPr>
          <w:rFonts w:ascii="Calibri" w:eastAsia="Arial Unicode MS" w:hAnsi="Calibri" w:cs="Arial Unicode MS"/>
          <w:spacing w:val="17"/>
          <w:sz w:val="22"/>
          <w:szCs w:val="22"/>
          <w:lang w:eastAsia="pl-PL"/>
        </w:rPr>
        <w:t xml:space="preserve"> </w:t>
      </w:r>
      <w:r w:rsidRPr="00CA6125">
        <w:rPr>
          <w:rFonts w:ascii="Calibri" w:eastAsia="Arial Unicode MS" w:hAnsi="Calibri" w:cs="Arial Unicode MS"/>
          <w:sz w:val="22"/>
          <w:szCs w:val="22"/>
          <w:lang w:eastAsia="pl-PL"/>
        </w:rPr>
        <w:t>się</w:t>
      </w:r>
      <w:r w:rsidRPr="00CA6125">
        <w:rPr>
          <w:rFonts w:ascii="Calibri" w:eastAsia="Arial Unicode MS" w:hAnsi="Calibri" w:cs="Arial Unicode MS"/>
          <w:spacing w:val="19"/>
          <w:sz w:val="22"/>
          <w:szCs w:val="22"/>
          <w:lang w:eastAsia="pl-PL"/>
        </w:rPr>
        <w:t xml:space="preserve"> </w:t>
      </w:r>
      <w:r w:rsidRPr="00CA6125">
        <w:rPr>
          <w:rFonts w:ascii="Calibri" w:eastAsia="Arial Unicode MS" w:hAnsi="Calibri" w:cs="Arial Unicode MS"/>
          <w:spacing w:val="-1"/>
          <w:sz w:val="22"/>
          <w:szCs w:val="22"/>
          <w:lang w:eastAsia="pl-PL"/>
        </w:rPr>
        <w:t>rażąco</w:t>
      </w:r>
      <w:r w:rsidRPr="00CA6125">
        <w:rPr>
          <w:rFonts w:ascii="Calibri" w:eastAsia="Arial Unicode MS" w:hAnsi="Calibri" w:cs="Arial Unicode MS"/>
          <w:spacing w:val="44"/>
          <w:w w:val="99"/>
          <w:sz w:val="22"/>
          <w:szCs w:val="22"/>
          <w:lang w:eastAsia="pl-PL"/>
        </w:rPr>
        <w:t xml:space="preserve"> </w:t>
      </w:r>
      <w:r w:rsidRPr="00CA6125">
        <w:rPr>
          <w:rFonts w:ascii="Calibri" w:eastAsia="Arial Unicode MS" w:hAnsi="Calibri" w:cs="Arial Unicode MS"/>
          <w:spacing w:val="-1"/>
          <w:sz w:val="22"/>
          <w:szCs w:val="22"/>
          <w:lang w:eastAsia="pl-PL"/>
        </w:rPr>
        <w:t>niskie</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w</w:t>
      </w:r>
      <w:r w:rsidRPr="00CA6125">
        <w:rPr>
          <w:rFonts w:ascii="Calibri" w:eastAsia="Arial Unicode MS" w:hAnsi="Calibri" w:cs="Arial Unicode MS"/>
          <w:spacing w:val="4"/>
          <w:sz w:val="22"/>
          <w:szCs w:val="22"/>
          <w:lang w:eastAsia="pl-PL"/>
        </w:rPr>
        <w:t> </w:t>
      </w:r>
      <w:r w:rsidRPr="00CA6125">
        <w:rPr>
          <w:rFonts w:ascii="Calibri" w:eastAsia="Arial Unicode MS" w:hAnsi="Calibri" w:cs="Arial Unicode MS"/>
          <w:sz w:val="22"/>
          <w:szCs w:val="22"/>
          <w:lang w:eastAsia="pl-PL"/>
        </w:rPr>
        <w:t>stosunku</w:t>
      </w:r>
      <w:r w:rsidRPr="00CA6125">
        <w:rPr>
          <w:rFonts w:ascii="Calibri" w:eastAsia="Arial Unicode MS" w:hAnsi="Calibri" w:cs="Arial Unicode MS"/>
          <w:spacing w:val="2"/>
          <w:sz w:val="22"/>
          <w:szCs w:val="22"/>
          <w:lang w:eastAsia="pl-PL"/>
        </w:rPr>
        <w:t xml:space="preserve"> </w:t>
      </w:r>
      <w:r w:rsidRPr="00CA6125">
        <w:rPr>
          <w:rFonts w:ascii="Calibri" w:eastAsia="Arial Unicode MS" w:hAnsi="Calibri" w:cs="Arial Unicode MS"/>
          <w:spacing w:val="1"/>
          <w:sz w:val="22"/>
          <w:szCs w:val="22"/>
          <w:lang w:eastAsia="pl-PL"/>
        </w:rPr>
        <w:t>do</w:t>
      </w:r>
      <w:r w:rsidRPr="00CA6125">
        <w:rPr>
          <w:rFonts w:ascii="Calibri" w:eastAsia="Arial Unicode MS" w:hAnsi="Calibri" w:cs="Arial Unicode MS"/>
          <w:spacing w:val="4"/>
          <w:sz w:val="22"/>
          <w:szCs w:val="22"/>
          <w:lang w:eastAsia="pl-PL"/>
        </w:rPr>
        <w:t xml:space="preserve"> </w:t>
      </w:r>
      <w:r w:rsidRPr="00CA6125">
        <w:rPr>
          <w:rFonts w:ascii="Calibri" w:eastAsia="Arial Unicode MS" w:hAnsi="Calibri" w:cs="Arial Unicode MS"/>
          <w:sz w:val="22"/>
          <w:szCs w:val="22"/>
          <w:lang w:eastAsia="pl-PL"/>
        </w:rPr>
        <w:t>przedmiotu</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zamówienia</w:t>
      </w:r>
      <w:r w:rsidRPr="00CA6125">
        <w:rPr>
          <w:rFonts w:ascii="Calibri" w:eastAsia="Arial Unicode MS" w:hAnsi="Calibri" w:cs="Arial Unicode MS"/>
          <w:spacing w:val="2"/>
          <w:sz w:val="22"/>
          <w:szCs w:val="22"/>
          <w:lang w:eastAsia="pl-PL"/>
        </w:rPr>
        <w:t xml:space="preserve"> </w:t>
      </w:r>
      <w:r w:rsidRPr="00CA6125">
        <w:rPr>
          <w:rFonts w:ascii="Calibri" w:eastAsia="Arial Unicode MS" w:hAnsi="Calibri" w:cs="Arial Unicode MS"/>
          <w:sz w:val="22"/>
          <w:szCs w:val="22"/>
          <w:lang w:eastAsia="pl-PL"/>
        </w:rPr>
        <w:t>i</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budzą</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wątpliwości</w:t>
      </w:r>
      <w:r w:rsidRPr="00CA6125">
        <w:rPr>
          <w:rFonts w:ascii="Calibri" w:eastAsia="Arial Unicode MS" w:hAnsi="Calibri" w:cs="Arial Unicode MS"/>
          <w:spacing w:val="2"/>
          <w:sz w:val="22"/>
          <w:szCs w:val="22"/>
          <w:lang w:eastAsia="pl-PL"/>
        </w:rPr>
        <w:t xml:space="preserve"> </w:t>
      </w:r>
      <w:r w:rsidRPr="00CA6125">
        <w:rPr>
          <w:rFonts w:ascii="Calibri" w:eastAsia="Arial Unicode MS" w:hAnsi="Calibri" w:cs="Arial Unicode MS"/>
          <w:sz w:val="22"/>
          <w:szCs w:val="22"/>
          <w:lang w:eastAsia="pl-PL"/>
        </w:rPr>
        <w:t>Zamawiającego</w:t>
      </w:r>
      <w:r w:rsidRPr="00CA6125">
        <w:rPr>
          <w:rFonts w:ascii="Calibri" w:eastAsia="Arial Unicode MS" w:hAnsi="Calibri" w:cs="Arial Unicode MS"/>
          <w:spacing w:val="2"/>
          <w:sz w:val="22"/>
          <w:szCs w:val="22"/>
          <w:lang w:eastAsia="pl-PL"/>
        </w:rPr>
        <w:t xml:space="preserve"> </w:t>
      </w:r>
      <w:r w:rsidRPr="00CA6125">
        <w:rPr>
          <w:rFonts w:ascii="Calibri" w:eastAsia="Arial Unicode MS" w:hAnsi="Calibri" w:cs="Arial Unicode MS"/>
          <w:sz w:val="22"/>
          <w:szCs w:val="22"/>
          <w:lang w:eastAsia="pl-PL"/>
        </w:rPr>
        <w:t>co</w:t>
      </w:r>
      <w:r w:rsidRPr="00CA6125">
        <w:rPr>
          <w:rFonts w:ascii="Calibri" w:eastAsia="Arial Unicode MS" w:hAnsi="Calibri" w:cs="Arial Unicode MS"/>
          <w:spacing w:val="4"/>
          <w:sz w:val="22"/>
          <w:szCs w:val="22"/>
          <w:lang w:eastAsia="pl-PL"/>
        </w:rPr>
        <w:t xml:space="preserve"> </w:t>
      </w:r>
      <w:r w:rsidRPr="00CA6125">
        <w:rPr>
          <w:rFonts w:ascii="Calibri" w:eastAsia="Arial Unicode MS" w:hAnsi="Calibri" w:cs="Arial Unicode MS"/>
          <w:sz w:val="22"/>
          <w:szCs w:val="22"/>
          <w:lang w:eastAsia="pl-PL"/>
        </w:rPr>
        <w:t>do</w:t>
      </w:r>
      <w:r w:rsidRPr="00CA6125">
        <w:rPr>
          <w:rFonts w:ascii="Calibri" w:eastAsia="Arial Unicode MS" w:hAnsi="Calibri" w:cs="Arial Unicode MS"/>
          <w:spacing w:val="34"/>
          <w:w w:val="99"/>
          <w:sz w:val="22"/>
          <w:szCs w:val="22"/>
          <w:lang w:eastAsia="pl-PL"/>
        </w:rPr>
        <w:t xml:space="preserve"> </w:t>
      </w:r>
      <w:r w:rsidRPr="00CA6125">
        <w:rPr>
          <w:rFonts w:ascii="Calibri" w:eastAsia="Arial Unicode MS" w:hAnsi="Calibri" w:cs="Arial Unicode MS"/>
          <w:sz w:val="22"/>
          <w:szCs w:val="22"/>
          <w:lang w:eastAsia="pl-PL"/>
        </w:rPr>
        <w:t>możliwości</w:t>
      </w:r>
      <w:r w:rsidRPr="00CA6125">
        <w:rPr>
          <w:rFonts w:ascii="Calibri" w:eastAsia="Arial Unicode MS" w:hAnsi="Calibri" w:cs="Arial Unicode MS"/>
          <w:spacing w:val="49"/>
          <w:sz w:val="22"/>
          <w:szCs w:val="22"/>
          <w:lang w:eastAsia="pl-PL"/>
        </w:rPr>
        <w:t xml:space="preserve"> </w:t>
      </w:r>
      <w:r w:rsidRPr="00CA6125">
        <w:rPr>
          <w:rFonts w:ascii="Calibri" w:eastAsia="Arial Unicode MS" w:hAnsi="Calibri" w:cs="Arial Unicode MS"/>
          <w:sz w:val="22"/>
          <w:szCs w:val="22"/>
          <w:lang w:eastAsia="pl-PL"/>
        </w:rPr>
        <w:t>wykonania</w:t>
      </w:r>
      <w:r w:rsidRPr="00CA6125">
        <w:rPr>
          <w:rFonts w:ascii="Calibri" w:eastAsia="Arial Unicode MS" w:hAnsi="Calibri" w:cs="Arial Unicode MS"/>
          <w:spacing w:val="49"/>
          <w:sz w:val="22"/>
          <w:szCs w:val="22"/>
          <w:lang w:eastAsia="pl-PL"/>
        </w:rPr>
        <w:t xml:space="preserve"> </w:t>
      </w:r>
      <w:r w:rsidRPr="00CA6125">
        <w:rPr>
          <w:rFonts w:ascii="Calibri" w:eastAsia="Arial Unicode MS" w:hAnsi="Calibri" w:cs="Arial Unicode MS"/>
          <w:sz w:val="22"/>
          <w:szCs w:val="22"/>
          <w:lang w:eastAsia="pl-PL"/>
        </w:rPr>
        <w:t>przedmiotu</w:t>
      </w:r>
      <w:r w:rsidRPr="00CA6125">
        <w:rPr>
          <w:rFonts w:ascii="Calibri" w:eastAsia="Arial Unicode MS" w:hAnsi="Calibri" w:cs="Arial Unicode MS"/>
          <w:spacing w:val="50"/>
          <w:sz w:val="22"/>
          <w:szCs w:val="22"/>
          <w:lang w:eastAsia="pl-PL"/>
        </w:rPr>
        <w:t xml:space="preserve"> </w:t>
      </w:r>
      <w:r w:rsidRPr="00CA6125">
        <w:rPr>
          <w:rFonts w:ascii="Calibri" w:eastAsia="Arial Unicode MS" w:hAnsi="Calibri" w:cs="Arial Unicode MS"/>
          <w:sz w:val="22"/>
          <w:szCs w:val="22"/>
          <w:lang w:eastAsia="pl-PL"/>
        </w:rPr>
        <w:t>zamówienia</w:t>
      </w:r>
      <w:r w:rsidRPr="00CA6125">
        <w:rPr>
          <w:rFonts w:ascii="Calibri" w:eastAsia="Arial Unicode MS" w:hAnsi="Calibri" w:cs="Arial Unicode MS"/>
          <w:spacing w:val="50"/>
          <w:sz w:val="22"/>
          <w:szCs w:val="22"/>
          <w:lang w:eastAsia="pl-PL"/>
        </w:rPr>
        <w:t xml:space="preserve"> </w:t>
      </w:r>
      <w:r w:rsidRPr="00CA6125">
        <w:rPr>
          <w:rFonts w:ascii="Calibri" w:eastAsia="Arial Unicode MS" w:hAnsi="Calibri" w:cs="Arial Unicode MS"/>
          <w:sz w:val="22"/>
          <w:szCs w:val="22"/>
          <w:lang w:eastAsia="pl-PL"/>
        </w:rPr>
        <w:t>zgodnie</w:t>
      </w:r>
      <w:r w:rsidRPr="00CA6125">
        <w:rPr>
          <w:rFonts w:ascii="Calibri" w:eastAsia="Arial Unicode MS" w:hAnsi="Calibri" w:cs="Arial Unicode MS"/>
          <w:spacing w:val="49"/>
          <w:sz w:val="22"/>
          <w:szCs w:val="22"/>
          <w:lang w:eastAsia="pl-PL"/>
        </w:rPr>
        <w:t xml:space="preserve"> </w:t>
      </w:r>
      <w:r w:rsidRPr="00CA6125">
        <w:rPr>
          <w:rFonts w:ascii="Calibri" w:eastAsia="Arial Unicode MS" w:hAnsi="Calibri" w:cs="Arial Unicode MS"/>
          <w:sz w:val="22"/>
          <w:szCs w:val="22"/>
          <w:lang w:eastAsia="pl-PL"/>
        </w:rPr>
        <w:t>z</w:t>
      </w:r>
      <w:r w:rsidRPr="00CA6125">
        <w:rPr>
          <w:rFonts w:ascii="Calibri" w:eastAsia="Arial Unicode MS" w:hAnsi="Calibri" w:cs="Arial Unicode MS"/>
          <w:spacing w:val="50"/>
          <w:sz w:val="22"/>
          <w:szCs w:val="22"/>
          <w:lang w:eastAsia="pl-PL"/>
        </w:rPr>
        <w:t xml:space="preserve"> </w:t>
      </w:r>
      <w:r w:rsidRPr="00CA6125">
        <w:rPr>
          <w:rFonts w:ascii="Calibri" w:eastAsia="Arial Unicode MS" w:hAnsi="Calibri" w:cs="Arial Unicode MS"/>
          <w:sz w:val="22"/>
          <w:szCs w:val="22"/>
          <w:lang w:eastAsia="pl-PL"/>
        </w:rPr>
        <w:t>wymaganiami</w:t>
      </w:r>
      <w:r w:rsidRPr="00CA6125">
        <w:rPr>
          <w:rFonts w:ascii="Calibri" w:eastAsia="Arial Unicode MS" w:hAnsi="Calibri" w:cs="Arial Unicode MS"/>
          <w:spacing w:val="52"/>
          <w:sz w:val="22"/>
          <w:szCs w:val="22"/>
          <w:lang w:eastAsia="pl-PL"/>
        </w:rPr>
        <w:t xml:space="preserve"> </w:t>
      </w:r>
      <w:r w:rsidRPr="00CA6125">
        <w:rPr>
          <w:rFonts w:ascii="Calibri" w:eastAsia="Arial Unicode MS" w:hAnsi="Calibri" w:cs="Arial Unicode MS"/>
          <w:sz w:val="22"/>
          <w:szCs w:val="22"/>
          <w:lang w:eastAsia="pl-PL"/>
        </w:rPr>
        <w:t>określonymi</w:t>
      </w:r>
      <w:r w:rsidRPr="00CA6125">
        <w:rPr>
          <w:rFonts w:ascii="Calibri" w:eastAsia="Arial Unicode MS" w:hAnsi="Calibri" w:cs="Arial Unicode MS"/>
          <w:spacing w:val="50"/>
          <w:sz w:val="22"/>
          <w:szCs w:val="22"/>
          <w:lang w:eastAsia="pl-PL"/>
        </w:rPr>
        <w:t xml:space="preserve"> </w:t>
      </w:r>
      <w:r w:rsidRPr="00CA6125">
        <w:rPr>
          <w:rFonts w:ascii="Calibri" w:eastAsia="Arial Unicode MS" w:hAnsi="Calibri" w:cs="Arial Unicode MS"/>
          <w:sz w:val="22"/>
          <w:szCs w:val="22"/>
          <w:lang w:eastAsia="pl-PL"/>
        </w:rPr>
        <w:t>przez</w:t>
      </w:r>
      <w:r w:rsidRPr="00CA6125">
        <w:rPr>
          <w:rFonts w:ascii="Calibri" w:eastAsia="Arial Unicode MS" w:hAnsi="Calibri" w:cs="Arial Unicode MS"/>
          <w:spacing w:val="34"/>
          <w:w w:val="99"/>
          <w:sz w:val="22"/>
          <w:szCs w:val="22"/>
          <w:lang w:eastAsia="pl-PL"/>
        </w:rPr>
        <w:t xml:space="preserve"> </w:t>
      </w:r>
      <w:r w:rsidRPr="00CA6125">
        <w:rPr>
          <w:rFonts w:ascii="Calibri" w:eastAsia="Arial Unicode MS" w:hAnsi="Calibri" w:cs="Arial Unicode MS"/>
          <w:sz w:val="22"/>
          <w:szCs w:val="22"/>
          <w:lang w:eastAsia="pl-PL"/>
        </w:rPr>
        <w:t>Zamawiającego</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lub</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wynikającymi</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z</w:t>
      </w:r>
      <w:r w:rsidRPr="00CA6125">
        <w:rPr>
          <w:rFonts w:ascii="Calibri" w:eastAsia="Arial Unicode MS" w:hAnsi="Calibri" w:cs="Arial Unicode MS"/>
          <w:spacing w:val="-3"/>
          <w:sz w:val="22"/>
          <w:szCs w:val="22"/>
          <w:lang w:eastAsia="pl-PL"/>
        </w:rPr>
        <w:t xml:space="preserve"> </w:t>
      </w:r>
      <w:r w:rsidRPr="00CA6125">
        <w:rPr>
          <w:rFonts w:ascii="Calibri" w:eastAsia="Arial Unicode MS" w:hAnsi="Calibri" w:cs="Arial Unicode MS"/>
          <w:sz w:val="22"/>
          <w:szCs w:val="22"/>
          <w:lang w:eastAsia="pl-PL"/>
        </w:rPr>
        <w:t>odrębnych</w:t>
      </w:r>
      <w:r w:rsidRPr="00CA6125">
        <w:rPr>
          <w:rFonts w:ascii="Calibri" w:eastAsia="Arial Unicode MS" w:hAnsi="Calibri" w:cs="Arial Unicode MS"/>
          <w:spacing w:val="-2"/>
          <w:sz w:val="22"/>
          <w:szCs w:val="22"/>
          <w:lang w:eastAsia="pl-PL"/>
        </w:rPr>
        <w:t xml:space="preserve"> </w:t>
      </w:r>
      <w:r w:rsidRPr="00CA6125">
        <w:rPr>
          <w:rFonts w:ascii="Calibri" w:eastAsia="Arial Unicode MS" w:hAnsi="Calibri" w:cs="Arial Unicode MS"/>
          <w:sz w:val="22"/>
          <w:szCs w:val="22"/>
          <w:lang w:eastAsia="pl-PL"/>
        </w:rPr>
        <w:t>przepisów,</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Zamawiający</w:t>
      </w:r>
      <w:r w:rsidRPr="00CA6125">
        <w:rPr>
          <w:rFonts w:ascii="Calibri" w:eastAsia="Arial Unicode MS" w:hAnsi="Calibri" w:cs="Arial Unicode MS"/>
          <w:spacing w:val="-4"/>
          <w:sz w:val="22"/>
          <w:szCs w:val="22"/>
          <w:lang w:eastAsia="pl-PL"/>
        </w:rPr>
        <w:t xml:space="preserve"> </w:t>
      </w:r>
      <w:r w:rsidRPr="00CA6125">
        <w:rPr>
          <w:rFonts w:ascii="Calibri" w:eastAsia="Arial Unicode MS" w:hAnsi="Calibri" w:cs="Arial Unicode MS"/>
          <w:sz w:val="22"/>
          <w:szCs w:val="22"/>
          <w:lang w:eastAsia="pl-PL"/>
        </w:rPr>
        <w:t>zwróci</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się</w:t>
      </w:r>
      <w:r w:rsidRPr="00CA6125">
        <w:rPr>
          <w:rFonts w:ascii="Calibri" w:eastAsia="Arial Unicode MS" w:hAnsi="Calibri" w:cs="Arial Unicode MS"/>
          <w:spacing w:val="-2"/>
          <w:sz w:val="22"/>
          <w:szCs w:val="22"/>
          <w:lang w:eastAsia="pl-PL"/>
        </w:rPr>
        <w:t xml:space="preserve"> </w:t>
      </w:r>
      <w:r w:rsidRPr="00CA6125">
        <w:rPr>
          <w:rFonts w:ascii="Calibri" w:eastAsia="Arial Unicode MS" w:hAnsi="Calibri" w:cs="Arial Unicode MS"/>
          <w:sz w:val="22"/>
          <w:szCs w:val="22"/>
          <w:lang w:eastAsia="pl-PL"/>
        </w:rPr>
        <w:t>o</w:t>
      </w:r>
      <w:r w:rsidRPr="00CA6125">
        <w:rPr>
          <w:rFonts w:ascii="Calibri" w:eastAsia="Arial Unicode MS" w:hAnsi="Calibri" w:cs="Arial Unicode MS"/>
          <w:spacing w:val="-1"/>
          <w:sz w:val="22"/>
          <w:szCs w:val="22"/>
          <w:lang w:eastAsia="pl-PL"/>
        </w:rPr>
        <w:t xml:space="preserve"> </w:t>
      </w:r>
      <w:r w:rsidRPr="00CA6125">
        <w:rPr>
          <w:rFonts w:ascii="Calibri" w:eastAsia="Arial Unicode MS" w:hAnsi="Calibri" w:cs="Arial Unicode MS"/>
          <w:sz w:val="22"/>
          <w:szCs w:val="22"/>
          <w:lang w:eastAsia="pl-PL"/>
        </w:rPr>
        <w:t>udzielenie</w:t>
      </w:r>
      <w:r w:rsidRPr="00CA6125">
        <w:rPr>
          <w:rFonts w:ascii="Calibri" w:eastAsia="Arial Unicode MS" w:hAnsi="Calibri" w:cs="Arial Unicode MS"/>
          <w:spacing w:val="44"/>
          <w:w w:val="99"/>
          <w:sz w:val="22"/>
          <w:szCs w:val="22"/>
          <w:lang w:eastAsia="pl-PL"/>
        </w:rPr>
        <w:t xml:space="preserve"> </w:t>
      </w:r>
      <w:r w:rsidRPr="00CA6125">
        <w:rPr>
          <w:rFonts w:ascii="Calibri" w:eastAsia="Arial Unicode MS" w:hAnsi="Calibri" w:cs="Arial Unicode MS"/>
          <w:sz w:val="22"/>
          <w:szCs w:val="22"/>
          <w:lang w:eastAsia="pl-PL"/>
        </w:rPr>
        <w:t>wyjaśnień,</w:t>
      </w:r>
      <w:r w:rsidRPr="00CA6125">
        <w:rPr>
          <w:rFonts w:ascii="Calibri" w:eastAsia="Arial Unicode MS" w:hAnsi="Calibri" w:cs="Arial Unicode MS"/>
          <w:spacing w:val="-6"/>
          <w:sz w:val="22"/>
          <w:szCs w:val="22"/>
          <w:lang w:eastAsia="pl-PL"/>
        </w:rPr>
        <w:t xml:space="preserve"> </w:t>
      </w:r>
      <w:r w:rsidRPr="00CA6125">
        <w:rPr>
          <w:rFonts w:ascii="Calibri" w:eastAsia="Arial Unicode MS" w:hAnsi="Calibri" w:cs="Arial Unicode MS"/>
          <w:sz w:val="22"/>
          <w:szCs w:val="22"/>
          <w:lang w:eastAsia="pl-PL"/>
        </w:rPr>
        <w:t>w</w:t>
      </w:r>
      <w:r w:rsidRPr="00CA6125">
        <w:rPr>
          <w:rFonts w:ascii="Calibri" w:eastAsia="Arial Unicode MS" w:hAnsi="Calibri" w:cs="Arial Unicode MS"/>
          <w:spacing w:val="-3"/>
          <w:sz w:val="22"/>
          <w:szCs w:val="22"/>
          <w:lang w:eastAsia="pl-PL"/>
        </w:rPr>
        <w:t xml:space="preserve"> </w:t>
      </w:r>
      <w:r w:rsidRPr="00CA6125">
        <w:rPr>
          <w:rFonts w:ascii="Calibri" w:eastAsia="Arial Unicode MS" w:hAnsi="Calibri" w:cs="Arial Unicode MS"/>
          <w:sz w:val="22"/>
          <w:szCs w:val="22"/>
          <w:lang w:eastAsia="pl-PL"/>
        </w:rPr>
        <w:t>tym</w:t>
      </w:r>
      <w:r w:rsidRPr="00CA6125">
        <w:rPr>
          <w:rFonts w:ascii="Calibri" w:eastAsia="Arial Unicode MS" w:hAnsi="Calibri" w:cs="Arial Unicode MS"/>
          <w:spacing w:val="-5"/>
          <w:sz w:val="22"/>
          <w:szCs w:val="22"/>
          <w:lang w:eastAsia="pl-PL"/>
        </w:rPr>
        <w:t xml:space="preserve"> </w:t>
      </w:r>
      <w:r w:rsidRPr="00CA6125">
        <w:rPr>
          <w:rFonts w:ascii="Calibri" w:eastAsia="Arial Unicode MS" w:hAnsi="Calibri" w:cs="Arial Unicode MS"/>
          <w:sz w:val="22"/>
          <w:szCs w:val="22"/>
          <w:lang w:eastAsia="pl-PL"/>
        </w:rPr>
        <w:t>złożenie</w:t>
      </w:r>
      <w:r w:rsidRPr="00CA6125">
        <w:rPr>
          <w:rFonts w:ascii="Calibri" w:eastAsia="Arial Unicode MS" w:hAnsi="Calibri" w:cs="Arial Unicode MS"/>
          <w:spacing w:val="-6"/>
          <w:sz w:val="22"/>
          <w:szCs w:val="22"/>
          <w:lang w:eastAsia="pl-PL"/>
        </w:rPr>
        <w:t xml:space="preserve"> </w:t>
      </w:r>
      <w:r w:rsidRPr="00CA6125">
        <w:rPr>
          <w:rFonts w:ascii="Calibri" w:eastAsia="Arial Unicode MS" w:hAnsi="Calibri" w:cs="Arial Unicode MS"/>
          <w:sz w:val="22"/>
          <w:szCs w:val="22"/>
          <w:lang w:eastAsia="pl-PL"/>
        </w:rPr>
        <w:t>dowodów,</w:t>
      </w:r>
      <w:r w:rsidRPr="00CA6125">
        <w:rPr>
          <w:rFonts w:ascii="Calibri" w:eastAsia="Arial Unicode MS" w:hAnsi="Calibri" w:cs="Arial Unicode MS"/>
          <w:spacing w:val="-5"/>
          <w:sz w:val="22"/>
          <w:szCs w:val="22"/>
          <w:lang w:eastAsia="pl-PL"/>
        </w:rPr>
        <w:t xml:space="preserve"> </w:t>
      </w:r>
      <w:r w:rsidRPr="00CA6125">
        <w:rPr>
          <w:rFonts w:ascii="Calibri" w:eastAsia="Arial Unicode MS" w:hAnsi="Calibri" w:cs="Arial Unicode MS"/>
          <w:spacing w:val="-1"/>
          <w:sz w:val="22"/>
          <w:szCs w:val="22"/>
          <w:lang w:eastAsia="pl-PL"/>
        </w:rPr>
        <w:t>dotyczących</w:t>
      </w:r>
      <w:r w:rsidRPr="00CA6125">
        <w:rPr>
          <w:rFonts w:ascii="Calibri" w:eastAsia="Arial Unicode MS" w:hAnsi="Calibri" w:cs="Arial Unicode MS"/>
          <w:spacing w:val="-3"/>
          <w:sz w:val="22"/>
          <w:szCs w:val="22"/>
          <w:lang w:eastAsia="pl-PL"/>
        </w:rPr>
        <w:t xml:space="preserve"> </w:t>
      </w:r>
      <w:r w:rsidRPr="00CA6125">
        <w:rPr>
          <w:rFonts w:ascii="Calibri" w:eastAsia="Arial Unicode MS" w:hAnsi="Calibri" w:cs="Arial Unicode MS"/>
          <w:sz w:val="22"/>
          <w:szCs w:val="22"/>
          <w:lang w:eastAsia="pl-PL"/>
        </w:rPr>
        <w:t>wyliczenia</w:t>
      </w:r>
      <w:r w:rsidRPr="00CA6125">
        <w:rPr>
          <w:rFonts w:ascii="Calibri" w:eastAsia="Arial Unicode MS" w:hAnsi="Calibri" w:cs="Arial Unicode MS"/>
          <w:spacing w:val="-4"/>
          <w:sz w:val="22"/>
          <w:szCs w:val="22"/>
          <w:lang w:eastAsia="pl-PL"/>
        </w:rPr>
        <w:t xml:space="preserve"> </w:t>
      </w:r>
      <w:r w:rsidRPr="00CA6125">
        <w:rPr>
          <w:rFonts w:ascii="Calibri" w:eastAsia="Arial Unicode MS" w:hAnsi="Calibri" w:cs="Arial Unicode MS"/>
          <w:sz w:val="22"/>
          <w:szCs w:val="22"/>
          <w:lang w:eastAsia="pl-PL"/>
        </w:rPr>
        <w:t>ceny,</w:t>
      </w:r>
      <w:r w:rsidRPr="00CA6125">
        <w:rPr>
          <w:rFonts w:ascii="Calibri" w:eastAsia="Arial Unicode MS" w:hAnsi="Calibri" w:cs="Arial Unicode MS"/>
          <w:spacing w:val="-6"/>
          <w:sz w:val="22"/>
          <w:szCs w:val="22"/>
          <w:lang w:eastAsia="pl-PL"/>
        </w:rPr>
        <w:t xml:space="preserve"> </w:t>
      </w:r>
      <w:r w:rsidRPr="00CA6125">
        <w:rPr>
          <w:rFonts w:ascii="Calibri" w:eastAsia="Arial Unicode MS" w:hAnsi="Calibri" w:cs="Arial Unicode MS"/>
          <w:sz w:val="22"/>
          <w:szCs w:val="22"/>
          <w:lang w:eastAsia="pl-PL"/>
        </w:rPr>
        <w:t>w</w:t>
      </w:r>
      <w:r w:rsidRPr="00CA6125">
        <w:rPr>
          <w:rFonts w:ascii="Calibri" w:eastAsia="Arial Unicode MS" w:hAnsi="Calibri" w:cs="Arial Unicode MS"/>
          <w:spacing w:val="-3"/>
          <w:sz w:val="22"/>
          <w:szCs w:val="22"/>
          <w:lang w:eastAsia="pl-PL"/>
        </w:rPr>
        <w:t xml:space="preserve"> </w:t>
      </w:r>
      <w:r w:rsidRPr="00CA6125">
        <w:rPr>
          <w:rFonts w:ascii="Calibri" w:eastAsia="Arial Unicode MS" w:hAnsi="Calibri" w:cs="Arial Unicode MS"/>
          <w:sz w:val="22"/>
          <w:szCs w:val="22"/>
          <w:lang w:eastAsia="pl-PL"/>
        </w:rPr>
        <w:t>szczególności</w:t>
      </w:r>
      <w:r w:rsidRPr="00CA6125">
        <w:rPr>
          <w:rFonts w:ascii="Calibri" w:eastAsia="Arial Unicode MS" w:hAnsi="Calibri" w:cs="Arial Unicode MS"/>
          <w:spacing w:val="50"/>
          <w:w w:val="99"/>
          <w:sz w:val="22"/>
          <w:szCs w:val="22"/>
          <w:lang w:eastAsia="pl-PL"/>
        </w:rPr>
        <w:t xml:space="preserve"> </w:t>
      </w:r>
      <w:r w:rsidRPr="00CA6125">
        <w:rPr>
          <w:rFonts w:ascii="Calibri" w:eastAsia="Arial Unicode MS" w:hAnsi="Calibri" w:cs="Arial Unicode MS"/>
          <w:sz w:val="22"/>
          <w:szCs w:val="22"/>
          <w:lang w:eastAsia="pl-PL"/>
        </w:rPr>
        <w:t>w</w:t>
      </w:r>
      <w:r w:rsidRPr="00CA6125">
        <w:rPr>
          <w:rFonts w:ascii="Calibri" w:eastAsia="Arial Unicode MS" w:hAnsi="Calibri" w:cs="Arial Unicode MS"/>
          <w:spacing w:val="-9"/>
          <w:sz w:val="22"/>
          <w:szCs w:val="22"/>
          <w:lang w:eastAsia="pl-PL"/>
        </w:rPr>
        <w:t xml:space="preserve"> </w:t>
      </w:r>
      <w:r w:rsidRPr="00CA6125">
        <w:rPr>
          <w:rFonts w:ascii="Calibri" w:eastAsia="Arial Unicode MS" w:hAnsi="Calibri" w:cs="Arial Unicode MS"/>
          <w:spacing w:val="-1"/>
          <w:sz w:val="22"/>
          <w:szCs w:val="22"/>
          <w:lang w:eastAsia="pl-PL"/>
        </w:rPr>
        <w:t>zakresie:</w:t>
      </w:r>
    </w:p>
    <w:p w:rsidR="003104BD" w:rsidRDefault="00E77E7C" w:rsidP="00135E2E">
      <w:pPr>
        <w:numPr>
          <w:ilvl w:val="0"/>
          <w:numId w:val="23"/>
        </w:numPr>
        <w:suppressAutoHyphens w:val="0"/>
        <w:jc w:val="both"/>
        <w:rPr>
          <w:rFonts w:ascii="Calibri" w:eastAsia="Arial Unicode MS" w:hAnsi="Calibri"/>
          <w:color w:val="000000"/>
          <w:sz w:val="22"/>
          <w:szCs w:val="22"/>
          <w:lang w:eastAsia="pl-PL"/>
        </w:rPr>
      </w:pPr>
      <w:r w:rsidRPr="003104BD">
        <w:rPr>
          <w:rFonts w:ascii="Calibri" w:eastAsia="Arial Unicode MS" w:hAnsi="Calibri"/>
          <w:color w:val="000000"/>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
    <w:p w:rsidR="00E77E7C" w:rsidRPr="003104BD" w:rsidRDefault="00E77E7C" w:rsidP="00135E2E">
      <w:pPr>
        <w:numPr>
          <w:ilvl w:val="0"/>
          <w:numId w:val="23"/>
        </w:numPr>
        <w:suppressAutoHyphens w:val="0"/>
        <w:jc w:val="both"/>
        <w:rPr>
          <w:rFonts w:ascii="Calibri" w:eastAsia="Arial Unicode MS" w:hAnsi="Calibri"/>
          <w:color w:val="000000"/>
          <w:sz w:val="22"/>
          <w:szCs w:val="22"/>
          <w:lang w:eastAsia="pl-PL"/>
        </w:rPr>
      </w:pPr>
      <w:r w:rsidRPr="003104BD">
        <w:rPr>
          <w:rFonts w:ascii="Calibri" w:eastAsia="Arial Unicode MS" w:hAnsi="Calibri"/>
          <w:color w:val="000000"/>
          <w:sz w:val="22"/>
          <w:szCs w:val="22"/>
          <w:lang w:eastAsia="pl-PL"/>
        </w:rPr>
        <w:t>pomocy publicznej udzielonej na podstawie odrębnych przepisów;</w:t>
      </w:r>
    </w:p>
    <w:p w:rsidR="00E77E7C" w:rsidRPr="00CA6125" w:rsidRDefault="00E77E7C" w:rsidP="00135E2E">
      <w:pPr>
        <w:numPr>
          <w:ilvl w:val="0"/>
          <w:numId w:val="23"/>
        </w:numPr>
        <w:suppressAutoHyphens w:val="0"/>
        <w:ind w:left="568" w:hanging="426"/>
        <w:jc w:val="both"/>
        <w:rPr>
          <w:rFonts w:ascii="Calibri" w:eastAsia="Arial Unicode MS" w:hAnsi="Calibri"/>
          <w:color w:val="000000"/>
          <w:sz w:val="22"/>
          <w:szCs w:val="22"/>
          <w:lang w:eastAsia="pl-PL"/>
        </w:rPr>
      </w:pPr>
      <w:r w:rsidRPr="00CA6125">
        <w:rPr>
          <w:rFonts w:ascii="Calibri" w:eastAsia="Arial Unicode MS" w:hAnsi="Calibri"/>
          <w:color w:val="000000"/>
          <w:sz w:val="22"/>
          <w:szCs w:val="22"/>
          <w:lang w:eastAsia="pl-PL"/>
        </w:rPr>
        <w:t>wynikającym  z  przepisów  prawa  pracy  i  przepisów  o  zabezpieczeni</w:t>
      </w:r>
      <w:r w:rsidR="00A11491">
        <w:rPr>
          <w:rFonts w:ascii="Calibri" w:eastAsia="Arial Unicode MS" w:hAnsi="Calibri"/>
          <w:color w:val="000000"/>
          <w:sz w:val="22"/>
          <w:szCs w:val="22"/>
          <w:lang w:eastAsia="pl-PL"/>
        </w:rPr>
        <w:t>u  społecznym, obowiązujących w </w:t>
      </w:r>
      <w:r w:rsidRPr="00CA6125">
        <w:rPr>
          <w:rFonts w:ascii="Calibri" w:eastAsia="Arial Unicode MS" w:hAnsi="Calibri"/>
          <w:color w:val="000000"/>
          <w:sz w:val="22"/>
          <w:szCs w:val="22"/>
          <w:lang w:eastAsia="pl-PL"/>
        </w:rPr>
        <w:t>miejscu, w którym realizowane jest zamówienie;</w:t>
      </w:r>
    </w:p>
    <w:p w:rsidR="00E77E7C" w:rsidRPr="00CA6125" w:rsidRDefault="00E77E7C" w:rsidP="00135E2E">
      <w:pPr>
        <w:numPr>
          <w:ilvl w:val="0"/>
          <w:numId w:val="23"/>
        </w:numPr>
        <w:suppressAutoHyphens w:val="0"/>
        <w:ind w:left="568" w:hanging="426"/>
        <w:jc w:val="both"/>
        <w:rPr>
          <w:rFonts w:ascii="Calibri" w:eastAsia="Arial Unicode MS" w:hAnsi="Calibri"/>
          <w:color w:val="000000"/>
          <w:sz w:val="22"/>
          <w:szCs w:val="22"/>
          <w:lang w:eastAsia="pl-PL"/>
        </w:rPr>
      </w:pPr>
      <w:r w:rsidRPr="00CA6125">
        <w:rPr>
          <w:rFonts w:ascii="Calibri" w:eastAsia="Arial Unicode MS" w:hAnsi="Calibri"/>
          <w:color w:val="000000"/>
          <w:sz w:val="22"/>
          <w:szCs w:val="22"/>
          <w:lang w:eastAsia="pl-PL"/>
        </w:rPr>
        <w:t>wynikającym z przepisów prawa ochrony środowiska; powierzenia wykonania części zamówienia podwykonawcy.</w:t>
      </w:r>
    </w:p>
    <w:p w:rsidR="00E77E7C" w:rsidRPr="00CA6125" w:rsidRDefault="00E77E7C" w:rsidP="0095234E">
      <w:pPr>
        <w:numPr>
          <w:ilvl w:val="0"/>
          <w:numId w:val="6"/>
        </w:numPr>
        <w:tabs>
          <w:tab w:val="clear" w:pos="2340"/>
          <w:tab w:val="num" w:pos="567"/>
        </w:tabs>
        <w:suppressAutoHyphens w:val="0"/>
        <w:ind w:hanging="2340"/>
        <w:jc w:val="both"/>
        <w:rPr>
          <w:rFonts w:ascii="Calibri" w:eastAsia="Arial" w:hAnsi="Calibri" w:cs="Arial"/>
          <w:bCs/>
          <w:sz w:val="22"/>
          <w:szCs w:val="22"/>
          <w:lang w:eastAsia="pl-PL"/>
        </w:rPr>
      </w:pPr>
      <w:r w:rsidRPr="00CA6125">
        <w:rPr>
          <w:rFonts w:ascii="Calibri" w:hAnsi="Calibri"/>
          <w:bCs/>
          <w:sz w:val="22"/>
          <w:szCs w:val="22"/>
          <w:lang w:eastAsia="pl-PL"/>
        </w:rPr>
        <w:t>W</w:t>
      </w:r>
      <w:r w:rsidRPr="00CA6125">
        <w:rPr>
          <w:rFonts w:ascii="Calibri" w:hAnsi="Calibri"/>
          <w:bCs/>
          <w:spacing w:val="-5"/>
          <w:sz w:val="22"/>
          <w:szCs w:val="22"/>
          <w:lang w:eastAsia="pl-PL"/>
        </w:rPr>
        <w:t xml:space="preserve"> </w:t>
      </w:r>
      <w:r w:rsidRPr="00CA6125">
        <w:rPr>
          <w:rFonts w:ascii="Calibri" w:hAnsi="Calibri"/>
          <w:bCs/>
          <w:sz w:val="22"/>
          <w:szCs w:val="22"/>
          <w:lang w:eastAsia="pl-PL"/>
        </w:rPr>
        <w:t>przypadku</w:t>
      </w:r>
      <w:r w:rsidRPr="00CA6125">
        <w:rPr>
          <w:rFonts w:ascii="Calibri" w:hAnsi="Calibri"/>
          <w:bCs/>
          <w:spacing w:val="-6"/>
          <w:sz w:val="22"/>
          <w:szCs w:val="22"/>
          <w:lang w:eastAsia="pl-PL"/>
        </w:rPr>
        <w:t xml:space="preserve"> </w:t>
      </w:r>
      <w:r w:rsidRPr="00CA6125">
        <w:rPr>
          <w:rFonts w:ascii="Calibri" w:hAnsi="Calibri"/>
          <w:bCs/>
          <w:spacing w:val="1"/>
          <w:sz w:val="22"/>
          <w:szCs w:val="22"/>
          <w:lang w:eastAsia="pl-PL"/>
        </w:rPr>
        <w:t>gdy</w:t>
      </w:r>
      <w:r w:rsidRPr="00CA6125">
        <w:rPr>
          <w:rFonts w:ascii="Calibri" w:hAnsi="Calibri"/>
          <w:bCs/>
          <w:spacing w:val="-8"/>
          <w:sz w:val="22"/>
          <w:szCs w:val="22"/>
          <w:lang w:eastAsia="pl-PL"/>
        </w:rPr>
        <w:t xml:space="preserve"> </w:t>
      </w:r>
      <w:r w:rsidRPr="00CA6125">
        <w:rPr>
          <w:rFonts w:ascii="Calibri" w:hAnsi="Calibri"/>
          <w:bCs/>
          <w:sz w:val="22"/>
          <w:szCs w:val="22"/>
          <w:lang w:eastAsia="pl-PL"/>
        </w:rPr>
        <w:t>cena</w:t>
      </w:r>
      <w:r w:rsidRPr="00CA6125">
        <w:rPr>
          <w:rFonts w:ascii="Calibri" w:hAnsi="Calibri"/>
          <w:bCs/>
          <w:spacing w:val="-6"/>
          <w:sz w:val="22"/>
          <w:szCs w:val="22"/>
          <w:lang w:eastAsia="pl-PL"/>
        </w:rPr>
        <w:t xml:space="preserve"> </w:t>
      </w:r>
      <w:r w:rsidRPr="00CA6125">
        <w:rPr>
          <w:rFonts w:ascii="Calibri" w:hAnsi="Calibri"/>
          <w:bCs/>
          <w:sz w:val="22"/>
          <w:szCs w:val="22"/>
          <w:lang w:eastAsia="pl-PL"/>
        </w:rPr>
        <w:t>całkowita</w:t>
      </w:r>
      <w:r w:rsidRPr="00CA6125">
        <w:rPr>
          <w:rFonts w:ascii="Calibri" w:hAnsi="Calibri"/>
          <w:bCs/>
          <w:spacing w:val="-6"/>
          <w:sz w:val="22"/>
          <w:szCs w:val="22"/>
          <w:lang w:eastAsia="pl-PL"/>
        </w:rPr>
        <w:t xml:space="preserve"> </w:t>
      </w:r>
      <w:r w:rsidRPr="00CA6125">
        <w:rPr>
          <w:rFonts w:ascii="Calibri" w:hAnsi="Calibri"/>
          <w:bCs/>
          <w:spacing w:val="-1"/>
          <w:sz w:val="22"/>
          <w:szCs w:val="22"/>
          <w:lang w:eastAsia="pl-PL"/>
        </w:rPr>
        <w:t>oferty</w:t>
      </w:r>
      <w:r w:rsidRPr="00CA6125">
        <w:rPr>
          <w:rFonts w:ascii="Calibri" w:hAnsi="Calibri"/>
          <w:bCs/>
          <w:spacing w:val="-6"/>
          <w:sz w:val="22"/>
          <w:szCs w:val="22"/>
          <w:lang w:eastAsia="pl-PL"/>
        </w:rPr>
        <w:t xml:space="preserve"> </w:t>
      </w:r>
      <w:r w:rsidRPr="00CA6125">
        <w:rPr>
          <w:rFonts w:ascii="Calibri" w:hAnsi="Calibri"/>
          <w:bCs/>
          <w:spacing w:val="-1"/>
          <w:sz w:val="22"/>
          <w:szCs w:val="22"/>
          <w:lang w:eastAsia="pl-PL"/>
        </w:rPr>
        <w:t>jest</w:t>
      </w:r>
      <w:r w:rsidRPr="00CA6125">
        <w:rPr>
          <w:rFonts w:ascii="Calibri" w:hAnsi="Calibri"/>
          <w:bCs/>
          <w:spacing w:val="-5"/>
          <w:sz w:val="22"/>
          <w:szCs w:val="22"/>
          <w:lang w:eastAsia="pl-PL"/>
        </w:rPr>
        <w:t xml:space="preserve"> </w:t>
      </w:r>
      <w:r w:rsidRPr="00CA6125">
        <w:rPr>
          <w:rFonts w:ascii="Calibri" w:hAnsi="Calibri"/>
          <w:bCs/>
          <w:sz w:val="22"/>
          <w:szCs w:val="22"/>
          <w:lang w:eastAsia="pl-PL"/>
        </w:rPr>
        <w:t>niższa</w:t>
      </w:r>
      <w:r w:rsidRPr="00CA6125">
        <w:rPr>
          <w:rFonts w:ascii="Calibri" w:hAnsi="Calibri"/>
          <w:bCs/>
          <w:spacing w:val="-6"/>
          <w:sz w:val="22"/>
          <w:szCs w:val="22"/>
          <w:lang w:eastAsia="pl-PL"/>
        </w:rPr>
        <w:t xml:space="preserve"> </w:t>
      </w:r>
      <w:r w:rsidRPr="00CA6125">
        <w:rPr>
          <w:rFonts w:ascii="Calibri" w:hAnsi="Calibri"/>
          <w:bCs/>
          <w:sz w:val="22"/>
          <w:szCs w:val="22"/>
          <w:lang w:eastAsia="pl-PL"/>
        </w:rPr>
        <w:t>o</w:t>
      </w:r>
      <w:r w:rsidRPr="00CA6125">
        <w:rPr>
          <w:rFonts w:ascii="Calibri" w:hAnsi="Calibri"/>
          <w:bCs/>
          <w:spacing w:val="-6"/>
          <w:sz w:val="22"/>
          <w:szCs w:val="22"/>
          <w:lang w:eastAsia="pl-PL"/>
        </w:rPr>
        <w:t xml:space="preserve"> </w:t>
      </w:r>
      <w:r w:rsidRPr="00CA6125">
        <w:rPr>
          <w:rFonts w:ascii="Calibri" w:hAnsi="Calibri"/>
          <w:bCs/>
          <w:sz w:val="22"/>
          <w:szCs w:val="22"/>
          <w:lang w:eastAsia="pl-PL"/>
        </w:rPr>
        <w:t>co</w:t>
      </w:r>
      <w:r w:rsidRPr="00CA6125">
        <w:rPr>
          <w:rFonts w:ascii="Calibri" w:hAnsi="Calibri"/>
          <w:bCs/>
          <w:spacing w:val="-6"/>
          <w:sz w:val="22"/>
          <w:szCs w:val="22"/>
          <w:lang w:eastAsia="pl-PL"/>
        </w:rPr>
        <w:t xml:space="preserve"> </w:t>
      </w:r>
      <w:r w:rsidRPr="00CA6125">
        <w:rPr>
          <w:rFonts w:ascii="Calibri" w:hAnsi="Calibri"/>
          <w:bCs/>
          <w:sz w:val="22"/>
          <w:szCs w:val="22"/>
          <w:lang w:eastAsia="pl-PL"/>
        </w:rPr>
        <w:t>najmniej</w:t>
      </w:r>
      <w:r w:rsidRPr="00CA6125">
        <w:rPr>
          <w:rFonts w:ascii="Calibri" w:hAnsi="Calibri"/>
          <w:bCs/>
          <w:spacing w:val="-5"/>
          <w:sz w:val="22"/>
          <w:szCs w:val="22"/>
          <w:lang w:eastAsia="pl-PL"/>
        </w:rPr>
        <w:t xml:space="preserve"> </w:t>
      </w:r>
      <w:r w:rsidRPr="00CA6125">
        <w:rPr>
          <w:rFonts w:ascii="Calibri" w:hAnsi="Calibri"/>
          <w:bCs/>
          <w:sz w:val="22"/>
          <w:szCs w:val="22"/>
          <w:lang w:eastAsia="pl-PL"/>
        </w:rPr>
        <w:t>30%</w:t>
      </w:r>
      <w:r w:rsidRPr="00CA6125">
        <w:rPr>
          <w:rFonts w:ascii="Calibri" w:hAnsi="Calibri"/>
          <w:bCs/>
          <w:spacing w:val="-7"/>
          <w:sz w:val="22"/>
          <w:szCs w:val="22"/>
          <w:lang w:eastAsia="pl-PL"/>
        </w:rPr>
        <w:t xml:space="preserve"> </w:t>
      </w:r>
      <w:r w:rsidRPr="00CA6125">
        <w:rPr>
          <w:rFonts w:ascii="Calibri" w:hAnsi="Calibri"/>
          <w:bCs/>
          <w:spacing w:val="1"/>
          <w:sz w:val="22"/>
          <w:szCs w:val="22"/>
          <w:lang w:eastAsia="pl-PL"/>
        </w:rPr>
        <w:t>od:</w:t>
      </w:r>
    </w:p>
    <w:p w:rsidR="00E77E7C" w:rsidRPr="00CA6125" w:rsidRDefault="00E77E7C" w:rsidP="00135E2E">
      <w:pPr>
        <w:widowControl w:val="0"/>
        <w:numPr>
          <w:ilvl w:val="0"/>
          <w:numId w:val="24"/>
        </w:numPr>
        <w:tabs>
          <w:tab w:val="left" w:pos="567"/>
        </w:tabs>
        <w:suppressAutoHyphens w:val="0"/>
        <w:ind w:left="567" w:right="20" w:hanging="283"/>
        <w:jc w:val="both"/>
        <w:rPr>
          <w:rFonts w:ascii="Calibri" w:eastAsia="Arial" w:hAnsi="Calibri" w:cs="Arial"/>
          <w:sz w:val="22"/>
          <w:szCs w:val="22"/>
        </w:rPr>
      </w:pPr>
      <w:r w:rsidRPr="00CA6125">
        <w:rPr>
          <w:rFonts w:ascii="Calibri" w:hAnsi="Calibri"/>
          <w:sz w:val="22"/>
          <w:szCs w:val="22"/>
        </w:rPr>
        <w:t>wartości</w:t>
      </w:r>
      <w:r w:rsidRPr="00CA6125">
        <w:rPr>
          <w:rFonts w:ascii="Calibri" w:hAnsi="Calibri"/>
          <w:spacing w:val="27"/>
          <w:sz w:val="22"/>
          <w:szCs w:val="22"/>
        </w:rPr>
        <w:t xml:space="preserve"> </w:t>
      </w:r>
      <w:r w:rsidRPr="00CA6125">
        <w:rPr>
          <w:rFonts w:ascii="Calibri" w:hAnsi="Calibri"/>
          <w:sz w:val="22"/>
          <w:szCs w:val="22"/>
        </w:rPr>
        <w:t>zamówienia</w:t>
      </w:r>
      <w:r w:rsidRPr="00CA6125">
        <w:rPr>
          <w:rFonts w:ascii="Calibri" w:hAnsi="Calibri"/>
          <w:spacing w:val="28"/>
          <w:sz w:val="22"/>
          <w:szCs w:val="22"/>
        </w:rPr>
        <w:t xml:space="preserve"> </w:t>
      </w:r>
      <w:r w:rsidRPr="00CA6125">
        <w:rPr>
          <w:rFonts w:ascii="Calibri" w:hAnsi="Calibri"/>
          <w:sz w:val="22"/>
          <w:szCs w:val="22"/>
        </w:rPr>
        <w:t>powiększonej</w:t>
      </w:r>
      <w:r w:rsidRPr="00CA6125">
        <w:rPr>
          <w:rFonts w:ascii="Calibri" w:hAnsi="Calibri"/>
          <w:spacing w:val="28"/>
          <w:sz w:val="22"/>
          <w:szCs w:val="22"/>
        </w:rPr>
        <w:t xml:space="preserve"> </w:t>
      </w:r>
      <w:r w:rsidRPr="00CA6125">
        <w:rPr>
          <w:rFonts w:ascii="Calibri" w:hAnsi="Calibri"/>
          <w:sz w:val="22"/>
          <w:szCs w:val="22"/>
        </w:rPr>
        <w:t>o</w:t>
      </w:r>
      <w:r w:rsidRPr="00CA6125">
        <w:rPr>
          <w:rFonts w:ascii="Calibri" w:hAnsi="Calibri"/>
          <w:spacing w:val="29"/>
          <w:sz w:val="22"/>
          <w:szCs w:val="22"/>
        </w:rPr>
        <w:t xml:space="preserve"> </w:t>
      </w:r>
      <w:r w:rsidRPr="00CA6125">
        <w:rPr>
          <w:rFonts w:ascii="Calibri" w:hAnsi="Calibri"/>
          <w:sz w:val="22"/>
          <w:szCs w:val="22"/>
        </w:rPr>
        <w:t>należny</w:t>
      </w:r>
      <w:r w:rsidRPr="00CA6125">
        <w:rPr>
          <w:rFonts w:ascii="Calibri" w:hAnsi="Calibri"/>
          <w:spacing w:val="25"/>
          <w:sz w:val="22"/>
          <w:szCs w:val="22"/>
        </w:rPr>
        <w:t xml:space="preserve"> </w:t>
      </w:r>
      <w:r w:rsidRPr="00CA6125">
        <w:rPr>
          <w:rFonts w:ascii="Calibri" w:hAnsi="Calibri"/>
          <w:sz w:val="22"/>
          <w:szCs w:val="22"/>
        </w:rPr>
        <w:t>podatek</w:t>
      </w:r>
      <w:r w:rsidRPr="00CA6125">
        <w:rPr>
          <w:rFonts w:ascii="Calibri" w:hAnsi="Calibri"/>
          <w:spacing w:val="28"/>
          <w:sz w:val="22"/>
          <w:szCs w:val="22"/>
        </w:rPr>
        <w:t xml:space="preserve"> </w:t>
      </w:r>
      <w:r w:rsidRPr="00CA6125">
        <w:rPr>
          <w:rFonts w:ascii="Calibri" w:hAnsi="Calibri"/>
          <w:sz w:val="22"/>
          <w:szCs w:val="22"/>
        </w:rPr>
        <w:t>od</w:t>
      </w:r>
      <w:r w:rsidRPr="00CA6125">
        <w:rPr>
          <w:rFonts w:ascii="Calibri" w:hAnsi="Calibri"/>
          <w:spacing w:val="29"/>
          <w:sz w:val="22"/>
          <w:szCs w:val="22"/>
        </w:rPr>
        <w:t xml:space="preserve"> </w:t>
      </w:r>
      <w:r w:rsidRPr="00CA6125">
        <w:rPr>
          <w:rFonts w:ascii="Calibri" w:hAnsi="Calibri"/>
          <w:sz w:val="22"/>
          <w:szCs w:val="22"/>
        </w:rPr>
        <w:t>towarów</w:t>
      </w:r>
      <w:r w:rsidRPr="00CA6125">
        <w:rPr>
          <w:rFonts w:ascii="Calibri" w:hAnsi="Calibri"/>
          <w:spacing w:val="31"/>
          <w:sz w:val="22"/>
          <w:szCs w:val="22"/>
        </w:rPr>
        <w:t xml:space="preserve"> </w:t>
      </w:r>
      <w:r w:rsidRPr="00CA6125">
        <w:rPr>
          <w:rFonts w:ascii="Calibri" w:hAnsi="Calibri"/>
          <w:sz w:val="22"/>
          <w:szCs w:val="22"/>
        </w:rPr>
        <w:t>i</w:t>
      </w:r>
      <w:r w:rsidRPr="00CA6125">
        <w:rPr>
          <w:rFonts w:ascii="Calibri" w:hAnsi="Calibri"/>
          <w:spacing w:val="28"/>
          <w:sz w:val="22"/>
          <w:szCs w:val="22"/>
        </w:rPr>
        <w:t xml:space="preserve"> </w:t>
      </w:r>
      <w:r w:rsidRPr="00CA6125">
        <w:rPr>
          <w:rFonts w:ascii="Calibri" w:hAnsi="Calibri"/>
          <w:sz w:val="22"/>
          <w:szCs w:val="22"/>
        </w:rPr>
        <w:t>usług,</w:t>
      </w:r>
      <w:r w:rsidRPr="00CA6125">
        <w:rPr>
          <w:rFonts w:ascii="Calibri" w:hAnsi="Calibri"/>
          <w:spacing w:val="28"/>
          <w:sz w:val="22"/>
          <w:szCs w:val="22"/>
        </w:rPr>
        <w:t xml:space="preserve"> </w:t>
      </w:r>
      <w:r w:rsidRPr="00CA6125">
        <w:rPr>
          <w:rFonts w:ascii="Calibri" w:hAnsi="Calibri"/>
          <w:spacing w:val="1"/>
          <w:sz w:val="22"/>
          <w:szCs w:val="22"/>
        </w:rPr>
        <w:t>ustalonej</w:t>
      </w:r>
      <w:r w:rsidRPr="00CA6125">
        <w:rPr>
          <w:rFonts w:ascii="Calibri" w:hAnsi="Calibri"/>
          <w:spacing w:val="34"/>
          <w:w w:val="99"/>
          <w:sz w:val="22"/>
          <w:szCs w:val="22"/>
        </w:rPr>
        <w:t xml:space="preserve"> </w:t>
      </w:r>
      <w:r w:rsidRPr="00CA6125">
        <w:rPr>
          <w:rFonts w:ascii="Calibri" w:hAnsi="Calibri"/>
          <w:sz w:val="22"/>
          <w:szCs w:val="22"/>
        </w:rPr>
        <w:t>przed</w:t>
      </w:r>
      <w:r w:rsidRPr="00CA6125">
        <w:rPr>
          <w:rFonts w:ascii="Calibri" w:hAnsi="Calibri"/>
          <w:spacing w:val="8"/>
          <w:sz w:val="22"/>
          <w:szCs w:val="22"/>
        </w:rPr>
        <w:t xml:space="preserve"> </w:t>
      </w:r>
      <w:r w:rsidRPr="00CA6125">
        <w:rPr>
          <w:rFonts w:ascii="Calibri" w:hAnsi="Calibri"/>
          <w:sz w:val="22"/>
          <w:szCs w:val="22"/>
        </w:rPr>
        <w:t>wszczęciem</w:t>
      </w:r>
      <w:r w:rsidRPr="00CA6125">
        <w:rPr>
          <w:rFonts w:ascii="Calibri" w:hAnsi="Calibri"/>
          <w:spacing w:val="8"/>
          <w:sz w:val="22"/>
          <w:szCs w:val="22"/>
        </w:rPr>
        <w:t xml:space="preserve"> </w:t>
      </w:r>
      <w:r w:rsidRPr="00CA6125">
        <w:rPr>
          <w:rFonts w:ascii="Calibri" w:hAnsi="Calibri"/>
          <w:sz w:val="22"/>
          <w:szCs w:val="22"/>
        </w:rPr>
        <w:t>postępowania</w:t>
      </w:r>
      <w:r w:rsidRPr="00CA6125">
        <w:rPr>
          <w:rFonts w:ascii="Calibri" w:hAnsi="Calibri"/>
          <w:spacing w:val="8"/>
          <w:sz w:val="22"/>
          <w:szCs w:val="22"/>
        </w:rPr>
        <w:t xml:space="preserve"> </w:t>
      </w:r>
      <w:r w:rsidRPr="00CA6125">
        <w:rPr>
          <w:rFonts w:ascii="Calibri" w:hAnsi="Calibri"/>
          <w:sz w:val="22"/>
          <w:szCs w:val="22"/>
        </w:rPr>
        <w:t>zgodnie</w:t>
      </w:r>
      <w:r w:rsidRPr="00CA6125">
        <w:rPr>
          <w:rFonts w:ascii="Calibri" w:hAnsi="Calibri"/>
          <w:spacing w:val="8"/>
          <w:sz w:val="22"/>
          <w:szCs w:val="22"/>
        </w:rPr>
        <w:t xml:space="preserve"> </w:t>
      </w:r>
      <w:r w:rsidRPr="00CA6125">
        <w:rPr>
          <w:rFonts w:ascii="Calibri" w:hAnsi="Calibri"/>
          <w:sz w:val="22"/>
          <w:szCs w:val="22"/>
        </w:rPr>
        <w:t>z</w:t>
      </w:r>
      <w:r w:rsidRPr="00CA6125">
        <w:rPr>
          <w:rFonts w:ascii="Calibri" w:hAnsi="Calibri"/>
          <w:spacing w:val="9"/>
          <w:sz w:val="22"/>
          <w:szCs w:val="22"/>
        </w:rPr>
        <w:t xml:space="preserve"> </w:t>
      </w:r>
      <w:r w:rsidRPr="00CA6125">
        <w:rPr>
          <w:rFonts w:ascii="Calibri" w:hAnsi="Calibri"/>
          <w:spacing w:val="-1"/>
          <w:sz w:val="22"/>
          <w:szCs w:val="22"/>
        </w:rPr>
        <w:t>art.</w:t>
      </w:r>
      <w:r w:rsidRPr="00CA6125">
        <w:rPr>
          <w:rFonts w:ascii="Calibri" w:hAnsi="Calibri"/>
          <w:spacing w:val="8"/>
          <w:sz w:val="22"/>
          <w:szCs w:val="22"/>
        </w:rPr>
        <w:t xml:space="preserve"> </w:t>
      </w:r>
      <w:r w:rsidRPr="00CA6125">
        <w:rPr>
          <w:rFonts w:ascii="Calibri" w:hAnsi="Calibri"/>
          <w:sz w:val="22"/>
          <w:szCs w:val="22"/>
        </w:rPr>
        <w:t>35</w:t>
      </w:r>
      <w:r w:rsidRPr="00CA6125">
        <w:rPr>
          <w:rFonts w:ascii="Calibri" w:hAnsi="Calibri"/>
          <w:spacing w:val="8"/>
          <w:sz w:val="22"/>
          <w:szCs w:val="22"/>
        </w:rPr>
        <w:t xml:space="preserve"> </w:t>
      </w:r>
      <w:r w:rsidRPr="00CA6125">
        <w:rPr>
          <w:rFonts w:ascii="Calibri" w:hAnsi="Calibri"/>
          <w:sz w:val="22"/>
          <w:szCs w:val="22"/>
        </w:rPr>
        <w:t>ust.</w:t>
      </w:r>
      <w:r w:rsidRPr="00CA6125">
        <w:rPr>
          <w:rFonts w:ascii="Calibri" w:hAnsi="Calibri"/>
          <w:spacing w:val="10"/>
          <w:sz w:val="22"/>
          <w:szCs w:val="22"/>
        </w:rPr>
        <w:t xml:space="preserve"> </w:t>
      </w:r>
      <w:r w:rsidRPr="00CA6125">
        <w:rPr>
          <w:rFonts w:ascii="Calibri" w:hAnsi="Calibri"/>
          <w:sz w:val="22"/>
          <w:szCs w:val="22"/>
        </w:rPr>
        <w:t>1</w:t>
      </w:r>
      <w:r w:rsidRPr="00CA6125">
        <w:rPr>
          <w:rFonts w:ascii="Calibri" w:hAnsi="Calibri"/>
          <w:spacing w:val="8"/>
          <w:sz w:val="22"/>
          <w:szCs w:val="22"/>
        </w:rPr>
        <w:t xml:space="preserve"> </w:t>
      </w:r>
      <w:r w:rsidRPr="00CA6125">
        <w:rPr>
          <w:rFonts w:ascii="Calibri" w:hAnsi="Calibri"/>
          <w:sz w:val="22"/>
          <w:szCs w:val="22"/>
        </w:rPr>
        <w:t>i</w:t>
      </w:r>
      <w:r w:rsidRPr="00CA6125">
        <w:rPr>
          <w:rFonts w:ascii="Calibri" w:hAnsi="Calibri"/>
          <w:spacing w:val="10"/>
          <w:sz w:val="22"/>
          <w:szCs w:val="22"/>
        </w:rPr>
        <w:t xml:space="preserve"> </w:t>
      </w:r>
      <w:r w:rsidRPr="00CA6125">
        <w:rPr>
          <w:rFonts w:ascii="Calibri" w:hAnsi="Calibri"/>
          <w:sz w:val="22"/>
          <w:szCs w:val="22"/>
        </w:rPr>
        <w:t>2</w:t>
      </w:r>
      <w:r w:rsidRPr="00CA6125">
        <w:rPr>
          <w:rFonts w:ascii="Calibri" w:hAnsi="Calibri"/>
          <w:spacing w:val="8"/>
          <w:sz w:val="22"/>
          <w:szCs w:val="22"/>
        </w:rPr>
        <w:t xml:space="preserve"> ustawy </w:t>
      </w:r>
      <w:r w:rsidRPr="00CA6125">
        <w:rPr>
          <w:rFonts w:ascii="Calibri" w:hAnsi="Calibri"/>
          <w:sz w:val="22"/>
          <w:szCs w:val="22"/>
        </w:rPr>
        <w:t>lub</w:t>
      </w:r>
      <w:r w:rsidRPr="00CA6125">
        <w:rPr>
          <w:rFonts w:ascii="Calibri" w:hAnsi="Calibri"/>
          <w:spacing w:val="11"/>
          <w:sz w:val="22"/>
          <w:szCs w:val="22"/>
        </w:rPr>
        <w:t xml:space="preserve"> </w:t>
      </w:r>
      <w:r w:rsidRPr="00CA6125">
        <w:rPr>
          <w:rFonts w:ascii="Calibri" w:hAnsi="Calibri"/>
          <w:sz w:val="22"/>
          <w:szCs w:val="22"/>
        </w:rPr>
        <w:t>średniej</w:t>
      </w:r>
      <w:r w:rsidRPr="00CA6125">
        <w:rPr>
          <w:rFonts w:ascii="Calibri" w:hAnsi="Calibri"/>
          <w:spacing w:val="10"/>
          <w:sz w:val="22"/>
          <w:szCs w:val="22"/>
        </w:rPr>
        <w:t xml:space="preserve"> </w:t>
      </w:r>
      <w:r w:rsidRPr="00CA6125">
        <w:rPr>
          <w:rFonts w:ascii="Calibri" w:hAnsi="Calibri"/>
          <w:sz w:val="22"/>
          <w:szCs w:val="22"/>
        </w:rPr>
        <w:t>arytmetycznej</w:t>
      </w:r>
      <w:r w:rsidRPr="00CA6125">
        <w:rPr>
          <w:rFonts w:ascii="Calibri" w:hAnsi="Calibri"/>
          <w:spacing w:val="26"/>
          <w:w w:val="99"/>
          <w:sz w:val="22"/>
          <w:szCs w:val="22"/>
        </w:rPr>
        <w:t xml:space="preserve"> </w:t>
      </w:r>
      <w:r w:rsidRPr="00CA6125">
        <w:rPr>
          <w:rFonts w:ascii="Calibri" w:hAnsi="Calibri"/>
          <w:spacing w:val="-1"/>
          <w:sz w:val="22"/>
          <w:szCs w:val="22"/>
        </w:rPr>
        <w:t>cen</w:t>
      </w:r>
      <w:r w:rsidRPr="00CA6125">
        <w:rPr>
          <w:rFonts w:ascii="Calibri" w:hAnsi="Calibri"/>
          <w:spacing w:val="47"/>
          <w:sz w:val="22"/>
          <w:szCs w:val="22"/>
        </w:rPr>
        <w:t xml:space="preserve"> </w:t>
      </w:r>
      <w:r w:rsidRPr="00CA6125">
        <w:rPr>
          <w:rFonts w:ascii="Calibri" w:hAnsi="Calibri"/>
          <w:sz w:val="22"/>
          <w:szCs w:val="22"/>
        </w:rPr>
        <w:t>wszystkich</w:t>
      </w:r>
      <w:r w:rsidRPr="00CA6125">
        <w:rPr>
          <w:rFonts w:ascii="Calibri" w:hAnsi="Calibri"/>
          <w:spacing w:val="48"/>
          <w:sz w:val="22"/>
          <w:szCs w:val="22"/>
        </w:rPr>
        <w:t xml:space="preserve"> </w:t>
      </w:r>
      <w:r w:rsidRPr="00CA6125">
        <w:rPr>
          <w:rFonts w:ascii="Calibri" w:hAnsi="Calibri"/>
          <w:sz w:val="22"/>
          <w:szCs w:val="22"/>
        </w:rPr>
        <w:t>złożonych</w:t>
      </w:r>
      <w:r w:rsidRPr="00CA6125">
        <w:rPr>
          <w:rFonts w:ascii="Calibri" w:hAnsi="Calibri"/>
          <w:spacing w:val="48"/>
          <w:sz w:val="22"/>
          <w:szCs w:val="22"/>
        </w:rPr>
        <w:t xml:space="preserve"> </w:t>
      </w:r>
      <w:r w:rsidRPr="00CA6125">
        <w:rPr>
          <w:rFonts w:ascii="Calibri" w:hAnsi="Calibri"/>
          <w:spacing w:val="-1"/>
          <w:sz w:val="22"/>
          <w:szCs w:val="22"/>
        </w:rPr>
        <w:t>ofert,</w:t>
      </w:r>
      <w:r w:rsidRPr="00CA6125">
        <w:rPr>
          <w:rFonts w:ascii="Calibri" w:hAnsi="Calibri"/>
          <w:spacing w:val="47"/>
          <w:sz w:val="22"/>
          <w:szCs w:val="22"/>
        </w:rPr>
        <w:t xml:space="preserve"> </w:t>
      </w:r>
      <w:r w:rsidRPr="00CA6125">
        <w:rPr>
          <w:rFonts w:ascii="Calibri" w:hAnsi="Calibri"/>
          <w:sz w:val="22"/>
          <w:szCs w:val="22"/>
        </w:rPr>
        <w:t>Zamawiający</w:t>
      </w:r>
      <w:r w:rsidRPr="00CA6125">
        <w:rPr>
          <w:rFonts w:ascii="Calibri" w:hAnsi="Calibri"/>
          <w:spacing w:val="47"/>
          <w:sz w:val="22"/>
          <w:szCs w:val="22"/>
        </w:rPr>
        <w:t xml:space="preserve"> </w:t>
      </w:r>
      <w:r w:rsidRPr="00CA6125">
        <w:rPr>
          <w:rFonts w:ascii="Calibri" w:hAnsi="Calibri"/>
          <w:sz w:val="22"/>
          <w:szCs w:val="22"/>
        </w:rPr>
        <w:t>zwraca</w:t>
      </w:r>
      <w:r w:rsidRPr="00CA6125">
        <w:rPr>
          <w:rFonts w:ascii="Calibri" w:hAnsi="Calibri"/>
          <w:spacing w:val="47"/>
          <w:sz w:val="22"/>
          <w:szCs w:val="22"/>
        </w:rPr>
        <w:t xml:space="preserve"> </w:t>
      </w:r>
      <w:r w:rsidRPr="00CA6125">
        <w:rPr>
          <w:rFonts w:ascii="Calibri" w:hAnsi="Calibri"/>
          <w:sz w:val="22"/>
          <w:szCs w:val="22"/>
        </w:rPr>
        <w:t>się</w:t>
      </w:r>
      <w:r w:rsidRPr="00CA6125">
        <w:rPr>
          <w:rFonts w:ascii="Calibri" w:hAnsi="Calibri"/>
          <w:spacing w:val="47"/>
          <w:sz w:val="22"/>
          <w:szCs w:val="22"/>
        </w:rPr>
        <w:t xml:space="preserve"> </w:t>
      </w:r>
      <w:r w:rsidRPr="00CA6125">
        <w:rPr>
          <w:rFonts w:ascii="Calibri" w:hAnsi="Calibri"/>
          <w:sz w:val="22"/>
          <w:szCs w:val="22"/>
        </w:rPr>
        <w:t>o</w:t>
      </w:r>
      <w:r w:rsidRPr="00CA6125">
        <w:rPr>
          <w:rFonts w:ascii="Calibri" w:hAnsi="Calibri"/>
          <w:spacing w:val="48"/>
          <w:sz w:val="22"/>
          <w:szCs w:val="22"/>
        </w:rPr>
        <w:t xml:space="preserve"> </w:t>
      </w:r>
      <w:r w:rsidRPr="00CA6125">
        <w:rPr>
          <w:rFonts w:ascii="Calibri" w:hAnsi="Calibri"/>
          <w:sz w:val="22"/>
          <w:szCs w:val="22"/>
        </w:rPr>
        <w:t>udzielenie</w:t>
      </w:r>
      <w:r w:rsidRPr="00CA6125">
        <w:rPr>
          <w:rFonts w:ascii="Calibri" w:hAnsi="Calibri"/>
          <w:spacing w:val="50"/>
          <w:sz w:val="22"/>
          <w:szCs w:val="22"/>
        </w:rPr>
        <w:t xml:space="preserve"> </w:t>
      </w:r>
      <w:r w:rsidRPr="00CA6125">
        <w:rPr>
          <w:rFonts w:ascii="Calibri" w:hAnsi="Calibri"/>
          <w:sz w:val="22"/>
          <w:szCs w:val="22"/>
        </w:rPr>
        <w:t>wyjaśnień,</w:t>
      </w:r>
      <w:r w:rsidRPr="00CA6125">
        <w:rPr>
          <w:rFonts w:ascii="Calibri" w:hAnsi="Calibri"/>
          <w:spacing w:val="46"/>
          <w:sz w:val="22"/>
          <w:szCs w:val="22"/>
        </w:rPr>
        <w:t xml:space="preserve"> </w:t>
      </w:r>
      <w:r w:rsidRPr="00CA6125">
        <w:rPr>
          <w:rFonts w:ascii="Calibri" w:hAnsi="Calibri"/>
          <w:sz w:val="22"/>
          <w:szCs w:val="22"/>
        </w:rPr>
        <w:t>o</w:t>
      </w:r>
      <w:r w:rsidRPr="00CA6125">
        <w:rPr>
          <w:rFonts w:ascii="Calibri" w:hAnsi="Calibri"/>
          <w:spacing w:val="38"/>
          <w:w w:val="99"/>
          <w:sz w:val="22"/>
          <w:szCs w:val="22"/>
        </w:rPr>
        <w:t xml:space="preserve"> </w:t>
      </w:r>
      <w:r w:rsidRPr="00CA6125">
        <w:rPr>
          <w:rFonts w:ascii="Calibri" w:hAnsi="Calibri"/>
          <w:spacing w:val="-1"/>
          <w:sz w:val="22"/>
          <w:szCs w:val="22"/>
        </w:rPr>
        <w:t>których</w:t>
      </w:r>
      <w:r w:rsidRPr="00CA6125">
        <w:rPr>
          <w:rFonts w:ascii="Calibri" w:hAnsi="Calibri"/>
          <w:sz w:val="22"/>
          <w:szCs w:val="22"/>
        </w:rPr>
        <w:t xml:space="preserve"> </w:t>
      </w:r>
      <w:r w:rsidRPr="00CA6125">
        <w:rPr>
          <w:rFonts w:ascii="Calibri" w:hAnsi="Calibri"/>
          <w:spacing w:val="1"/>
          <w:sz w:val="22"/>
          <w:szCs w:val="22"/>
        </w:rPr>
        <w:t>mowa</w:t>
      </w:r>
      <w:r w:rsidRPr="00CA6125">
        <w:rPr>
          <w:rFonts w:ascii="Calibri" w:hAnsi="Calibri"/>
          <w:sz w:val="22"/>
          <w:szCs w:val="22"/>
        </w:rPr>
        <w:t xml:space="preserve"> w art. 90 ust. 1 ustawy, chyba że</w:t>
      </w:r>
      <w:r w:rsidRPr="00CA6125">
        <w:rPr>
          <w:rFonts w:ascii="Calibri" w:hAnsi="Calibri"/>
          <w:spacing w:val="1"/>
          <w:sz w:val="22"/>
          <w:szCs w:val="22"/>
        </w:rPr>
        <w:t xml:space="preserve"> </w:t>
      </w:r>
      <w:r w:rsidRPr="00CA6125">
        <w:rPr>
          <w:rFonts w:ascii="Calibri" w:hAnsi="Calibri"/>
          <w:sz w:val="22"/>
          <w:szCs w:val="22"/>
        </w:rPr>
        <w:t>rozbieżność</w:t>
      </w:r>
      <w:r w:rsidRPr="00CA6125">
        <w:rPr>
          <w:rFonts w:ascii="Calibri" w:hAnsi="Calibri"/>
          <w:spacing w:val="-1"/>
          <w:sz w:val="22"/>
          <w:szCs w:val="22"/>
        </w:rPr>
        <w:t xml:space="preserve"> </w:t>
      </w:r>
      <w:r w:rsidRPr="00CA6125">
        <w:rPr>
          <w:rFonts w:ascii="Calibri" w:hAnsi="Calibri"/>
          <w:sz w:val="22"/>
          <w:szCs w:val="22"/>
        </w:rPr>
        <w:t>wynika z</w:t>
      </w:r>
      <w:r w:rsidRPr="00CA6125">
        <w:rPr>
          <w:rFonts w:ascii="Calibri" w:hAnsi="Calibri"/>
          <w:spacing w:val="1"/>
          <w:sz w:val="22"/>
          <w:szCs w:val="22"/>
        </w:rPr>
        <w:t xml:space="preserve"> </w:t>
      </w:r>
      <w:r w:rsidRPr="00CA6125">
        <w:rPr>
          <w:rFonts w:ascii="Calibri" w:hAnsi="Calibri"/>
          <w:sz w:val="22"/>
          <w:szCs w:val="22"/>
        </w:rPr>
        <w:t>okoliczności oczywistych,</w:t>
      </w:r>
      <w:r w:rsidRPr="00CA6125">
        <w:rPr>
          <w:rFonts w:ascii="Calibri" w:hAnsi="Calibri"/>
          <w:spacing w:val="1"/>
          <w:sz w:val="22"/>
          <w:szCs w:val="22"/>
        </w:rPr>
        <w:t xml:space="preserve"> </w:t>
      </w:r>
      <w:r w:rsidRPr="00CA6125">
        <w:rPr>
          <w:rFonts w:ascii="Calibri" w:hAnsi="Calibri"/>
          <w:sz w:val="22"/>
          <w:szCs w:val="22"/>
        </w:rPr>
        <w:t>które</w:t>
      </w:r>
      <w:r w:rsidRPr="00CA6125">
        <w:rPr>
          <w:rFonts w:ascii="Calibri" w:hAnsi="Calibri"/>
          <w:spacing w:val="32"/>
          <w:w w:val="99"/>
          <w:sz w:val="22"/>
          <w:szCs w:val="22"/>
        </w:rPr>
        <w:t xml:space="preserve"> </w:t>
      </w:r>
      <w:r w:rsidRPr="00CA6125">
        <w:rPr>
          <w:rFonts w:ascii="Calibri" w:hAnsi="Calibri"/>
          <w:sz w:val="22"/>
          <w:szCs w:val="22"/>
        </w:rPr>
        <w:t>nie</w:t>
      </w:r>
      <w:r w:rsidRPr="00CA6125">
        <w:rPr>
          <w:rFonts w:ascii="Calibri" w:hAnsi="Calibri"/>
          <w:spacing w:val="-14"/>
          <w:sz w:val="22"/>
          <w:szCs w:val="22"/>
        </w:rPr>
        <w:t xml:space="preserve"> </w:t>
      </w:r>
      <w:r w:rsidRPr="00CA6125">
        <w:rPr>
          <w:rFonts w:ascii="Calibri" w:hAnsi="Calibri"/>
          <w:sz w:val="22"/>
          <w:szCs w:val="22"/>
        </w:rPr>
        <w:t>wymagają</w:t>
      </w:r>
      <w:r w:rsidRPr="00CA6125">
        <w:rPr>
          <w:rFonts w:ascii="Calibri" w:hAnsi="Calibri"/>
          <w:spacing w:val="-13"/>
          <w:sz w:val="22"/>
          <w:szCs w:val="22"/>
        </w:rPr>
        <w:t xml:space="preserve"> </w:t>
      </w:r>
      <w:r w:rsidRPr="00CA6125">
        <w:rPr>
          <w:rFonts w:ascii="Calibri" w:hAnsi="Calibri"/>
          <w:sz w:val="22"/>
          <w:szCs w:val="22"/>
        </w:rPr>
        <w:t>wyjaśnienia;</w:t>
      </w:r>
    </w:p>
    <w:p w:rsidR="00E77E7C" w:rsidRPr="00CA6125" w:rsidRDefault="00E77E7C" w:rsidP="00135E2E">
      <w:pPr>
        <w:widowControl w:val="0"/>
        <w:numPr>
          <w:ilvl w:val="0"/>
          <w:numId w:val="24"/>
        </w:numPr>
        <w:tabs>
          <w:tab w:val="left" w:pos="567"/>
        </w:tabs>
        <w:suppressAutoHyphens w:val="0"/>
        <w:ind w:left="567" w:right="20" w:hanging="283"/>
        <w:jc w:val="both"/>
        <w:rPr>
          <w:rFonts w:ascii="Calibri" w:hAnsi="Calibri"/>
          <w:bCs/>
          <w:sz w:val="22"/>
          <w:szCs w:val="22"/>
          <w:lang w:eastAsia="pl-PL"/>
        </w:rPr>
      </w:pPr>
      <w:r w:rsidRPr="00CA6125">
        <w:rPr>
          <w:rFonts w:ascii="Calibri" w:hAnsi="Calibri"/>
          <w:bCs/>
          <w:sz w:val="22"/>
          <w:szCs w:val="22"/>
          <w:lang w:eastAsia="pl-PL"/>
        </w:rPr>
        <w:t>wartości</w:t>
      </w:r>
      <w:r w:rsidRPr="00CA6125">
        <w:rPr>
          <w:rFonts w:ascii="Calibri" w:hAnsi="Calibri"/>
          <w:bCs/>
          <w:spacing w:val="41"/>
          <w:sz w:val="22"/>
          <w:szCs w:val="22"/>
          <w:lang w:eastAsia="pl-PL"/>
        </w:rPr>
        <w:t xml:space="preserve"> </w:t>
      </w:r>
      <w:r w:rsidRPr="00CA6125">
        <w:rPr>
          <w:rFonts w:ascii="Calibri" w:hAnsi="Calibri"/>
          <w:bCs/>
          <w:sz w:val="22"/>
          <w:szCs w:val="22"/>
          <w:lang w:eastAsia="pl-PL"/>
        </w:rPr>
        <w:t>zamówienia</w:t>
      </w:r>
      <w:r w:rsidRPr="00CA6125">
        <w:rPr>
          <w:rFonts w:ascii="Calibri" w:hAnsi="Calibri"/>
          <w:bCs/>
          <w:spacing w:val="42"/>
          <w:sz w:val="22"/>
          <w:szCs w:val="22"/>
          <w:lang w:eastAsia="pl-PL"/>
        </w:rPr>
        <w:t xml:space="preserve"> </w:t>
      </w:r>
      <w:r w:rsidRPr="00CA6125">
        <w:rPr>
          <w:rFonts w:ascii="Calibri" w:hAnsi="Calibri"/>
          <w:bCs/>
          <w:sz w:val="22"/>
          <w:szCs w:val="22"/>
          <w:lang w:eastAsia="pl-PL"/>
        </w:rPr>
        <w:t>powiększonej</w:t>
      </w:r>
      <w:r w:rsidRPr="00CA6125">
        <w:rPr>
          <w:rFonts w:ascii="Calibri" w:hAnsi="Calibri"/>
          <w:bCs/>
          <w:spacing w:val="41"/>
          <w:sz w:val="22"/>
          <w:szCs w:val="22"/>
          <w:lang w:eastAsia="pl-PL"/>
        </w:rPr>
        <w:t xml:space="preserve"> </w:t>
      </w:r>
      <w:r w:rsidRPr="00CA6125">
        <w:rPr>
          <w:rFonts w:ascii="Calibri" w:hAnsi="Calibri"/>
          <w:bCs/>
          <w:sz w:val="22"/>
          <w:szCs w:val="22"/>
          <w:lang w:eastAsia="pl-PL"/>
        </w:rPr>
        <w:t>o</w:t>
      </w:r>
      <w:r w:rsidRPr="00CA6125">
        <w:rPr>
          <w:rFonts w:ascii="Calibri" w:hAnsi="Calibri"/>
          <w:bCs/>
          <w:spacing w:val="41"/>
          <w:sz w:val="22"/>
          <w:szCs w:val="22"/>
          <w:lang w:eastAsia="pl-PL"/>
        </w:rPr>
        <w:t xml:space="preserve"> </w:t>
      </w:r>
      <w:r w:rsidRPr="00CA6125">
        <w:rPr>
          <w:rFonts w:ascii="Calibri" w:hAnsi="Calibri"/>
          <w:bCs/>
          <w:sz w:val="22"/>
          <w:szCs w:val="22"/>
          <w:lang w:eastAsia="pl-PL"/>
        </w:rPr>
        <w:t>należny</w:t>
      </w:r>
      <w:r w:rsidRPr="00CA6125">
        <w:rPr>
          <w:rFonts w:ascii="Calibri" w:hAnsi="Calibri"/>
          <w:bCs/>
          <w:spacing w:val="41"/>
          <w:sz w:val="22"/>
          <w:szCs w:val="22"/>
          <w:lang w:eastAsia="pl-PL"/>
        </w:rPr>
        <w:t xml:space="preserve"> </w:t>
      </w:r>
      <w:r w:rsidRPr="00CA6125">
        <w:rPr>
          <w:rFonts w:ascii="Calibri" w:hAnsi="Calibri"/>
          <w:bCs/>
          <w:sz w:val="22"/>
          <w:szCs w:val="22"/>
          <w:lang w:eastAsia="pl-PL"/>
        </w:rPr>
        <w:t>podatek</w:t>
      </w:r>
      <w:r w:rsidRPr="00CA6125">
        <w:rPr>
          <w:rFonts w:ascii="Calibri" w:hAnsi="Calibri"/>
          <w:bCs/>
          <w:spacing w:val="43"/>
          <w:sz w:val="22"/>
          <w:szCs w:val="22"/>
          <w:lang w:eastAsia="pl-PL"/>
        </w:rPr>
        <w:t xml:space="preserve"> </w:t>
      </w:r>
      <w:r w:rsidRPr="00CA6125">
        <w:rPr>
          <w:rFonts w:ascii="Calibri" w:hAnsi="Calibri"/>
          <w:bCs/>
          <w:sz w:val="22"/>
          <w:szCs w:val="22"/>
          <w:lang w:eastAsia="pl-PL"/>
        </w:rPr>
        <w:t>od</w:t>
      </w:r>
      <w:r w:rsidRPr="00CA6125">
        <w:rPr>
          <w:rFonts w:ascii="Calibri" w:hAnsi="Calibri"/>
          <w:bCs/>
          <w:spacing w:val="41"/>
          <w:sz w:val="22"/>
          <w:szCs w:val="22"/>
          <w:lang w:eastAsia="pl-PL"/>
        </w:rPr>
        <w:t xml:space="preserve"> </w:t>
      </w:r>
      <w:r w:rsidRPr="00CA6125">
        <w:rPr>
          <w:rFonts w:ascii="Calibri" w:hAnsi="Calibri"/>
          <w:bCs/>
          <w:sz w:val="22"/>
          <w:szCs w:val="22"/>
          <w:lang w:eastAsia="pl-PL"/>
        </w:rPr>
        <w:t>towarów</w:t>
      </w:r>
      <w:r w:rsidRPr="00CA6125">
        <w:rPr>
          <w:rFonts w:ascii="Calibri" w:hAnsi="Calibri"/>
          <w:bCs/>
          <w:spacing w:val="43"/>
          <w:sz w:val="22"/>
          <w:szCs w:val="22"/>
          <w:lang w:eastAsia="pl-PL"/>
        </w:rPr>
        <w:t xml:space="preserve"> </w:t>
      </w:r>
      <w:r w:rsidRPr="00CA6125">
        <w:rPr>
          <w:rFonts w:ascii="Calibri" w:hAnsi="Calibri"/>
          <w:bCs/>
          <w:sz w:val="22"/>
          <w:szCs w:val="22"/>
          <w:lang w:eastAsia="pl-PL"/>
        </w:rPr>
        <w:t>i</w:t>
      </w:r>
      <w:r w:rsidRPr="00CA6125">
        <w:rPr>
          <w:rFonts w:ascii="Calibri" w:hAnsi="Calibri"/>
          <w:bCs/>
          <w:spacing w:val="8"/>
          <w:sz w:val="22"/>
          <w:szCs w:val="22"/>
          <w:lang w:eastAsia="pl-PL"/>
        </w:rPr>
        <w:t xml:space="preserve"> </w:t>
      </w:r>
      <w:r w:rsidRPr="00CA6125">
        <w:rPr>
          <w:rFonts w:ascii="Calibri" w:hAnsi="Calibri"/>
          <w:bCs/>
          <w:sz w:val="22"/>
          <w:szCs w:val="22"/>
          <w:lang w:eastAsia="pl-PL"/>
        </w:rPr>
        <w:t>usług,</w:t>
      </w:r>
      <w:r w:rsidRPr="00CA6125">
        <w:rPr>
          <w:rFonts w:ascii="Calibri" w:hAnsi="Calibri"/>
          <w:bCs/>
          <w:spacing w:val="24"/>
          <w:w w:val="99"/>
          <w:sz w:val="22"/>
          <w:szCs w:val="22"/>
          <w:lang w:eastAsia="pl-PL"/>
        </w:rPr>
        <w:t xml:space="preserve"> </w:t>
      </w:r>
      <w:r w:rsidRPr="00CA6125">
        <w:rPr>
          <w:rFonts w:ascii="Calibri" w:hAnsi="Calibri"/>
          <w:bCs/>
          <w:sz w:val="22"/>
          <w:szCs w:val="22"/>
          <w:lang w:eastAsia="pl-PL"/>
        </w:rPr>
        <w:t>zaktualizowanej</w:t>
      </w:r>
      <w:r w:rsidRPr="00CA6125">
        <w:rPr>
          <w:rFonts w:ascii="Calibri" w:hAnsi="Calibri"/>
          <w:bCs/>
          <w:spacing w:val="17"/>
          <w:sz w:val="22"/>
          <w:szCs w:val="22"/>
          <w:lang w:eastAsia="pl-PL"/>
        </w:rPr>
        <w:t xml:space="preserve"> </w:t>
      </w:r>
      <w:r w:rsidRPr="00CA6125">
        <w:rPr>
          <w:rFonts w:ascii="Calibri" w:hAnsi="Calibri"/>
          <w:bCs/>
          <w:sz w:val="22"/>
          <w:szCs w:val="22"/>
          <w:lang w:eastAsia="pl-PL"/>
        </w:rPr>
        <w:t>z</w:t>
      </w:r>
      <w:r w:rsidRPr="00CA6125">
        <w:rPr>
          <w:rFonts w:ascii="Calibri" w:hAnsi="Calibri"/>
          <w:bCs/>
          <w:spacing w:val="18"/>
          <w:sz w:val="22"/>
          <w:szCs w:val="22"/>
          <w:lang w:eastAsia="pl-PL"/>
        </w:rPr>
        <w:t> </w:t>
      </w:r>
      <w:r w:rsidRPr="00CA6125">
        <w:rPr>
          <w:rFonts w:ascii="Calibri" w:hAnsi="Calibri"/>
          <w:bCs/>
          <w:spacing w:val="-1"/>
          <w:sz w:val="22"/>
          <w:szCs w:val="22"/>
          <w:lang w:eastAsia="pl-PL"/>
        </w:rPr>
        <w:t>uwzględnieniem</w:t>
      </w:r>
      <w:r w:rsidRPr="00CA6125">
        <w:rPr>
          <w:rFonts w:ascii="Calibri" w:hAnsi="Calibri"/>
          <w:bCs/>
          <w:spacing w:val="18"/>
          <w:sz w:val="22"/>
          <w:szCs w:val="22"/>
          <w:lang w:eastAsia="pl-PL"/>
        </w:rPr>
        <w:t xml:space="preserve"> </w:t>
      </w:r>
      <w:r w:rsidRPr="00CA6125">
        <w:rPr>
          <w:rFonts w:ascii="Calibri" w:hAnsi="Calibri"/>
          <w:bCs/>
          <w:sz w:val="22"/>
          <w:szCs w:val="22"/>
          <w:lang w:eastAsia="pl-PL"/>
        </w:rPr>
        <w:t>okoliczności,</w:t>
      </w:r>
      <w:r w:rsidRPr="00CA6125">
        <w:rPr>
          <w:rFonts w:ascii="Calibri" w:hAnsi="Calibri"/>
          <w:bCs/>
          <w:spacing w:val="17"/>
          <w:sz w:val="22"/>
          <w:szCs w:val="22"/>
          <w:lang w:eastAsia="pl-PL"/>
        </w:rPr>
        <w:t xml:space="preserve"> </w:t>
      </w:r>
      <w:r w:rsidRPr="00CA6125">
        <w:rPr>
          <w:rFonts w:ascii="Calibri" w:hAnsi="Calibri"/>
          <w:bCs/>
          <w:sz w:val="22"/>
          <w:szCs w:val="22"/>
          <w:lang w:eastAsia="pl-PL"/>
        </w:rPr>
        <w:t>które</w:t>
      </w:r>
      <w:r w:rsidRPr="00CA6125">
        <w:rPr>
          <w:rFonts w:ascii="Calibri" w:hAnsi="Calibri"/>
          <w:bCs/>
          <w:spacing w:val="19"/>
          <w:sz w:val="22"/>
          <w:szCs w:val="22"/>
          <w:lang w:eastAsia="pl-PL"/>
        </w:rPr>
        <w:t xml:space="preserve"> </w:t>
      </w:r>
      <w:r w:rsidRPr="00CA6125">
        <w:rPr>
          <w:rFonts w:ascii="Calibri" w:hAnsi="Calibri"/>
          <w:bCs/>
          <w:sz w:val="22"/>
          <w:szCs w:val="22"/>
          <w:lang w:eastAsia="pl-PL"/>
        </w:rPr>
        <w:t>nastąpiły</w:t>
      </w:r>
      <w:r w:rsidRPr="00CA6125">
        <w:rPr>
          <w:rFonts w:ascii="Calibri" w:hAnsi="Calibri"/>
          <w:bCs/>
          <w:spacing w:val="18"/>
          <w:sz w:val="22"/>
          <w:szCs w:val="22"/>
          <w:lang w:eastAsia="pl-PL"/>
        </w:rPr>
        <w:t xml:space="preserve"> </w:t>
      </w:r>
      <w:r w:rsidRPr="00CA6125">
        <w:rPr>
          <w:rFonts w:ascii="Calibri" w:hAnsi="Calibri"/>
          <w:bCs/>
          <w:sz w:val="22"/>
          <w:szCs w:val="22"/>
          <w:lang w:eastAsia="pl-PL"/>
        </w:rPr>
        <w:t>po</w:t>
      </w:r>
      <w:r w:rsidRPr="00CA6125">
        <w:rPr>
          <w:rFonts w:ascii="Calibri" w:hAnsi="Calibri"/>
          <w:bCs/>
          <w:spacing w:val="20"/>
          <w:sz w:val="22"/>
          <w:szCs w:val="22"/>
          <w:lang w:eastAsia="pl-PL"/>
        </w:rPr>
        <w:t xml:space="preserve"> </w:t>
      </w:r>
      <w:r w:rsidRPr="00CA6125">
        <w:rPr>
          <w:rFonts w:ascii="Calibri" w:hAnsi="Calibri"/>
          <w:bCs/>
          <w:sz w:val="22"/>
          <w:szCs w:val="22"/>
          <w:lang w:eastAsia="pl-PL"/>
        </w:rPr>
        <w:t>wszczęciu</w:t>
      </w:r>
      <w:r w:rsidRPr="00CA6125">
        <w:rPr>
          <w:rFonts w:ascii="Calibri" w:hAnsi="Calibri"/>
          <w:bCs/>
          <w:spacing w:val="46"/>
          <w:w w:val="99"/>
          <w:sz w:val="22"/>
          <w:szCs w:val="22"/>
          <w:lang w:eastAsia="pl-PL"/>
        </w:rPr>
        <w:t xml:space="preserve"> </w:t>
      </w:r>
      <w:r w:rsidRPr="00CA6125">
        <w:rPr>
          <w:rFonts w:ascii="Calibri" w:hAnsi="Calibri"/>
          <w:bCs/>
          <w:sz w:val="22"/>
          <w:szCs w:val="22"/>
          <w:lang w:eastAsia="pl-PL"/>
        </w:rPr>
        <w:t>postępowania,</w:t>
      </w:r>
      <w:r w:rsidRPr="00CA6125">
        <w:rPr>
          <w:rFonts w:ascii="Calibri" w:hAnsi="Calibri"/>
          <w:bCs/>
          <w:spacing w:val="45"/>
          <w:sz w:val="22"/>
          <w:szCs w:val="22"/>
          <w:lang w:eastAsia="pl-PL"/>
        </w:rPr>
        <w:t xml:space="preserve"> </w:t>
      </w:r>
      <w:r w:rsidRPr="00CA6125">
        <w:rPr>
          <w:rFonts w:ascii="Calibri" w:hAnsi="Calibri"/>
          <w:bCs/>
          <w:sz w:val="22"/>
          <w:szCs w:val="22"/>
          <w:lang w:eastAsia="pl-PL"/>
        </w:rPr>
        <w:t>w</w:t>
      </w:r>
      <w:r w:rsidRPr="00CA6125">
        <w:rPr>
          <w:rFonts w:ascii="Calibri" w:hAnsi="Calibri"/>
          <w:bCs/>
          <w:spacing w:val="49"/>
          <w:sz w:val="22"/>
          <w:szCs w:val="22"/>
          <w:lang w:eastAsia="pl-PL"/>
        </w:rPr>
        <w:t xml:space="preserve"> </w:t>
      </w:r>
      <w:r w:rsidRPr="00CA6125">
        <w:rPr>
          <w:rFonts w:ascii="Calibri" w:hAnsi="Calibri"/>
          <w:bCs/>
          <w:sz w:val="22"/>
          <w:szCs w:val="22"/>
          <w:lang w:eastAsia="pl-PL"/>
        </w:rPr>
        <w:t>szczególności</w:t>
      </w:r>
      <w:r w:rsidRPr="00CA6125">
        <w:rPr>
          <w:rFonts w:ascii="Calibri" w:hAnsi="Calibri"/>
          <w:bCs/>
          <w:spacing w:val="45"/>
          <w:sz w:val="22"/>
          <w:szCs w:val="22"/>
          <w:lang w:eastAsia="pl-PL"/>
        </w:rPr>
        <w:t xml:space="preserve"> </w:t>
      </w:r>
      <w:r w:rsidRPr="00CA6125">
        <w:rPr>
          <w:rFonts w:ascii="Calibri" w:hAnsi="Calibri"/>
          <w:bCs/>
          <w:sz w:val="22"/>
          <w:szCs w:val="22"/>
          <w:lang w:eastAsia="pl-PL"/>
        </w:rPr>
        <w:t>istotnej</w:t>
      </w:r>
      <w:r w:rsidRPr="00CA6125">
        <w:rPr>
          <w:rFonts w:ascii="Calibri" w:hAnsi="Calibri"/>
          <w:bCs/>
          <w:spacing w:val="45"/>
          <w:sz w:val="22"/>
          <w:szCs w:val="22"/>
          <w:lang w:eastAsia="pl-PL"/>
        </w:rPr>
        <w:t xml:space="preserve"> </w:t>
      </w:r>
      <w:r w:rsidRPr="00CA6125">
        <w:rPr>
          <w:rFonts w:ascii="Calibri" w:hAnsi="Calibri"/>
          <w:bCs/>
          <w:sz w:val="22"/>
          <w:szCs w:val="22"/>
          <w:lang w:eastAsia="pl-PL"/>
        </w:rPr>
        <w:t>zmiany</w:t>
      </w:r>
      <w:r w:rsidRPr="00CA6125">
        <w:rPr>
          <w:rFonts w:ascii="Calibri" w:hAnsi="Calibri"/>
          <w:bCs/>
          <w:spacing w:val="47"/>
          <w:sz w:val="22"/>
          <w:szCs w:val="22"/>
          <w:lang w:eastAsia="pl-PL"/>
        </w:rPr>
        <w:t xml:space="preserve"> </w:t>
      </w:r>
      <w:r w:rsidRPr="00CA6125">
        <w:rPr>
          <w:rFonts w:ascii="Calibri" w:hAnsi="Calibri"/>
          <w:bCs/>
          <w:spacing w:val="-1"/>
          <w:sz w:val="22"/>
          <w:szCs w:val="22"/>
          <w:lang w:eastAsia="pl-PL"/>
        </w:rPr>
        <w:t>cen</w:t>
      </w:r>
      <w:r w:rsidRPr="00CA6125">
        <w:rPr>
          <w:rFonts w:ascii="Calibri" w:hAnsi="Calibri"/>
          <w:bCs/>
          <w:spacing w:val="48"/>
          <w:sz w:val="22"/>
          <w:szCs w:val="22"/>
          <w:lang w:eastAsia="pl-PL"/>
        </w:rPr>
        <w:t xml:space="preserve"> </w:t>
      </w:r>
      <w:r w:rsidRPr="00CA6125">
        <w:rPr>
          <w:rFonts w:ascii="Calibri" w:hAnsi="Calibri"/>
          <w:bCs/>
          <w:sz w:val="22"/>
          <w:szCs w:val="22"/>
          <w:lang w:eastAsia="pl-PL"/>
        </w:rPr>
        <w:t>rynkowych,</w:t>
      </w:r>
      <w:r w:rsidRPr="00CA6125">
        <w:rPr>
          <w:rFonts w:ascii="Calibri" w:hAnsi="Calibri"/>
          <w:bCs/>
          <w:spacing w:val="46"/>
          <w:sz w:val="22"/>
          <w:szCs w:val="22"/>
          <w:lang w:eastAsia="pl-PL"/>
        </w:rPr>
        <w:t xml:space="preserve"> </w:t>
      </w:r>
      <w:r w:rsidRPr="00CA6125">
        <w:rPr>
          <w:rFonts w:ascii="Calibri" w:hAnsi="Calibri"/>
          <w:bCs/>
          <w:sz w:val="22"/>
          <w:szCs w:val="22"/>
          <w:lang w:eastAsia="pl-PL"/>
        </w:rPr>
        <w:t>Zamawiający</w:t>
      </w:r>
      <w:r w:rsidRPr="00CA6125">
        <w:rPr>
          <w:rFonts w:ascii="Calibri" w:hAnsi="Calibri"/>
          <w:bCs/>
          <w:spacing w:val="45"/>
          <w:sz w:val="22"/>
          <w:szCs w:val="22"/>
          <w:lang w:eastAsia="pl-PL"/>
        </w:rPr>
        <w:t xml:space="preserve"> </w:t>
      </w:r>
      <w:r w:rsidRPr="00CA6125">
        <w:rPr>
          <w:rFonts w:ascii="Calibri" w:hAnsi="Calibri"/>
          <w:bCs/>
          <w:sz w:val="22"/>
          <w:szCs w:val="22"/>
          <w:lang w:eastAsia="pl-PL"/>
        </w:rPr>
        <w:t>może</w:t>
      </w:r>
      <w:r w:rsidRPr="00CA6125">
        <w:rPr>
          <w:rFonts w:ascii="Calibri" w:hAnsi="Calibri"/>
          <w:bCs/>
          <w:spacing w:val="36"/>
          <w:w w:val="99"/>
          <w:sz w:val="22"/>
          <w:szCs w:val="22"/>
          <w:lang w:eastAsia="pl-PL"/>
        </w:rPr>
        <w:t xml:space="preserve"> </w:t>
      </w:r>
      <w:r w:rsidRPr="00CA6125">
        <w:rPr>
          <w:rFonts w:ascii="Calibri" w:hAnsi="Calibri"/>
          <w:bCs/>
          <w:sz w:val="22"/>
          <w:szCs w:val="22"/>
          <w:lang w:eastAsia="pl-PL"/>
        </w:rPr>
        <w:t>zwrócić</w:t>
      </w:r>
      <w:r w:rsidRPr="00CA6125">
        <w:rPr>
          <w:rFonts w:ascii="Calibri" w:hAnsi="Calibri"/>
          <w:bCs/>
          <w:spacing w:val="-7"/>
          <w:sz w:val="22"/>
          <w:szCs w:val="22"/>
          <w:lang w:eastAsia="pl-PL"/>
        </w:rPr>
        <w:t xml:space="preserve"> </w:t>
      </w:r>
      <w:r w:rsidRPr="00CA6125">
        <w:rPr>
          <w:rFonts w:ascii="Calibri" w:hAnsi="Calibri"/>
          <w:bCs/>
          <w:sz w:val="22"/>
          <w:szCs w:val="22"/>
          <w:lang w:eastAsia="pl-PL"/>
        </w:rPr>
        <w:t>się</w:t>
      </w:r>
      <w:r w:rsidRPr="00CA6125">
        <w:rPr>
          <w:rFonts w:ascii="Calibri" w:hAnsi="Calibri"/>
          <w:bCs/>
          <w:spacing w:val="-6"/>
          <w:sz w:val="22"/>
          <w:szCs w:val="22"/>
          <w:lang w:eastAsia="pl-PL"/>
        </w:rPr>
        <w:t xml:space="preserve"> </w:t>
      </w:r>
      <w:r w:rsidRPr="00CA6125">
        <w:rPr>
          <w:rFonts w:ascii="Calibri" w:hAnsi="Calibri"/>
          <w:bCs/>
          <w:sz w:val="22"/>
          <w:szCs w:val="22"/>
          <w:lang w:eastAsia="pl-PL"/>
        </w:rPr>
        <w:t>o</w:t>
      </w:r>
      <w:r w:rsidRPr="00CA6125">
        <w:rPr>
          <w:rFonts w:ascii="Calibri" w:hAnsi="Calibri"/>
          <w:bCs/>
          <w:spacing w:val="-6"/>
          <w:sz w:val="22"/>
          <w:szCs w:val="22"/>
          <w:lang w:eastAsia="pl-PL"/>
        </w:rPr>
        <w:t xml:space="preserve"> </w:t>
      </w:r>
      <w:r w:rsidRPr="00CA6125">
        <w:rPr>
          <w:rFonts w:ascii="Calibri" w:hAnsi="Calibri"/>
          <w:bCs/>
          <w:sz w:val="22"/>
          <w:szCs w:val="22"/>
          <w:lang w:eastAsia="pl-PL"/>
        </w:rPr>
        <w:t>udzielenie</w:t>
      </w:r>
      <w:r w:rsidRPr="00CA6125">
        <w:rPr>
          <w:rFonts w:ascii="Calibri" w:hAnsi="Calibri"/>
          <w:bCs/>
          <w:spacing w:val="-4"/>
          <w:sz w:val="22"/>
          <w:szCs w:val="22"/>
          <w:lang w:eastAsia="pl-PL"/>
        </w:rPr>
        <w:t xml:space="preserve"> </w:t>
      </w:r>
      <w:r w:rsidRPr="00CA6125">
        <w:rPr>
          <w:rFonts w:ascii="Calibri" w:hAnsi="Calibri"/>
          <w:bCs/>
          <w:sz w:val="22"/>
          <w:szCs w:val="22"/>
          <w:lang w:eastAsia="pl-PL"/>
        </w:rPr>
        <w:t>wyjaśnień,</w:t>
      </w:r>
      <w:r w:rsidRPr="00CA6125">
        <w:rPr>
          <w:rFonts w:ascii="Calibri" w:hAnsi="Calibri"/>
          <w:bCs/>
          <w:spacing w:val="-7"/>
          <w:sz w:val="22"/>
          <w:szCs w:val="22"/>
          <w:lang w:eastAsia="pl-PL"/>
        </w:rPr>
        <w:t xml:space="preserve"> </w:t>
      </w:r>
      <w:r w:rsidRPr="00CA6125">
        <w:rPr>
          <w:rFonts w:ascii="Calibri" w:hAnsi="Calibri"/>
          <w:bCs/>
          <w:sz w:val="22"/>
          <w:szCs w:val="22"/>
          <w:lang w:eastAsia="pl-PL"/>
        </w:rPr>
        <w:t>o</w:t>
      </w:r>
      <w:r w:rsidRPr="00CA6125">
        <w:rPr>
          <w:rFonts w:ascii="Calibri" w:hAnsi="Calibri"/>
          <w:bCs/>
          <w:spacing w:val="-6"/>
          <w:sz w:val="22"/>
          <w:szCs w:val="22"/>
          <w:lang w:eastAsia="pl-PL"/>
        </w:rPr>
        <w:t xml:space="preserve"> </w:t>
      </w:r>
      <w:r w:rsidRPr="00CA6125">
        <w:rPr>
          <w:rFonts w:ascii="Calibri" w:hAnsi="Calibri"/>
          <w:bCs/>
          <w:sz w:val="22"/>
          <w:szCs w:val="22"/>
          <w:lang w:eastAsia="pl-PL"/>
        </w:rPr>
        <w:t>których</w:t>
      </w:r>
      <w:r w:rsidRPr="00CA6125">
        <w:rPr>
          <w:rFonts w:ascii="Calibri" w:hAnsi="Calibri"/>
          <w:bCs/>
          <w:spacing w:val="-5"/>
          <w:sz w:val="22"/>
          <w:szCs w:val="22"/>
          <w:lang w:eastAsia="pl-PL"/>
        </w:rPr>
        <w:t xml:space="preserve"> </w:t>
      </w:r>
      <w:r w:rsidRPr="00CA6125">
        <w:rPr>
          <w:rFonts w:ascii="Calibri" w:hAnsi="Calibri"/>
          <w:bCs/>
          <w:spacing w:val="1"/>
          <w:sz w:val="22"/>
          <w:szCs w:val="22"/>
          <w:lang w:eastAsia="pl-PL"/>
        </w:rPr>
        <w:t>mowa</w:t>
      </w:r>
      <w:r w:rsidRPr="00CA6125">
        <w:rPr>
          <w:rFonts w:ascii="Calibri" w:hAnsi="Calibri"/>
          <w:bCs/>
          <w:spacing w:val="-9"/>
          <w:sz w:val="22"/>
          <w:szCs w:val="22"/>
          <w:lang w:eastAsia="pl-PL"/>
        </w:rPr>
        <w:t xml:space="preserve"> </w:t>
      </w:r>
      <w:r w:rsidRPr="00CA6125">
        <w:rPr>
          <w:rFonts w:ascii="Calibri" w:hAnsi="Calibri"/>
          <w:bCs/>
          <w:sz w:val="22"/>
          <w:szCs w:val="22"/>
          <w:lang w:eastAsia="pl-PL"/>
        </w:rPr>
        <w:t>w</w:t>
      </w:r>
      <w:r w:rsidRPr="00CA6125">
        <w:rPr>
          <w:rFonts w:ascii="Calibri" w:hAnsi="Calibri"/>
          <w:bCs/>
          <w:spacing w:val="-3"/>
          <w:sz w:val="22"/>
          <w:szCs w:val="22"/>
          <w:lang w:eastAsia="pl-PL"/>
        </w:rPr>
        <w:t xml:space="preserve"> </w:t>
      </w:r>
      <w:r w:rsidRPr="00CA6125">
        <w:rPr>
          <w:rFonts w:ascii="Calibri" w:hAnsi="Calibri"/>
          <w:bCs/>
          <w:sz w:val="22"/>
          <w:szCs w:val="22"/>
          <w:lang w:eastAsia="pl-PL"/>
        </w:rPr>
        <w:t xml:space="preserve">art. 90 ust. 1 ustawy. </w:t>
      </w:r>
    </w:p>
    <w:p w:rsidR="00E77E7C" w:rsidRPr="00CA6125" w:rsidRDefault="00E77E7C" w:rsidP="0095234E">
      <w:pPr>
        <w:numPr>
          <w:ilvl w:val="0"/>
          <w:numId w:val="6"/>
        </w:numPr>
        <w:tabs>
          <w:tab w:val="clear" w:pos="2340"/>
          <w:tab w:val="num" w:pos="567"/>
        </w:tabs>
        <w:suppressAutoHyphens w:val="0"/>
        <w:spacing w:line="229" w:lineRule="exact"/>
        <w:ind w:left="284" w:hanging="284"/>
        <w:jc w:val="both"/>
        <w:rPr>
          <w:rFonts w:ascii="Arial" w:eastAsia="Arial" w:hAnsi="Arial" w:cs="Arial"/>
          <w:bCs/>
          <w:sz w:val="20"/>
          <w:szCs w:val="20"/>
          <w:lang w:eastAsia="pl-PL"/>
        </w:rPr>
      </w:pPr>
      <w:r w:rsidRPr="00CA6125">
        <w:rPr>
          <w:rFonts w:ascii="Calibri" w:hAnsi="Calibri"/>
          <w:bCs/>
          <w:sz w:val="22"/>
          <w:szCs w:val="22"/>
          <w:lang w:eastAsia="pl-PL"/>
        </w:rPr>
        <w:t>Obowiązek</w:t>
      </w:r>
      <w:r w:rsidRPr="00CA6125">
        <w:rPr>
          <w:rFonts w:ascii="Calibri" w:hAnsi="Calibri"/>
          <w:bCs/>
          <w:spacing w:val="-3"/>
          <w:sz w:val="22"/>
          <w:szCs w:val="22"/>
          <w:lang w:eastAsia="pl-PL"/>
        </w:rPr>
        <w:t xml:space="preserve"> </w:t>
      </w:r>
      <w:r w:rsidRPr="00CA6125">
        <w:rPr>
          <w:rFonts w:ascii="Calibri" w:hAnsi="Calibri"/>
          <w:bCs/>
          <w:sz w:val="22"/>
          <w:szCs w:val="22"/>
          <w:lang w:eastAsia="pl-PL"/>
        </w:rPr>
        <w:t>wykazania,</w:t>
      </w:r>
      <w:r w:rsidRPr="00CA6125">
        <w:rPr>
          <w:rFonts w:ascii="Calibri" w:hAnsi="Calibri"/>
          <w:bCs/>
          <w:spacing w:val="1"/>
          <w:sz w:val="22"/>
          <w:szCs w:val="22"/>
          <w:lang w:eastAsia="pl-PL"/>
        </w:rPr>
        <w:t xml:space="preserve"> </w:t>
      </w:r>
      <w:r w:rsidRPr="00CA6125">
        <w:rPr>
          <w:rFonts w:ascii="Calibri" w:hAnsi="Calibri"/>
          <w:bCs/>
          <w:sz w:val="22"/>
          <w:szCs w:val="22"/>
          <w:lang w:eastAsia="pl-PL"/>
        </w:rPr>
        <w:t>że</w:t>
      </w:r>
      <w:r w:rsidRPr="00CA6125">
        <w:rPr>
          <w:rFonts w:ascii="Calibri" w:hAnsi="Calibri"/>
          <w:bCs/>
          <w:spacing w:val="-3"/>
          <w:sz w:val="22"/>
          <w:szCs w:val="22"/>
          <w:lang w:eastAsia="pl-PL"/>
        </w:rPr>
        <w:t xml:space="preserve"> </w:t>
      </w:r>
      <w:r w:rsidRPr="00CA6125">
        <w:rPr>
          <w:rFonts w:ascii="Calibri" w:hAnsi="Calibri"/>
          <w:bCs/>
          <w:spacing w:val="-1"/>
          <w:sz w:val="22"/>
          <w:szCs w:val="22"/>
          <w:lang w:eastAsia="pl-PL"/>
        </w:rPr>
        <w:t>oferta</w:t>
      </w:r>
      <w:r w:rsidRPr="00CA6125">
        <w:rPr>
          <w:rFonts w:ascii="Calibri" w:hAnsi="Calibri"/>
          <w:bCs/>
          <w:spacing w:val="-3"/>
          <w:sz w:val="22"/>
          <w:szCs w:val="22"/>
          <w:lang w:eastAsia="pl-PL"/>
        </w:rPr>
        <w:t xml:space="preserve"> </w:t>
      </w:r>
      <w:r w:rsidRPr="00CA6125">
        <w:rPr>
          <w:rFonts w:ascii="Calibri" w:hAnsi="Calibri"/>
          <w:bCs/>
          <w:sz w:val="22"/>
          <w:szCs w:val="22"/>
          <w:lang w:eastAsia="pl-PL"/>
        </w:rPr>
        <w:t>nie</w:t>
      </w:r>
      <w:r w:rsidRPr="00CA6125">
        <w:rPr>
          <w:rFonts w:ascii="Calibri" w:hAnsi="Calibri"/>
          <w:bCs/>
          <w:spacing w:val="-3"/>
          <w:sz w:val="22"/>
          <w:szCs w:val="22"/>
          <w:lang w:eastAsia="pl-PL"/>
        </w:rPr>
        <w:t xml:space="preserve"> </w:t>
      </w:r>
      <w:r w:rsidRPr="00CA6125">
        <w:rPr>
          <w:rFonts w:ascii="Calibri" w:hAnsi="Calibri"/>
          <w:bCs/>
          <w:sz w:val="22"/>
          <w:szCs w:val="22"/>
          <w:lang w:eastAsia="pl-PL"/>
        </w:rPr>
        <w:t>zawiera rażąco</w:t>
      </w:r>
      <w:r w:rsidRPr="00CA6125">
        <w:rPr>
          <w:rFonts w:ascii="Calibri" w:hAnsi="Calibri"/>
          <w:bCs/>
          <w:spacing w:val="-2"/>
          <w:sz w:val="22"/>
          <w:szCs w:val="22"/>
          <w:lang w:eastAsia="pl-PL"/>
        </w:rPr>
        <w:t xml:space="preserve"> </w:t>
      </w:r>
      <w:r w:rsidRPr="00CA6125">
        <w:rPr>
          <w:rFonts w:ascii="Calibri" w:hAnsi="Calibri"/>
          <w:bCs/>
          <w:sz w:val="22"/>
          <w:szCs w:val="22"/>
          <w:lang w:eastAsia="pl-PL"/>
        </w:rPr>
        <w:t>niskiej</w:t>
      </w:r>
      <w:r w:rsidRPr="00CA6125">
        <w:rPr>
          <w:rFonts w:ascii="Calibri" w:hAnsi="Calibri"/>
          <w:bCs/>
          <w:spacing w:val="-3"/>
          <w:sz w:val="22"/>
          <w:szCs w:val="22"/>
          <w:lang w:eastAsia="pl-PL"/>
        </w:rPr>
        <w:t xml:space="preserve"> </w:t>
      </w:r>
      <w:r w:rsidRPr="00CA6125">
        <w:rPr>
          <w:rFonts w:ascii="Calibri" w:hAnsi="Calibri"/>
          <w:bCs/>
          <w:sz w:val="22"/>
          <w:szCs w:val="22"/>
          <w:lang w:eastAsia="pl-PL"/>
        </w:rPr>
        <w:t>ceny</w:t>
      </w:r>
      <w:r w:rsidRPr="00CA6125">
        <w:rPr>
          <w:rFonts w:ascii="Calibri" w:hAnsi="Calibri"/>
          <w:bCs/>
          <w:spacing w:val="-5"/>
          <w:sz w:val="22"/>
          <w:szCs w:val="22"/>
          <w:lang w:eastAsia="pl-PL"/>
        </w:rPr>
        <w:t xml:space="preserve"> </w:t>
      </w:r>
      <w:r w:rsidRPr="00CA6125">
        <w:rPr>
          <w:rFonts w:ascii="Calibri" w:hAnsi="Calibri"/>
          <w:bCs/>
          <w:sz w:val="22"/>
          <w:szCs w:val="22"/>
          <w:lang w:eastAsia="pl-PL"/>
        </w:rPr>
        <w:t>spoczywa</w:t>
      </w:r>
      <w:r w:rsidRPr="00CA6125">
        <w:rPr>
          <w:rFonts w:ascii="Calibri" w:hAnsi="Calibri"/>
          <w:bCs/>
          <w:spacing w:val="-3"/>
          <w:sz w:val="22"/>
          <w:szCs w:val="22"/>
          <w:lang w:eastAsia="pl-PL"/>
        </w:rPr>
        <w:t xml:space="preserve"> </w:t>
      </w:r>
      <w:r w:rsidRPr="00CA6125">
        <w:rPr>
          <w:rFonts w:ascii="Calibri" w:hAnsi="Calibri"/>
          <w:bCs/>
          <w:sz w:val="22"/>
          <w:szCs w:val="22"/>
          <w:lang w:eastAsia="pl-PL"/>
        </w:rPr>
        <w:t>na wykonawcy.</w:t>
      </w:r>
    </w:p>
    <w:p w:rsidR="00E77E7C" w:rsidRPr="00AD5ED3" w:rsidRDefault="00E77E7C" w:rsidP="00E77E7C">
      <w:pPr>
        <w:pStyle w:val="NormalnyWeb"/>
        <w:spacing w:before="0" w:beforeAutospacing="0" w:after="0" w:afterAutospacing="0"/>
        <w:ind w:left="284"/>
        <w:jc w:val="both"/>
        <w:rPr>
          <w:rFonts w:ascii="Calibri" w:hAnsi="Calibri" w:cs="Times New Roman" w:hint="default"/>
          <w:color w:val="000000"/>
          <w:sz w:val="22"/>
          <w:szCs w:val="22"/>
        </w:rPr>
      </w:pPr>
    </w:p>
    <w:p w:rsidR="00E77E7C" w:rsidRPr="00516D0A" w:rsidRDefault="00E77E7C" w:rsidP="00E77E7C">
      <w:pPr>
        <w:pStyle w:val="Nagwek1"/>
        <w:shd w:val="clear" w:color="auto" w:fill="F2F2F2"/>
        <w:ind w:left="0" w:firstLine="1985"/>
      </w:pPr>
      <w:bookmarkStart w:id="16" w:name="_Toc471722541"/>
      <w:r w:rsidRPr="00516D0A">
        <w:lastRenderedPageBreak/>
        <w:t>INFORMACJA DOTYCZĄCA WALUT OBCYCH, W JAKICH MOGĄ BYĆ</w:t>
      </w:r>
      <w:r>
        <w:t xml:space="preserve"> </w:t>
      </w:r>
      <w:r w:rsidRPr="00516D0A">
        <w:t>PROWADZONE ROZLICZENIA MIĘDZY ZAMAWIAJĄCYM A WYKONAWCĄ</w:t>
      </w:r>
      <w:bookmarkEnd w:id="16"/>
    </w:p>
    <w:p w:rsidR="00E77E7C" w:rsidRPr="00516D0A" w:rsidRDefault="00E77E7C" w:rsidP="00E77E7C">
      <w:pPr>
        <w:pStyle w:val="Nagwek2"/>
        <w:keepLines w:val="0"/>
        <w:numPr>
          <w:ilvl w:val="0"/>
          <w:numId w:val="0"/>
        </w:numPr>
        <w:spacing w:before="360" w:after="240"/>
        <w:jc w:val="both"/>
        <w:rPr>
          <w:color w:val="000000"/>
          <w:szCs w:val="22"/>
        </w:rPr>
      </w:pPr>
      <w:r w:rsidRPr="00516D0A">
        <w:rPr>
          <w:color w:val="000000"/>
          <w:szCs w:val="22"/>
        </w:rPr>
        <w:t>Roz</w:t>
      </w:r>
      <w:r>
        <w:rPr>
          <w:color w:val="000000"/>
          <w:szCs w:val="22"/>
        </w:rPr>
        <w:t>liczenia między Zamawiającym i w</w:t>
      </w:r>
      <w:r w:rsidRPr="00516D0A">
        <w:rPr>
          <w:color w:val="000000"/>
          <w:szCs w:val="22"/>
        </w:rPr>
        <w:t>ykonawcą będą prowadzone w PLN.</w:t>
      </w:r>
    </w:p>
    <w:p w:rsidR="00E77E7C" w:rsidRDefault="00E77E7C" w:rsidP="00E77E7C">
      <w:pPr>
        <w:pStyle w:val="Nagwek1"/>
        <w:shd w:val="clear" w:color="auto" w:fill="F2F2F2"/>
        <w:ind w:left="0" w:firstLine="1276"/>
      </w:pPr>
      <w:bookmarkStart w:id="17" w:name="_Toc471722542"/>
      <w:r w:rsidRPr="00516D0A">
        <w:t xml:space="preserve">OPIS KRYTERIÓW, KTÓRYMI </w:t>
      </w:r>
      <w:r>
        <w:t xml:space="preserve">ZAMAWIAJĄCY </w:t>
      </w:r>
      <w:r w:rsidRPr="00516D0A">
        <w:t>BĘDZIE SIĘ KIEROWAŁ PRZY WYBORZE OFERTY</w:t>
      </w:r>
      <w:r>
        <w:t xml:space="preserve">, </w:t>
      </w:r>
      <w:r w:rsidRPr="00516D0A">
        <w:t xml:space="preserve"> WRAZ Z PODANIEM </w:t>
      </w:r>
      <w:r>
        <w:t>WAG TYCH KRYTERIÓW I SPOSOBU OCENY OFERT</w:t>
      </w:r>
      <w:bookmarkEnd w:id="17"/>
    </w:p>
    <w:p w:rsidR="00E77E7C" w:rsidRPr="0067619A" w:rsidRDefault="00E77E7C" w:rsidP="0095234E">
      <w:pPr>
        <w:pStyle w:val="Nagwek2"/>
        <w:keepLines w:val="0"/>
        <w:numPr>
          <w:ilvl w:val="0"/>
          <w:numId w:val="7"/>
        </w:numPr>
        <w:tabs>
          <w:tab w:val="num" w:pos="567"/>
        </w:tabs>
        <w:spacing w:before="360"/>
        <w:ind w:left="284" w:hanging="284"/>
        <w:jc w:val="both"/>
        <w:rPr>
          <w:rFonts w:cs="Times New Roman"/>
          <w:szCs w:val="22"/>
        </w:rPr>
      </w:pPr>
      <w:r w:rsidRPr="0067619A">
        <w:rPr>
          <w:rFonts w:cs="Times New Roman"/>
          <w:szCs w:val="22"/>
        </w:rPr>
        <w:t>Zamawiający wybierze ofertę najkorzystniejszą na podstawie kryteriów oceny ofert określonych w SIWZ. Zamawiający nie przewiduje aukcji elektronicznej.</w:t>
      </w:r>
    </w:p>
    <w:p w:rsidR="00E77E7C" w:rsidRDefault="00E77E7C" w:rsidP="0095234E">
      <w:pPr>
        <w:pStyle w:val="NormalnyWeb"/>
        <w:widowControl w:val="0"/>
        <w:numPr>
          <w:ilvl w:val="0"/>
          <w:numId w:val="7"/>
        </w:numPr>
        <w:spacing w:before="120" w:beforeAutospacing="0" w:after="0" w:afterAutospacing="0"/>
        <w:ind w:left="357" w:hanging="357"/>
        <w:jc w:val="both"/>
        <w:rPr>
          <w:rFonts w:ascii="Calibri" w:hAnsi="Calibri" w:cs="Times New Roman" w:hint="default"/>
          <w:sz w:val="22"/>
          <w:szCs w:val="22"/>
        </w:rPr>
      </w:pPr>
      <w:r w:rsidRPr="0067619A">
        <w:rPr>
          <w:rFonts w:ascii="Calibri" w:hAnsi="Calibri" w:cs="Times New Roman" w:hint="default"/>
          <w:sz w:val="22"/>
          <w:szCs w:val="22"/>
        </w:rPr>
        <w:t>Kryteria oceny ofert oparte są na systemie punktowym.</w:t>
      </w:r>
    </w:p>
    <w:p w:rsidR="00E77E7C" w:rsidRDefault="00E77E7C" w:rsidP="0095234E">
      <w:pPr>
        <w:pStyle w:val="NormalnyWeb"/>
        <w:widowControl w:val="0"/>
        <w:numPr>
          <w:ilvl w:val="0"/>
          <w:numId w:val="7"/>
        </w:numPr>
        <w:spacing w:before="120" w:beforeAutospacing="0" w:after="0" w:afterAutospacing="0"/>
        <w:ind w:left="357" w:hanging="357"/>
        <w:jc w:val="both"/>
        <w:rPr>
          <w:rFonts w:ascii="Calibri" w:hAnsi="Calibri" w:cs="Times New Roman" w:hint="default"/>
          <w:sz w:val="22"/>
          <w:szCs w:val="22"/>
        </w:rPr>
      </w:pPr>
      <w:r>
        <w:rPr>
          <w:rFonts w:ascii="Calibri" w:hAnsi="Calibri" w:cs="Times New Roman" w:hint="default"/>
          <w:sz w:val="22"/>
          <w:szCs w:val="22"/>
        </w:rPr>
        <w:t>W niniejszym postepowaniu oferty będą oceniane na podstawie poniższych kryteriów:</w:t>
      </w:r>
    </w:p>
    <w:p w:rsidR="00E77E7C" w:rsidRDefault="00E77E7C" w:rsidP="00EE13EB">
      <w:pPr>
        <w:pStyle w:val="NormalnyWeb"/>
        <w:widowControl w:val="0"/>
        <w:spacing w:before="120" w:beforeAutospacing="0" w:after="0" w:afterAutospacing="0"/>
        <w:jc w:val="both"/>
        <w:rPr>
          <w:rFonts w:ascii="Calibri" w:hAnsi="Calibri" w:cs="Times New Roman" w:hint="default"/>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2"/>
        <w:gridCol w:w="4253"/>
        <w:gridCol w:w="1276"/>
        <w:gridCol w:w="1559"/>
      </w:tblGrid>
      <w:tr w:rsidR="00E77E7C" w:rsidRPr="0067619A" w:rsidTr="0021414A">
        <w:trPr>
          <w:trHeight w:val="325"/>
          <w:jc w:val="center"/>
        </w:trPr>
        <w:tc>
          <w:tcPr>
            <w:tcW w:w="552" w:type="dxa"/>
            <w:shd w:val="clear" w:color="auto" w:fill="F2F2F2"/>
          </w:tcPr>
          <w:p w:rsidR="00E77E7C" w:rsidRPr="00EB3113" w:rsidRDefault="00E77E7C" w:rsidP="0021414A">
            <w:pPr>
              <w:pStyle w:val="NormalnyWeb"/>
              <w:widowControl w:val="0"/>
              <w:spacing w:before="120" w:beforeAutospacing="0" w:after="0" w:afterAutospacing="0"/>
              <w:jc w:val="center"/>
              <w:rPr>
                <w:rFonts w:ascii="Calibri" w:hAnsi="Calibri" w:cs="Times New Roman" w:hint="default"/>
                <w:b/>
                <w:sz w:val="22"/>
                <w:szCs w:val="22"/>
              </w:rPr>
            </w:pPr>
            <w:r w:rsidRPr="00EB3113">
              <w:rPr>
                <w:rFonts w:ascii="Calibri" w:hAnsi="Calibri" w:cs="Times New Roman" w:hint="default"/>
                <w:b/>
                <w:sz w:val="22"/>
                <w:szCs w:val="22"/>
              </w:rPr>
              <w:t>Lp.</w:t>
            </w:r>
          </w:p>
        </w:tc>
        <w:tc>
          <w:tcPr>
            <w:tcW w:w="4253" w:type="dxa"/>
            <w:shd w:val="clear" w:color="auto" w:fill="F2F2F2"/>
          </w:tcPr>
          <w:p w:rsidR="00E77E7C" w:rsidRPr="00EB3113" w:rsidRDefault="00E77E7C" w:rsidP="0021414A">
            <w:pPr>
              <w:pStyle w:val="NormalnyWeb"/>
              <w:widowControl w:val="0"/>
              <w:spacing w:before="120" w:beforeAutospacing="0" w:after="0" w:afterAutospacing="0"/>
              <w:jc w:val="center"/>
              <w:rPr>
                <w:rFonts w:ascii="Calibri" w:hAnsi="Calibri" w:cs="Times New Roman" w:hint="default"/>
                <w:b/>
                <w:sz w:val="22"/>
                <w:szCs w:val="22"/>
              </w:rPr>
            </w:pPr>
            <w:r w:rsidRPr="00EB3113">
              <w:rPr>
                <w:rFonts w:ascii="Calibri" w:hAnsi="Calibri" w:cs="Times New Roman" w:hint="default"/>
                <w:b/>
                <w:sz w:val="22"/>
                <w:szCs w:val="22"/>
              </w:rPr>
              <w:t>Nazwa kryterium</w:t>
            </w:r>
          </w:p>
        </w:tc>
        <w:tc>
          <w:tcPr>
            <w:tcW w:w="1276" w:type="dxa"/>
            <w:shd w:val="clear" w:color="auto" w:fill="F2F2F2"/>
          </w:tcPr>
          <w:p w:rsidR="00E77E7C" w:rsidRPr="00EB3113" w:rsidRDefault="00E77E7C" w:rsidP="0021414A">
            <w:pPr>
              <w:pStyle w:val="NormalnyWeb"/>
              <w:widowControl w:val="0"/>
              <w:spacing w:before="120" w:beforeAutospacing="0" w:after="0" w:afterAutospacing="0"/>
              <w:jc w:val="center"/>
              <w:rPr>
                <w:rFonts w:ascii="Calibri" w:hAnsi="Calibri" w:cs="Times New Roman" w:hint="default"/>
                <w:b/>
                <w:sz w:val="22"/>
                <w:szCs w:val="22"/>
              </w:rPr>
            </w:pPr>
            <w:r w:rsidRPr="00EB3113">
              <w:rPr>
                <w:rFonts w:ascii="Calibri" w:hAnsi="Calibri" w:cs="Times New Roman" w:hint="default"/>
                <w:b/>
                <w:sz w:val="22"/>
                <w:szCs w:val="22"/>
              </w:rPr>
              <w:t>Symbol</w:t>
            </w:r>
          </w:p>
        </w:tc>
        <w:tc>
          <w:tcPr>
            <w:tcW w:w="1559" w:type="dxa"/>
            <w:shd w:val="clear" w:color="auto" w:fill="F2F2F2"/>
          </w:tcPr>
          <w:p w:rsidR="00E77E7C" w:rsidRPr="00EB3113" w:rsidRDefault="00E77E7C" w:rsidP="0021414A">
            <w:pPr>
              <w:pStyle w:val="NormalnyWeb"/>
              <w:widowControl w:val="0"/>
              <w:spacing w:before="120" w:beforeAutospacing="0" w:after="0" w:afterAutospacing="0"/>
              <w:jc w:val="center"/>
              <w:rPr>
                <w:rFonts w:ascii="Calibri" w:hAnsi="Calibri" w:cs="Times New Roman" w:hint="default"/>
                <w:b/>
                <w:sz w:val="22"/>
                <w:szCs w:val="22"/>
              </w:rPr>
            </w:pPr>
            <w:r w:rsidRPr="00EB3113">
              <w:rPr>
                <w:rFonts w:ascii="Calibri" w:hAnsi="Calibri" w:cs="Times New Roman" w:hint="default"/>
                <w:b/>
                <w:sz w:val="22"/>
                <w:szCs w:val="22"/>
              </w:rPr>
              <w:t>Waga</w:t>
            </w:r>
          </w:p>
        </w:tc>
      </w:tr>
      <w:tr w:rsidR="00E77E7C" w:rsidRPr="0067619A" w:rsidTr="0021414A">
        <w:trPr>
          <w:trHeight w:val="338"/>
          <w:jc w:val="center"/>
        </w:trPr>
        <w:tc>
          <w:tcPr>
            <w:tcW w:w="552" w:type="dxa"/>
            <w:shd w:val="clear" w:color="auto" w:fill="auto"/>
          </w:tcPr>
          <w:p w:rsidR="00E77E7C" w:rsidRPr="00EB3113" w:rsidRDefault="00E77E7C" w:rsidP="0021414A">
            <w:pPr>
              <w:pStyle w:val="NormalnyWeb"/>
              <w:widowControl w:val="0"/>
              <w:spacing w:before="120" w:beforeAutospacing="0" w:after="0" w:afterAutospacing="0"/>
              <w:jc w:val="both"/>
              <w:rPr>
                <w:rFonts w:ascii="Calibri" w:hAnsi="Calibri" w:cs="Times New Roman" w:hint="default"/>
                <w:b/>
                <w:sz w:val="22"/>
                <w:szCs w:val="22"/>
              </w:rPr>
            </w:pPr>
            <w:r w:rsidRPr="00EB3113">
              <w:rPr>
                <w:rFonts w:ascii="Calibri" w:hAnsi="Calibri" w:cs="Times New Roman" w:hint="default"/>
                <w:b/>
                <w:sz w:val="22"/>
                <w:szCs w:val="22"/>
              </w:rPr>
              <w:t>I</w:t>
            </w:r>
          </w:p>
        </w:tc>
        <w:tc>
          <w:tcPr>
            <w:tcW w:w="4253" w:type="dxa"/>
            <w:shd w:val="clear" w:color="auto" w:fill="auto"/>
          </w:tcPr>
          <w:p w:rsidR="00E77E7C" w:rsidRPr="00EB3113" w:rsidRDefault="00E77E7C" w:rsidP="0021414A">
            <w:pPr>
              <w:pStyle w:val="NormalnyWeb"/>
              <w:widowControl w:val="0"/>
              <w:spacing w:before="120" w:beforeAutospacing="0" w:after="0" w:afterAutospacing="0"/>
              <w:jc w:val="both"/>
              <w:rPr>
                <w:rFonts w:ascii="Calibri" w:hAnsi="Calibri" w:cs="Times New Roman" w:hint="default"/>
                <w:b/>
                <w:sz w:val="22"/>
                <w:szCs w:val="22"/>
              </w:rPr>
            </w:pPr>
            <w:r w:rsidRPr="00EB3113">
              <w:rPr>
                <w:rFonts w:ascii="Calibri" w:hAnsi="Calibri" w:cs="Times New Roman" w:hint="default"/>
                <w:b/>
                <w:sz w:val="22"/>
                <w:szCs w:val="22"/>
              </w:rPr>
              <w:t>Cena oferty</w:t>
            </w:r>
          </w:p>
        </w:tc>
        <w:tc>
          <w:tcPr>
            <w:tcW w:w="1276" w:type="dxa"/>
            <w:shd w:val="clear" w:color="auto" w:fill="auto"/>
          </w:tcPr>
          <w:p w:rsidR="00E77E7C" w:rsidRPr="00EB3113" w:rsidRDefault="00E77E7C" w:rsidP="0021414A">
            <w:pPr>
              <w:pStyle w:val="NormalnyWeb"/>
              <w:widowControl w:val="0"/>
              <w:spacing w:before="120" w:beforeAutospacing="0" w:after="0" w:afterAutospacing="0"/>
              <w:jc w:val="both"/>
              <w:rPr>
                <w:rFonts w:ascii="Calibri" w:hAnsi="Calibri" w:cs="Times New Roman" w:hint="default"/>
                <w:sz w:val="22"/>
                <w:szCs w:val="22"/>
              </w:rPr>
            </w:pPr>
            <w:r w:rsidRPr="00EB3113">
              <w:rPr>
                <w:rFonts w:ascii="Calibri" w:hAnsi="Calibri" w:cs="Times New Roman" w:hint="default"/>
                <w:sz w:val="22"/>
                <w:szCs w:val="22"/>
              </w:rPr>
              <w:t>C</w:t>
            </w:r>
          </w:p>
        </w:tc>
        <w:tc>
          <w:tcPr>
            <w:tcW w:w="1559" w:type="dxa"/>
            <w:shd w:val="clear" w:color="auto" w:fill="auto"/>
          </w:tcPr>
          <w:p w:rsidR="00E77E7C" w:rsidRPr="00EB3113" w:rsidRDefault="00E77E7C" w:rsidP="0021414A">
            <w:pPr>
              <w:pStyle w:val="NormalnyWeb"/>
              <w:widowControl w:val="0"/>
              <w:spacing w:before="120" w:beforeAutospacing="0" w:after="0" w:afterAutospacing="0"/>
              <w:jc w:val="both"/>
              <w:rPr>
                <w:rFonts w:ascii="Calibri" w:hAnsi="Calibri" w:cs="Times New Roman" w:hint="default"/>
                <w:sz w:val="22"/>
                <w:szCs w:val="22"/>
              </w:rPr>
            </w:pPr>
            <w:r w:rsidRPr="00EB3113">
              <w:rPr>
                <w:rFonts w:ascii="Calibri" w:hAnsi="Calibri" w:cs="Times New Roman" w:hint="default"/>
                <w:sz w:val="22"/>
                <w:szCs w:val="22"/>
              </w:rPr>
              <w:t>60  pkt</w:t>
            </w:r>
          </w:p>
        </w:tc>
      </w:tr>
      <w:tr w:rsidR="00E77E7C" w:rsidRPr="0067619A" w:rsidTr="0021414A">
        <w:trPr>
          <w:trHeight w:val="325"/>
          <w:jc w:val="center"/>
        </w:trPr>
        <w:tc>
          <w:tcPr>
            <w:tcW w:w="552" w:type="dxa"/>
            <w:shd w:val="clear" w:color="auto" w:fill="auto"/>
          </w:tcPr>
          <w:p w:rsidR="00E77E7C" w:rsidRPr="00EB3113" w:rsidRDefault="00E77E7C" w:rsidP="0021414A">
            <w:pPr>
              <w:pStyle w:val="NormalnyWeb"/>
              <w:widowControl w:val="0"/>
              <w:spacing w:before="120" w:beforeAutospacing="0" w:after="0" w:afterAutospacing="0"/>
              <w:rPr>
                <w:rFonts w:ascii="Calibri" w:hAnsi="Calibri" w:hint="default"/>
                <w:b/>
                <w:sz w:val="22"/>
                <w:szCs w:val="22"/>
              </w:rPr>
            </w:pPr>
            <w:r w:rsidRPr="00EB3113">
              <w:rPr>
                <w:rFonts w:ascii="Calibri" w:hAnsi="Calibri" w:hint="default"/>
                <w:b/>
                <w:sz w:val="22"/>
                <w:szCs w:val="22"/>
              </w:rPr>
              <w:t>II</w:t>
            </w:r>
          </w:p>
        </w:tc>
        <w:tc>
          <w:tcPr>
            <w:tcW w:w="4253" w:type="dxa"/>
            <w:shd w:val="clear" w:color="auto" w:fill="auto"/>
          </w:tcPr>
          <w:p w:rsidR="00E77E7C" w:rsidRPr="00EB3113" w:rsidRDefault="00E77E7C" w:rsidP="0021414A">
            <w:pPr>
              <w:pStyle w:val="NormalnyWeb"/>
              <w:widowControl w:val="0"/>
              <w:spacing w:before="120" w:beforeAutospacing="0" w:after="0" w:afterAutospacing="0"/>
              <w:jc w:val="both"/>
              <w:rPr>
                <w:rFonts w:ascii="Calibri" w:hAnsi="Calibri" w:cs="Times New Roman" w:hint="default"/>
                <w:sz w:val="22"/>
                <w:szCs w:val="22"/>
              </w:rPr>
            </w:pPr>
            <w:r>
              <w:rPr>
                <w:rFonts w:ascii="Calibri" w:hAnsi="Calibri" w:hint="default"/>
                <w:b/>
                <w:sz w:val="22"/>
                <w:szCs w:val="22"/>
              </w:rPr>
              <w:t>Gwarancja</w:t>
            </w:r>
            <w:r w:rsidR="00760E9D">
              <w:rPr>
                <w:rFonts w:ascii="Calibri" w:hAnsi="Calibri" w:hint="default"/>
                <w:b/>
                <w:sz w:val="22"/>
                <w:szCs w:val="22"/>
              </w:rPr>
              <w:t xml:space="preserve"> na instalację</w:t>
            </w:r>
          </w:p>
        </w:tc>
        <w:tc>
          <w:tcPr>
            <w:tcW w:w="1276" w:type="dxa"/>
            <w:shd w:val="clear" w:color="auto" w:fill="auto"/>
          </w:tcPr>
          <w:p w:rsidR="00E77E7C" w:rsidRPr="00EB3113" w:rsidRDefault="00E77E7C" w:rsidP="0021414A">
            <w:pPr>
              <w:pStyle w:val="NormalnyWeb"/>
              <w:widowControl w:val="0"/>
              <w:spacing w:before="120" w:beforeAutospacing="0" w:after="0" w:afterAutospacing="0"/>
              <w:jc w:val="both"/>
              <w:rPr>
                <w:rFonts w:ascii="Calibri" w:hAnsi="Calibri" w:cs="Times New Roman" w:hint="default"/>
                <w:sz w:val="22"/>
                <w:szCs w:val="22"/>
              </w:rPr>
            </w:pPr>
            <w:r w:rsidRPr="00EB3113">
              <w:rPr>
                <w:rFonts w:ascii="Calibri" w:hAnsi="Calibri" w:cs="Times New Roman" w:hint="default"/>
                <w:sz w:val="22"/>
                <w:szCs w:val="22"/>
              </w:rPr>
              <w:t>G</w:t>
            </w:r>
          </w:p>
        </w:tc>
        <w:tc>
          <w:tcPr>
            <w:tcW w:w="1559" w:type="dxa"/>
            <w:shd w:val="clear" w:color="auto" w:fill="auto"/>
          </w:tcPr>
          <w:p w:rsidR="00E77E7C" w:rsidRPr="00EB3113" w:rsidRDefault="00AC4102" w:rsidP="00AC4102">
            <w:pPr>
              <w:pStyle w:val="NormalnyWeb"/>
              <w:widowControl w:val="0"/>
              <w:spacing w:before="120" w:beforeAutospacing="0" w:after="0" w:afterAutospacing="0"/>
              <w:jc w:val="both"/>
              <w:rPr>
                <w:rFonts w:ascii="Calibri" w:hAnsi="Calibri" w:cs="Times New Roman" w:hint="default"/>
                <w:sz w:val="22"/>
                <w:szCs w:val="22"/>
              </w:rPr>
            </w:pPr>
            <w:r>
              <w:rPr>
                <w:rFonts w:ascii="Calibri" w:hAnsi="Calibri" w:cs="Times New Roman" w:hint="default"/>
                <w:sz w:val="22"/>
                <w:szCs w:val="22"/>
              </w:rPr>
              <w:t>40</w:t>
            </w:r>
            <w:r w:rsidR="00E77E7C" w:rsidRPr="00EB3113">
              <w:rPr>
                <w:rFonts w:ascii="Calibri" w:hAnsi="Calibri" w:cs="Times New Roman" w:hint="default"/>
                <w:sz w:val="22"/>
                <w:szCs w:val="22"/>
              </w:rPr>
              <w:t xml:space="preserve"> pkt</w:t>
            </w:r>
          </w:p>
        </w:tc>
      </w:tr>
    </w:tbl>
    <w:p w:rsidR="00E77E7C" w:rsidRDefault="00E77E7C" w:rsidP="00EE13EB">
      <w:pPr>
        <w:pStyle w:val="NormalnyWeb"/>
        <w:widowControl w:val="0"/>
        <w:spacing w:before="120" w:beforeAutospacing="0" w:after="0" w:afterAutospacing="0"/>
        <w:jc w:val="both"/>
        <w:rPr>
          <w:rFonts w:ascii="Calibri" w:hAnsi="Calibri" w:cs="Times New Roman" w:hint="default"/>
          <w:sz w:val="22"/>
          <w:szCs w:val="22"/>
        </w:rPr>
      </w:pPr>
    </w:p>
    <w:p w:rsidR="00E77E7C" w:rsidRPr="00992D52" w:rsidRDefault="00E77E7C" w:rsidP="0095234E">
      <w:pPr>
        <w:pStyle w:val="NormalnyWeb"/>
        <w:widowControl w:val="0"/>
        <w:numPr>
          <w:ilvl w:val="0"/>
          <w:numId w:val="7"/>
        </w:numPr>
        <w:spacing w:before="120" w:beforeAutospacing="0" w:after="0" w:afterAutospacing="0"/>
        <w:ind w:left="357" w:hanging="357"/>
        <w:jc w:val="both"/>
        <w:rPr>
          <w:rFonts w:ascii="Calibri" w:hAnsi="Calibri" w:cs="Times New Roman" w:hint="default"/>
          <w:b/>
          <w:sz w:val="22"/>
          <w:szCs w:val="22"/>
        </w:rPr>
      </w:pPr>
      <w:r w:rsidRPr="00992D52">
        <w:rPr>
          <w:rFonts w:ascii="Calibri" w:hAnsi="Calibri" w:cs="Times New Roman" w:hint="default"/>
          <w:b/>
          <w:sz w:val="22"/>
          <w:szCs w:val="22"/>
        </w:rPr>
        <w:t>Sposób oceny ofert</w:t>
      </w:r>
      <w:r w:rsidR="001309E6">
        <w:rPr>
          <w:rFonts w:ascii="Calibri" w:hAnsi="Calibri" w:cs="Times New Roman" w:hint="default"/>
          <w:b/>
          <w:sz w:val="22"/>
          <w:szCs w:val="22"/>
        </w:rPr>
        <w:t xml:space="preserve"> </w:t>
      </w:r>
      <w:r w:rsidR="001309E6" w:rsidRPr="001309E6">
        <w:rPr>
          <w:rFonts w:ascii="Calibri" w:hAnsi="Calibri" w:cs="Times New Roman" w:hint="default"/>
          <w:b/>
          <w:sz w:val="22"/>
          <w:szCs w:val="22"/>
        </w:rPr>
        <w:t>(dla wszystkich zadań określonych w SIWZ)</w:t>
      </w:r>
      <w:r w:rsidRPr="00992D52">
        <w:rPr>
          <w:rFonts w:ascii="Calibri" w:hAnsi="Calibri" w:cs="Times New Roman" w:hint="default"/>
          <w:b/>
          <w:sz w:val="22"/>
          <w:szCs w:val="22"/>
        </w:rPr>
        <w:t>:</w:t>
      </w:r>
    </w:p>
    <w:p w:rsidR="00E77E7C" w:rsidRPr="00992D52" w:rsidRDefault="00E77E7C" w:rsidP="00E23885">
      <w:pPr>
        <w:pStyle w:val="NormalnyWeb"/>
        <w:widowControl w:val="0"/>
        <w:numPr>
          <w:ilvl w:val="0"/>
          <w:numId w:val="33"/>
        </w:numPr>
        <w:spacing w:before="120" w:beforeAutospacing="0" w:after="0" w:afterAutospacing="0"/>
        <w:jc w:val="both"/>
        <w:rPr>
          <w:rFonts w:ascii="Calibri" w:hAnsi="Calibri" w:cs="Times New Roman" w:hint="default"/>
          <w:sz w:val="22"/>
          <w:szCs w:val="22"/>
        </w:rPr>
      </w:pPr>
      <w:r w:rsidRPr="00992D52">
        <w:rPr>
          <w:rFonts w:ascii="Calibri" w:hAnsi="Calibri" w:cs="Times New Roman" w:hint="default"/>
          <w:sz w:val="22"/>
          <w:szCs w:val="22"/>
        </w:rPr>
        <w:t>Ocenie podlegają jedynie oferty, które nie zostały odrzucone.</w:t>
      </w:r>
    </w:p>
    <w:p w:rsidR="00E77E7C" w:rsidRPr="0067619A" w:rsidRDefault="00E77E7C" w:rsidP="00E23885">
      <w:pPr>
        <w:pStyle w:val="NormalnyWeb"/>
        <w:widowControl w:val="0"/>
        <w:numPr>
          <w:ilvl w:val="0"/>
          <w:numId w:val="33"/>
        </w:numPr>
        <w:spacing w:before="120" w:beforeAutospacing="0" w:after="0" w:afterAutospacing="0"/>
        <w:jc w:val="both"/>
        <w:rPr>
          <w:rFonts w:ascii="Calibri" w:hAnsi="Calibri" w:cs="Times New Roman" w:hint="default"/>
          <w:sz w:val="22"/>
          <w:szCs w:val="22"/>
        </w:rPr>
      </w:pPr>
      <w:r w:rsidRPr="0067619A">
        <w:rPr>
          <w:rFonts w:ascii="Calibri" w:hAnsi="Calibri" w:cs="Times New Roman" w:hint="default"/>
          <w:sz w:val="22"/>
          <w:szCs w:val="22"/>
        </w:rPr>
        <w:t>Zamawiający dokona oceny poszczególnych ofert, stosując poniższe zasady:</w:t>
      </w:r>
    </w:p>
    <w:p w:rsidR="00E77E7C" w:rsidRPr="0067619A" w:rsidRDefault="00E77E7C" w:rsidP="00135E2E">
      <w:pPr>
        <w:pStyle w:val="NormalnyWeb"/>
        <w:widowControl w:val="0"/>
        <w:numPr>
          <w:ilvl w:val="0"/>
          <w:numId w:val="25"/>
        </w:numPr>
        <w:spacing w:before="120" w:beforeAutospacing="0" w:after="0" w:afterAutospacing="0"/>
        <w:jc w:val="center"/>
        <w:rPr>
          <w:rFonts w:ascii="Calibri" w:hAnsi="Calibri" w:cs="Times New Roman" w:hint="default"/>
          <w:b/>
          <w:sz w:val="22"/>
          <w:szCs w:val="22"/>
        </w:rPr>
      </w:pPr>
      <w:r w:rsidRPr="0067619A">
        <w:rPr>
          <w:rFonts w:ascii="Calibri" w:hAnsi="Calibri" w:cs="Times New Roman" w:hint="default"/>
          <w:b/>
          <w:sz w:val="22"/>
          <w:szCs w:val="22"/>
        </w:rPr>
        <w:t>Kryterium I:</w:t>
      </w:r>
      <w:r w:rsidRPr="0067619A">
        <w:rPr>
          <w:rFonts w:ascii="Calibri" w:hAnsi="Calibri" w:cs="Times New Roman" w:hint="default"/>
          <w:sz w:val="22"/>
          <w:szCs w:val="22"/>
        </w:rPr>
        <w:t xml:space="preserve"> </w:t>
      </w:r>
      <w:r w:rsidRPr="0067619A">
        <w:rPr>
          <w:rFonts w:ascii="Calibri" w:hAnsi="Calibri" w:cs="Times New Roman" w:hint="default"/>
          <w:b/>
          <w:sz w:val="22"/>
          <w:szCs w:val="22"/>
        </w:rPr>
        <w:t>Cena oferty</w:t>
      </w:r>
      <w:r>
        <w:rPr>
          <w:rFonts w:ascii="Calibri" w:hAnsi="Calibri" w:cs="Times New Roman" w:hint="default"/>
          <w:b/>
          <w:sz w:val="22"/>
          <w:szCs w:val="22"/>
        </w:rPr>
        <w:t xml:space="preserve"> - C– 60,00 pkt</w:t>
      </w:r>
    </w:p>
    <w:p w:rsidR="00E77E7C" w:rsidRPr="0067619A" w:rsidRDefault="00E77E7C" w:rsidP="004129CE">
      <w:pPr>
        <w:pStyle w:val="NormalnyWeb"/>
        <w:widowControl w:val="0"/>
        <w:spacing w:before="120" w:beforeAutospacing="0" w:after="0" w:afterAutospacing="0"/>
        <w:ind w:left="284"/>
        <w:jc w:val="both"/>
        <w:rPr>
          <w:rFonts w:ascii="Calibri" w:hAnsi="Calibri" w:cs="Times New Roman" w:hint="default"/>
          <w:sz w:val="22"/>
          <w:szCs w:val="22"/>
        </w:rPr>
      </w:pPr>
      <w:r w:rsidRPr="0067619A">
        <w:rPr>
          <w:rFonts w:ascii="Calibri" w:hAnsi="Calibri" w:cs="Times New Roman" w:hint="default"/>
          <w:sz w:val="22"/>
          <w:szCs w:val="22"/>
        </w:rPr>
        <w:t>Oferta z najniższą ceną otrzyma 60,00 punktów, pozostałe oferty otrzymują ilość punktów wyli</w:t>
      </w:r>
      <w:r w:rsidR="004129CE">
        <w:rPr>
          <w:rFonts w:ascii="Calibri" w:hAnsi="Calibri" w:cs="Times New Roman" w:hint="default"/>
          <w:sz w:val="22"/>
          <w:szCs w:val="22"/>
        </w:rPr>
        <w:t>czoną według poniższej formuły:</w:t>
      </w:r>
    </w:p>
    <w:tbl>
      <w:tblPr>
        <w:tblW w:w="0" w:type="auto"/>
        <w:jc w:val="center"/>
        <w:tblLook w:val="04A0" w:firstRow="1" w:lastRow="0" w:firstColumn="1" w:lastColumn="0" w:noHBand="0" w:noVBand="1"/>
      </w:tblPr>
      <w:tblGrid>
        <w:gridCol w:w="2325"/>
        <w:gridCol w:w="3374"/>
        <w:gridCol w:w="816"/>
      </w:tblGrid>
      <w:tr w:rsidR="00E77E7C" w:rsidRPr="0067619A" w:rsidTr="0021414A">
        <w:trPr>
          <w:trHeight w:val="500"/>
          <w:jc w:val="center"/>
        </w:trPr>
        <w:tc>
          <w:tcPr>
            <w:tcW w:w="2325" w:type="dxa"/>
            <w:vMerge w:val="restart"/>
            <w:shd w:val="clear" w:color="auto" w:fill="auto"/>
            <w:vAlign w:val="center"/>
          </w:tcPr>
          <w:p w:rsidR="00E77E7C" w:rsidRPr="005B6DC6" w:rsidRDefault="00E77E7C" w:rsidP="0021414A">
            <w:pPr>
              <w:pStyle w:val="NormalnyWeb"/>
              <w:widowControl w:val="0"/>
              <w:spacing w:before="120" w:beforeAutospacing="0" w:after="0" w:afterAutospacing="0"/>
              <w:ind w:left="284"/>
              <w:jc w:val="center"/>
              <w:rPr>
                <w:rFonts w:ascii="Calibri" w:hAnsi="Calibri" w:cs="Times New Roman" w:hint="default"/>
                <w:sz w:val="22"/>
                <w:szCs w:val="22"/>
              </w:rPr>
            </w:pPr>
          </w:p>
          <w:p w:rsidR="00E77E7C" w:rsidRPr="005B6DC6" w:rsidRDefault="00E77E7C" w:rsidP="0021414A">
            <w:pPr>
              <w:pStyle w:val="NormalnyWeb"/>
              <w:widowControl w:val="0"/>
              <w:spacing w:before="120" w:beforeAutospacing="0" w:after="0" w:afterAutospacing="0"/>
              <w:ind w:left="284"/>
              <w:jc w:val="center"/>
              <w:rPr>
                <w:rFonts w:ascii="Calibri" w:hAnsi="Calibri" w:cs="Times New Roman" w:hint="default"/>
                <w:sz w:val="22"/>
                <w:szCs w:val="22"/>
              </w:rPr>
            </w:pPr>
            <w:r w:rsidRPr="005B6DC6">
              <w:rPr>
                <w:rFonts w:ascii="Calibri" w:hAnsi="Calibri" w:cs="Times New Roman" w:hint="default"/>
                <w:sz w:val="22"/>
                <w:szCs w:val="22"/>
              </w:rPr>
              <w:t>C – ilość punktów =</w:t>
            </w:r>
          </w:p>
          <w:p w:rsidR="00E77E7C" w:rsidRPr="005B6DC6" w:rsidRDefault="00E77E7C" w:rsidP="0021414A">
            <w:pPr>
              <w:pStyle w:val="NormalnyWeb"/>
              <w:widowControl w:val="0"/>
              <w:spacing w:before="120" w:beforeAutospacing="0" w:after="0" w:afterAutospacing="0"/>
              <w:jc w:val="center"/>
              <w:rPr>
                <w:rFonts w:ascii="Calibri" w:hAnsi="Calibri" w:cs="Times New Roman" w:hint="default"/>
                <w:sz w:val="22"/>
                <w:szCs w:val="22"/>
              </w:rPr>
            </w:pPr>
          </w:p>
        </w:tc>
        <w:tc>
          <w:tcPr>
            <w:tcW w:w="3374" w:type="dxa"/>
            <w:tcBorders>
              <w:bottom w:val="single" w:sz="4" w:space="0" w:color="auto"/>
            </w:tcBorders>
            <w:shd w:val="clear" w:color="auto" w:fill="auto"/>
          </w:tcPr>
          <w:p w:rsidR="00E77E7C" w:rsidRPr="005B6DC6" w:rsidRDefault="00E77E7C" w:rsidP="0021414A">
            <w:pPr>
              <w:pStyle w:val="NormalnyWeb"/>
              <w:widowControl w:val="0"/>
              <w:spacing w:before="120" w:beforeAutospacing="0" w:after="0" w:afterAutospacing="0"/>
              <w:jc w:val="center"/>
              <w:rPr>
                <w:rFonts w:ascii="Calibri" w:hAnsi="Calibri" w:cs="Times New Roman" w:hint="default"/>
                <w:sz w:val="22"/>
                <w:szCs w:val="22"/>
              </w:rPr>
            </w:pPr>
            <w:r w:rsidRPr="005B6DC6">
              <w:rPr>
                <w:rFonts w:ascii="Calibri" w:hAnsi="Calibri" w:cs="Times New Roman" w:hint="default"/>
                <w:sz w:val="22"/>
                <w:szCs w:val="22"/>
              </w:rPr>
              <w:t>najniższa oferowana cena brutto</w:t>
            </w:r>
          </w:p>
        </w:tc>
        <w:tc>
          <w:tcPr>
            <w:tcW w:w="816" w:type="dxa"/>
            <w:vMerge w:val="restart"/>
            <w:shd w:val="clear" w:color="auto" w:fill="auto"/>
            <w:vAlign w:val="center"/>
          </w:tcPr>
          <w:p w:rsidR="00E77E7C" w:rsidRPr="005B6DC6" w:rsidRDefault="00E77E7C" w:rsidP="0021414A">
            <w:pPr>
              <w:pStyle w:val="NormalnyWeb"/>
              <w:widowControl w:val="0"/>
              <w:spacing w:before="120" w:beforeAutospacing="0" w:after="0" w:afterAutospacing="0"/>
              <w:jc w:val="center"/>
              <w:rPr>
                <w:rFonts w:ascii="Calibri" w:hAnsi="Calibri" w:cs="Times New Roman" w:hint="default"/>
                <w:sz w:val="22"/>
                <w:szCs w:val="22"/>
              </w:rPr>
            </w:pPr>
            <w:r w:rsidRPr="005B6DC6">
              <w:rPr>
                <w:rFonts w:ascii="Calibri" w:hAnsi="Calibri" w:cs="Times New Roman" w:hint="default"/>
                <w:sz w:val="22"/>
                <w:szCs w:val="22"/>
              </w:rPr>
              <w:t>x 60</w:t>
            </w:r>
          </w:p>
        </w:tc>
      </w:tr>
      <w:tr w:rsidR="00E77E7C" w:rsidRPr="0067619A" w:rsidTr="0021414A">
        <w:trPr>
          <w:trHeight w:val="417"/>
          <w:jc w:val="center"/>
        </w:trPr>
        <w:tc>
          <w:tcPr>
            <w:tcW w:w="2325" w:type="dxa"/>
            <w:vMerge/>
            <w:shd w:val="clear" w:color="auto" w:fill="auto"/>
          </w:tcPr>
          <w:p w:rsidR="00E77E7C" w:rsidRPr="005B6DC6" w:rsidRDefault="00E77E7C" w:rsidP="0021414A">
            <w:pPr>
              <w:pStyle w:val="NormalnyWeb"/>
              <w:widowControl w:val="0"/>
              <w:spacing w:before="120" w:beforeAutospacing="0" w:after="0" w:afterAutospacing="0"/>
              <w:jc w:val="center"/>
              <w:rPr>
                <w:rFonts w:ascii="Calibri" w:hAnsi="Calibri" w:cs="Times New Roman" w:hint="default"/>
                <w:sz w:val="22"/>
                <w:szCs w:val="22"/>
              </w:rPr>
            </w:pPr>
          </w:p>
        </w:tc>
        <w:tc>
          <w:tcPr>
            <w:tcW w:w="3374" w:type="dxa"/>
            <w:tcBorders>
              <w:top w:val="single" w:sz="4" w:space="0" w:color="auto"/>
            </w:tcBorders>
            <w:shd w:val="clear" w:color="auto" w:fill="auto"/>
          </w:tcPr>
          <w:p w:rsidR="00E77E7C" w:rsidRPr="005B6DC6" w:rsidRDefault="00E77E7C" w:rsidP="0021414A">
            <w:pPr>
              <w:pStyle w:val="NormalnyWeb"/>
              <w:widowControl w:val="0"/>
              <w:spacing w:before="120" w:beforeAutospacing="0" w:after="0" w:afterAutospacing="0"/>
              <w:jc w:val="center"/>
              <w:rPr>
                <w:rFonts w:ascii="Calibri" w:hAnsi="Calibri" w:cs="Times New Roman" w:hint="default"/>
                <w:sz w:val="22"/>
                <w:szCs w:val="22"/>
              </w:rPr>
            </w:pPr>
            <w:r w:rsidRPr="005B6DC6">
              <w:rPr>
                <w:rFonts w:ascii="Calibri" w:hAnsi="Calibri" w:cs="Times New Roman" w:hint="default"/>
                <w:sz w:val="22"/>
                <w:szCs w:val="22"/>
              </w:rPr>
              <w:t>cena brutto oferty ocenianej</w:t>
            </w:r>
          </w:p>
        </w:tc>
        <w:tc>
          <w:tcPr>
            <w:tcW w:w="816" w:type="dxa"/>
            <w:vMerge/>
            <w:shd w:val="clear" w:color="auto" w:fill="auto"/>
          </w:tcPr>
          <w:p w:rsidR="00E77E7C" w:rsidRPr="005B6DC6" w:rsidRDefault="00E77E7C" w:rsidP="0021414A">
            <w:pPr>
              <w:pStyle w:val="NormalnyWeb"/>
              <w:widowControl w:val="0"/>
              <w:spacing w:before="120" w:beforeAutospacing="0" w:after="0" w:afterAutospacing="0"/>
              <w:jc w:val="center"/>
              <w:rPr>
                <w:rFonts w:ascii="Calibri" w:hAnsi="Calibri" w:cs="Times New Roman" w:hint="default"/>
                <w:sz w:val="22"/>
                <w:szCs w:val="22"/>
              </w:rPr>
            </w:pPr>
          </w:p>
        </w:tc>
      </w:tr>
    </w:tbl>
    <w:p w:rsidR="00E77E7C" w:rsidRPr="0067619A" w:rsidRDefault="00E77E7C" w:rsidP="00E77E7C">
      <w:pPr>
        <w:pStyle w:val="NormalnyWeb"/>
        <w:widowControl w:val="0"/>
        <w:spacing w:before="0" w:beforeAutospacing="0" w:after="0" w:afterAutospacing="0"/>
        <w:rPr>
          <w:rFonts w:ascii="Calibri" w:hAnsi="Calibri" w:cs="Times New Roman" w:hint="default"/>
          <w:sz w:val="22"/>
          <w:szCs w:val="22"/>
        </w:rPr>
      </w:pPr>
    </w:p>
    <w:p w:rsidR="00E77E7C" w:rsidRPr="0067619A" w:rsidRDefault="00E77E7C" w:rsidP="00E77E7C">
      <w:pPr>
        <w:pStyle w:val="Tekstpodstawowy"/>
        <w:suppressAutoHyphens w:val="0"/>
        <w:spacing w:before="120" w:after="0"/>
        <w:ind w:left="284"/>
        <w:jc w:val="both"/>
        <w:rPr>
          <w:rFonts w:ascii="Calibri" w:hAnsi="Calibri"/>
          <w:sz w:val="22"/>
          <w:szCs w:val="22"/>
          <w:lang w:val="pl-PL"/>
        </w:rPr>
      </w:pPr>
      <w:r w:rsidRPr="0067619A">
        <w:rPr>
          <w:rFonts w:ascii="Calibri" w:hAnsi="Calibri"/>
          <w:sz w:val="22"/>
          <w:szCs w:val="22"/>
          <w:lang w:val="pl-PL"/>
        </w:rPr>
        <w:t xml:space="preserve">Ceną braną pod uwagę przy ocenie ofert jest </w:t>
      </w:r>
      <w:r w:rsidRPr="0067619A">
        <w:rPr>
          <w:rFonts w:ascii="Calibri" w:hAnsi="Calibri"/>
          <w:sz w:val="22"/>
          <w:szCs w:val="22"/>
          <w:u w:val="single"/>
          <w:lang w:val="pl-PL"/>
        </w:rPr>
        <w:t>cena brutto oferty</w:t>
      </w:r>
      <w:r w:rsidRPr="0067619A">
        <w:rPr>
          <w:rFonts w:ascii="Calibri" w:hAnsi="Calibri"/>
          <w:sz w:val="22"/>
          <w:szCs w:val="22"/>
          <w:lang w:val="pl-PL"/>
        </w:rPr>
        <w:t xml:space="preserve"> – cena za realizację całości zamówienia. Wynik działania zostanie zaokrąglony do dwóch miejsc po przecinku. </w:t>
      </w:r>
    </w:p>
    <w:p w:rsidR="00E77E7C" w:rsidRDefault="00E77E7C" w:rsidP="00E77E7C">
      <w:pPr>
        <w:pStyle w:val="Tekstpodstawowy"/>
        <w:suppressAutoHyphens w:val="0"/>
        <w:spacing w:before="120" w:after="0"/>
        <w:ind w:left="284"/>
        <w:jc w:val="both"/>
        <w:rPr>
          <w:rFonts w:ascii="Calibri" w:hAnsi="Calibri"/>
          <w:sz w:val="22"/>
          <w:szCs w:val="22"/>
          <w:lang w:val="pl-PL"/>
        </w:rPr>
      </w:pPr>
      <w:r w:rsidRPr="0067619A">
        <w:rPr>
          <w:rFonts w:ascii="Calibri" w:hAnsi="Calibri"/>
          <w:sz w:val="22"/>
          <w:szCs w:val="22"/>
          <w:lang w:val="pl-PL"/>
        </w:rPr>
        <w:t>Oferta w Kryterium I może uzyskać maksymalnie 60,00 punktów.</w:t>
      </w:r>
    </w:p>
    <w:p w:rsidR="00E77E7C" w:rsidRPr="0067619A" w:rsidRDefault="00E77E7C" w:rsidP="00E77E7C">
      <w:pPr>
        <w:pStyle w:val="Tekstpodstawowy"/>
        <w:suppressAutoHyphens w:val="0"/>
        <w:spacing w:before="120" w:after="0"/>
        <w:jc w:val="both"/>
        <w:rPr>
          <w:rFonts w:ascii="Calibri" w:hAnsi="Calibri"/>
          <w:sz w:val="22"/>
          <w:szCs w:val="22"/>
          <w:lang w:val="pl-PL"/>
        </w:rPr>
      </w:pPr>
    </w:p>
    <w:p w:rsidR="00E77E7C" w:rsidRDefault="00E77E7C" w:rsidP="00135E2E">
      <w:pPr>
        <w:pStyle w:val="NormalnyWeb"/>
        <w:widowControl w:val="0"/>
        <w:numPr>
          <w:ilvl w:val="0"/>
          <w:numId w:val="25"/>
        </w:numPr>
        <w:spacing w:before="120" w:beforeAutospacing="0" w:after="0" w:afterAutospacing="0"/>
        <w:ind w:left="0" w:firstLine="0"/>
        <w:jc w:val="center"/>
        <w:rPr>
          <w:rFonts w:ascii="Calibri" w:hAnsi="Calibri" w:cs="Times New Roman" w:hint="default"/>
          <w:b/>
          <w:sz w:val="22"/>
          <w:szCs w:val="22"/>
        </w:rPr>
      </w:pPr>
      <w:r>
        <w:rPr>
          <w:rFonts w:ascii="Calibri" w:hAnsi="Calibri" w:cs="Times New Roman" w:hint="default"/>
          <w:b/>
          <w:sz w:val="22"/>
          <w:szCs w:val="22"/>
        </w:rPr>
        <w:t>Kryterium II:</w:t>
      </w:r>
    </w:p>
    <w:p w:rsidR="00E77E7C" w:rsidRPr="00D54ED7" w:rsidRDefault="00E77E7C" w:rsidP="00EE13EB">
      <w:pPr>
        <w:pStyle w:val="NormalnyWeb"/>
        <w:widowControl w:val="0"/>
        <w:spacing w:before="120" w:beforeAutospacing="0" w:after="0" w:afterAutospacing="0"/>
        <w:jc w:val="center"/>
        <w:rPr>
          <w:rFonts w:ascii="Calibri" w:hAnsi="Calibri" w:cs="Times New Roman" w:hint="default"/>
          <w:sz w:val="22"/>
          <w:szCs w:val="22"/>
        </w:rPr>
      </w:pPr>
      <w:r w:rsidRPr="00D54ED7">
        <w:rPr>
          <w:rFonts w:ascii="Calibri" w:hAnsi="Calibri" w:cs="Times New Roman" w:hint="default"/>
          <w:b/>
          <w:sz w:val="22"/>
          <w:szCs w:val="22"/>
        </w:rPr>
        <w:t>Gwarancja</w:t>
      </w:r>
      <w:r w:rsidR="00760E9D">
        <w:rPr>
          <w:rFonts w:ascii="Calibri" w:hAnsi="Calibri" w:cs="Times New Roman" w:hint="default"/>
          <w:b/>
          <w:sz w:val="22"/>
          <w:szCs w:val="22"/>
        </w:rPr>
        <w:t xml:space="preserve"> na instalację </w:t>
      </w:r>
      <w:r w:rsidRPr="00D54ED7">
        <w:rPr>
          <w:rFonts w:ascii="Calibri" w:hAnsi="Calibri" w:cs="Times New Roman" w:hint="default"/>
          <w:b/>
          <w:sz w:val="22"/>
          <w:szCs w:val="22"/>
        </w:rPr>
        <w:t xml:space="preserve"> – G</w:t>
      </w:r>
      <w:r w:rsidR="00EE13EB">
        <w:rPr>
          <w:rFonts w:ascii="Calibri" w:hAnsi="Calibri" w:cs="Times New Roman" w:hint="default"/>
          <w:b/>
          <w:sz w:val="22"/>
          <w:szCs w:val="22"/>
        </w:rPr>
        <w:t xml:space="preserve"> </w:t>
      </w:r>
      <w:r w:rsidR="001D14EA">
        <w:rPr>
          <w:rFonts w:ascii="Calibri" w:hAnsi="Calibri" w:cs="Times New Roman" w:hint="default"/>
          <w:b/>
          <w:sz w:val="22"/>
          <w:szCs w:val="22"/>
        </w:rPr>
        <w:t xml:space="preserve">– </w:t>
      </w:r>
      <w:r w:rsidR="00AC4102">
        <w:rPr>
          <w:rFonts w:ascii="Calibri" w:hAnsi="Calibri" w:cs="Times New Roman" w:hint="default"/>
          <w:b/>
          <w:sz w:val="22"/>
          <w:szCs w:val="22"/>
        </w:rPr>
        <w:t>40</w:t>
      </w:r>
      <w:r w:rsidRPr="00D54ED7">
        <w:rPr>
          <w:rFonts w:ascii="Calibri" w:hAnsi="Calibri" w:cs="Times New Roman" w:hint="default"/>
          <w:b/>
          <w:sz w:val="22"/>
          <w:szCs w:val="22"/>
        </w:rPr>
        <w:t>,00 pkt</w:t>
      </w:r>
    </w:p>
    <w:p w:rsidR="00E77E7C" w:rsidRPr="00D54ED7" w:rsidRDefault="00E77E7C" w:rsidP="00E77E7C">
      <w:pPr>
        <w:pStyle w:val="NormalnyWeb"/>
        <w:widowControl w:val="0"/>
        <w:spacing w:before="240" w:beforeAutospacing="0" w:after="0" w:afterAutospacing="0"/>
        <w:jc w:val="both"/>
        <w:rPr>
          <w:rFonts w:ascii="Calibri" w:hAnsi="Calibri" w:hint="default"/>
          <w:sz w:val="22"/>
          <w:szCs w:val="22"/>
        </w:rPr>
      </w:pPr>
      <w:r w:rsidRPr="00D54ED7">
        <w:rPr>
          <w:rFonts w:ascii="Calibri" w:hAnsi="Calibri" w:cs="Times New Roman" w:hint="default"/>
          <w:sz w:val="22"/>
          <w:szCs w:val="22"/>
        </w:rPr>
        <w:t>W kryterium „</w:t>
      </w:r>
      <w:r w:rsidRPr="00D54ED7">
        <w:rPr>
          <w:rFonts w:ascii="Calibri" w:hAnsi="Calibri" w:hint="default"/>
          <w:sz w:val="22"/>
          <w:szCs w:val="22"/>
        </w:rPr>
        <w:t>Gwarancja</w:t>
      </w:r>
      <w:r w:rsidR="00760E9D">
        <w:rPr>
          <w:rFonts w:ascii="Calibri" w:hAnsi="Calibri" w:hint="default"/>
          <w:sz w:val="22"/>
          <w:szCs w:val="22"/>
        </w:rPr>
        <w:t xml:space="preserve"> na instalację</w:t>
      </w:r>
      <w:r w:rsidRPr="00D54ED7">
        <w:rPr>
          <w:rFonts w:ascii="Calibri" w:hAnsi="Calibri" w:hint="default"/>
          <w:sz w:val="22"/>
          <w:szCs w:val="22"/>
        </w:rPr>
        <w:t>” Zamawiający przyzna pkt według poniższego schematu:</w:t>
      </w:r>
      <w:r w:rsidR="00B2177E">
        <w:rPr>
          <w:rFonts w:ascii="Calibri" w:hAnsi="Calibri" w:hint="default"/>
          <w:sz w:val="22"/>
          <w:szCs w:val="22"/>
        </w:rPr>
        <w:br/>
      </w:r>
      <w:r w:rsidR="00760E9D">
        <w:rPr>
          <w:rFonts w:ascii="Calibri" w:hAnsi="Calibri" w:hint="default"/>
          <w:sz w:val="22"/>
          <w:szCs w:val="22"/>
        </w:rPr>
        <w:t xml:space="preserve"> Minimalny wymagany przez Zamawiającego o</w:t>
      </w:r>
      <w:r w:rsidR="00B2177E">
        <w:rPr>
          <w:rFonts w:ascii="Calibri" w:hAnsi="Calibri" w:hint="default"/>
          <w:sz w:val="22"/>
          <w:szCs w:val="22"/>
        </w:rPr>
        <w:t>kres gwarancji : 5 lat na sprzęt od producenta i  24 m-</w:t>
      </w:r>
      <w:proofErr w:type="spellStart"/>
      <w:r w:rsidR="00B2177E">
        <w:rPr>
          <w:rFonts w:ascii="Calibri" w:hAnsi="Calibri" w:hint="default"/>
          <w:sz w:val="22"/>
          <w:szCs w:val="22"/>
        </w:rPr>
        <w:t>cy</w:t>
      </w:r>
      <w:proofErr w:type="spellEnd"/>
      <w:r w:rsidR="00B2177E">
        <w:rPr>
          <w:rFonts w:ascii="Calibri" w:hAnsi="Calibri" w:hint="default"/>
          <w:sz w:val="22"/>
          <w:szCs w:val="22"/>
        </w:rPr>
        <w:t xml:space="preserve"> na instalację od Wykonawcy</w:t>
      </w:r>
    </w:p>
    <w:p w:rsidR="00E77E7C" w:rsidRPr="002F04AB" w:rsidRDefault="00E77E7C" w:rsidP="00E23885">
      <w:pPr>
        <w:pStyle w:val="NormalnyWeb"/>
        <w:widowControl w:val="0"/>
        <w:numPr>
          <w:ilvl w:val="0"/>
          <w:numId w:val="34"/>
        </w:numPr>
        <w:spacing w:before="0" w:beforeAutospacing="0" w:after="0" w:afterAutospacing="0"/>
        <w:ind w:left="709" w:hanging="357"/>
        <w:jc w:val="both"/>
        <w:rPr>
          <w:rFonts w:ascii="Calibri" w:hAnsi="Calibri" w:hint="default"/>
          <w:sz w:val="22"/>
          <w:szCs w:val="22"/>
        </w:rPr>
      </w:pPr>
      <w:r w:rsidRPr="002F04AB">
        <w:rPr>
          <w:rFonts w:ascii="Calibri" w:hAnsi="Calibri" w:hint="default"/>
          <w:sz w:val="22"/>
          <w:szCs w:val="22"/>
        </w:rPr>
        <w:t>w przypadku zaofero</w:t>
      </w:r>
      <w:r w:rsidR="00CA5F9E" w:rsidRPr="002F04AB">
        <w:rPr>
          <w:rFonts w:ascii="Calibri" w:hAnsi="Calibri" w:hint="default"/>
          <w:sz w:val="22"/>
          <w:szCs w:val="22"/>
        </w:rPr>
        <w:t xml:space="preserve">wania gwarancji </w:t>
      </w:r>
      <w:r w:rsidR="00760E9D">
        <w:rPr>
          <w:rFonts w:ascii="Calibri" w:hAnsi="Calibri" w:hint="default"/>
          <w:sz w:val="22"/>
          <w:szCs w:val="22"/>
        </w:rPr>
        <w:t xml:space="preserve"> na instalację </w:t>
      </w:r>
      <w:r w:rsidR="00CA5F9E" w:rsidRPr="002F04AB">
        <w:rPr>
          <w:rFonts w:ascii="Calibri" w:hAnsi="Calibri" w:hint="default"/>
          <w:sz w:val="22"/>
          <w:szCs w:val="22"/>
        </w:rPr>
        <w:t>na okres min. 24</w:t>
      </w:r>
      <w:r w:rsidRPr="002F04AB">
        <w:rPr>
          <w:rFonts w:ascii="Calibri" w:hAnsi="Calibri" w:hint="default"/>
          <w:sz w:val="22"/>
          <w:szCs w:val="22"/>
        </w:rPr>
        <w:t xml:space="preserve"> miesięcy – 0,00 pkt (spełnienie minimalnego warunku określonego w SIWZ)</w:t>
      </w:r>
    </w:p>
    <w:p w:rsidR="00E77E7C" w:rsidRPr="002F04AB" w:rsidRDefault="00E77E7C" w:rsidP="00E23885">
      <w:pPr>
        <w:pStyle w:val="NormalnyWeb"/>
        <w:widowControl w:val="0"/>
        <w:numPr>
          <w:ilvl w:val="0"/>
          <w:numId w:val="34"/>
        </w:numPr>
        <w:spacing w:before="0" w:beforeAutospacing="0" w:after="0" w:afterAutospacing="0"/>
        <w:ind w:left="709" w:hanging="357"/>
        <w:jc w:val="both"/>
        <w:rPr>
          <w:rFonts w:ascii="Calibri" w:hAnsi="Calibri" w:hint="default"/>
          <w:sz w:val="22"/>
          <w:szCs w:val="22"/>
        </w:rPr>
      </w:pPr>
      <w:r w:rsidRPr="002F04AB">
        <w:rPr>
          <w:rFonts w:ascii="Calibri" w:hAnsi="Calibri" w:hint="default"/>
          <w:sz w:val="22"/>
          <w:szCs w:val="22"/>
        </w:rPr>
        <w:t>w przypadku zaoferowania gwarancj</w:t>
      </w:r>
      <w:r w:rsidR="001D14EA">
        <w:rPr>
          <w:rFonts w:ascii="Calibri" w:hAnsi="Calibri" w:hint="default"/>
          <w:sz w:val="22"/>
          <w:szCs w:val="22"/>
        </w:rPr>
        <w:t xml:space="preserve">i </w:t>
      </w:r>
      <w:r w:rsidR="00760E9D">
        <w:rPr>
          <w:rFonts w:ascii="Calibri" w:hAnsi="Calibri" w:hint="default"/>
          <w:sz w:val="22"/>
          <w:szCs w:val="22"/>
        </w:rPr>
        <w:t xml:space="preserve"> na instalację </w:t>
      </w:r>
      <w:r w:rsidR="001D14EA">
        <w:rPr>
          <w:rFonts w:ascii="Calibri" w:hAnsi="Calibri" w:hint="default"/>
          <w:sz w:val="22"/>
          <w:szCs w:val="22"/>
        </w:rPr>
        <w:t xml:space="preserve">na okres min. 36 miesięcy – </w:t>
      </w:r>
      <w:r w:rsidR="00760E9D">
        <w:rPr>
          <w:rFonts w:ascii="Calibri" w:hAnsi="Calibri" w:hint="default"/>
          <w:sz w:val="22"/>
          <w:szCs w:val="22"/>
        </w:rPr>
        <w:t>20</w:t>
      </w:r>
      <w:r w:rsidRPr="002F04AB">
        <w:rPr>
          <w:rFonts w:ascii="Calibri" w:hAnsi="Calibri" w:hint="default"/>
          <w:sz w:val="22"/>
          <w:szCs w:val="22"/>
        </w:rPr>
        <w:t>,00 pkt</w:t>
      </w:r>
    </w:p>
    <w:p w:rsidR="00E77E7C" w:rsidRPr="002F04AB" w:rsidRDefault="00E77E7C" w:rsidP="00E23885">
      <w:pPr>
        <w:pStyle w:val="NormalnyWeb"/>
        <w:widowControl w:val="0"/>
        <w:numPr>
          <w:ilvl w:val="0"/>
          <w:numId w:val="34"/>
        </w:numPr>
        <w:spacing w:before="0" w:beforeAutospacing="0" w:after="0" w:afterAutospacing="0"/>
        <w:ind w:left="709" w:hanging="357"/>
        <w:jc w:val="both"/>
        <w:rPr>
          <w:rFonts w:ascii="Calibri" w:hAnsi="Calibri" w:hint="default"/>
          <w:sz w:val="22"/>
          <w:szCs w:val="22"/>
        </w:rPr>
      </w:pPr>
      <w:r w:rsidRPr="002F04AB">
        <w:rPr>
          <w:rFonts w:ascii="Calibri" w:hAnsi="Calibri" w:hint="default"/>
          <w:sz w:val="22"/>
          <w:szCs w:val="22"/>
        </w:rPr>
        <w:t>w przypadku zaoferowania gwarancj</w:t>
      </w:r>
      <w:r w:rsidR="001D14EA">
        <w:rPr>
          <w:rFonts w:ascii="Calibri" w:hAnsi="Calibri" w:hint="default"/>
          <w:sz w:val="22"/>
          <w:szCs w:val="22"/>
        </w:rPr>
        <w:t>i</w:t>
      </w:r>
      <w:r w:rsidR="00760E9D">
        <w:rPr>
          <w:rFonts w:ascii="Calibri" w:hAnsi="Calibri" w:hint="default"/>
          <w:sz w:val="22"/>
          <w:szCs w:val="22"/>
        </w:rPr>
        <w:t xml:space="preserve"> na instalację </w:t>
      </w:r>
      <w:r w:rsidR="001D14EA">
        <w:rPr>
          <w:rFonts w:ascii="Calibri" w:hAnsi="Calibri" w:hint="default"/>
          <w:sz w:val="22"/>
          <w:szCs w:val="22"/>
        </w:rPr>
        <w:t xml:space="preserve"> na okres min. 48 miesięcy – </w:t>
      </w:r>
      <w:r w:rsidR="00760E9D">
        <w:rPr>
          <w:rFonts w:ascii="Calibri" w:hAnsi="Calibri" w:hint="default"/>
          <w:sz w:val="22"/>
          <w:szCs w:val="22"/>
        </w:rPr>
        <w:t>40</w:t>
      </w:r>
      <w:r w:rsidRPr="002F04AB">
        <w:rPr>
          <w:rFonts w:ascii="Calibri" w:hAnsi="Calibri" w:hint="default"/>
          <w:sz w:val="22"/>
          <w:szCs w:val="22"/>
        </w:rPr>
        <w:t>,00 pkt</w:t>
      </w:r>
    </w:p>
    <w:p w:rsidR="00E77E7C" w:rsidRPr="00D54ED7" w:rsidRDefault="00E77E7C" w:rsidP="00E77E7C">
      <w:pPr>
        <w:pStyle w:val="NormalnyWeb"/>
        <w:widowControl w:val="0"/>
        <w:spacing w:before="0" w:beforeAutospacing="0" w:after="0" w:afterAutospacing="0"/>
        <w:jc w:val="both"/>
        <w:rPr>
          <w:rFonts w:ascii="Calibri" w:hAnsi="Calibri" w:hint="default"/>
          <w:sz w:val="22"/>
          <w:szCs w:val="22"/>
        </w:rPr>
      </w:pPr>
    </w:p>
    <w:p w:rsidR="00E77E7C" w:rsidRDefault="00E77E7C" w:rsidP="00E77E7C">
      <w:pPr>
        <w:pStyle w:val="NormalnyWeb"/>
        <w:widowControl w:val="0"/>
        <w:spacing w:before="240"/>
        <w:jc w:val="both"/>
        <w:rPr>
          <w:rFonts w:ascii="Calibri" w:hAnsi="Calibri" w:hint="default"/>
          <w:b/>
          <w:sz w:val="22"/>
          <w:szCs w:val="22"/>
        </w:rPr>
      </w:pPr>
      <w:r w:rsidRPr="00201591">
        <w:rPr>
          <w:rFonts w:ascii="Calibri" w:hAnsi="Calibri"/>
          <w:sz w:val="22"/>
          <w:szCs w:val="22"/>
        </w:rPr>
        <w:lastRenderedPageBreak/>
        <w:t xml:space="preserve">Maksymalna ilość punktów według kryterium </w:t>
      </w:r>
      <w:r w:rsidRPr="00201591">
        <w:rPr>
          <w:rFonts w:ascii="Calibri" w:hAnsi="Calibri"/>
          <w:sz w:val="22"/>
          <w:szCs w:val="22"/>
        </w:rPr>
        <w:t>„</w:t>
      </w:r>
      <w:r w:rsidRPr="00201591">
        <w:rPr>
          <w:rFonts w:ascii="Calibri" w:hAnsi="Calibri"/>
          <w:sz w:val="22"/>
          <w:szCs w:val="22"/>
        </w:rPr>
        <w:t>Gwarancja</w:t>
      </w:r>
      <w:r w:rsidR="00760E9D">
        <w:rPr>
          <w:rFonts w:ascii="Calibri" w:hAnsi="Calibri" w:hint="default"/>
          <w:sz w:val="22"/>
          <w:szCs w:val="22"/>
        </w:rPr>
        <w:t xml:space="preserve"> na instalację</w:t>
      </w:r>
      <w:r w:rsidRPr="00201591">
        <w:rPr>
          <w:rFonts w:ascii="Calibri" w:hAnsi="Calibri"/>
          <w:sz w:val="22"/>
          <w:szCs w:val="22"/>
        </w:rPr>
        <w:t>”</w:t>
      </w:r>
      <w:r>
        <w:rPr>
          <w:rFonts w:ascii="Calibri" w:hAnsi="Calibri"/>
          <w:sz w:val="22"/>
          <w:szCs w:val="22"/>
        </w:rPr>
        <w:t xml:space="preserve"> </w:t>
      </w:r>
      <w:r w:rsidR="001D14EA">
        <w:rPr>
          <w:rFonts w:ascii="Calibri" w:hAnsi="Calibri"/>
          <w:b/>
          <w:sz w:val="22"/>
          <w:szCs w:val="22"/>
        </w:rPr>
        <w:t xml:space="preserve">to </w:t>
      </w:r>
      <w:r w:rsidR="00AC4102">
        <w:rPr>
          <w:rFonts w:ascii="Calibri" w:hAnsi="Calibri" w:hint="default"/>
          <w:b/>
          <w:sz w:val="22"/>
          <w:szCs w:val="22"/>
        </w:rPr>
        <w:t>40</w:t>
      </w:r>
      <w:r w:rsidRPr="00815C4C">
        <w:rPr>
          <w:rFonts w:ascii="Calibri" w:hAnsi="Calibri"/>
          <w:b/>
          <w:sz w:val="22"/>
          <w:szCs w:val="22"/>
        </w:rPr>
        <w:t>,00 punktów.</w:t>
      </w:r>
    </w:p>
    <w:p w:rsidR="00E77E7C" w:rsidRDefault="00E77E7C" w:rsidP="00E77E7C">
      <w:pPr>
        <w:pStyle w:val="NormalnyWeb"/>
        <w:widowControl w:val="0"/>
        <w:spacing w:before="240"/>
        <w:rPr>
          <w:rFonts w:ascii="Calibri" w:hAnsi="Calibri" w:cs="Times New Roman" w:hint="default"/>
          <w:b/>
          <w:sz w:val="22"/>
          <w:szCs w:val="22"/>
          <w:highlight w:val="yellow"/>
        </w:rPr>
      </w:pPr>
      <w:r w:rsidRPr="00251C85">
        <w:rPr>
          <w:rFonts w:ascii="Calibri" w:hAnsi="Calibri"/>
          <w:sz w:val="22"/>
          <w:szCs w:val="22"/>
        </w:rPr>
        <w:t>Wydłużenie okresu gwarancji ponad okres 2 lat będzie równoznaczne z wydłużeniem okre</w:t>
      </w:r>
      <w:r>
        <w:rPr>
          <w:rFonts w:ascii="Calibri" w:hAnsi="Calibri"/>
          <w:sz w:val="22"/>
          <w:szCs w:val="22"/>
        </w:rPr>
        <w:t xml:space="preserve">su rękojmi na analogiczny </w:t>
      </w:r>
      <w:r w:rsidRPr="00457F46">
        <w:rPr>
          <w:rFonts w:ascii="Calibri" w:hAnsi="Calibri"/>
          <w:sz w:val="22"/>
          <w:szCs w:val="22"/>
        </w:rPr>
        <w:t>okres</w:t>
      </w:r>
      <w:r w:rsidRPr="00457F46">
        <w:rPr>
          <w:rFonts w:ascii="Calibri" w:hAnsi="Calibri" w:cs="Times New Roman" w:hint="default"/>
          <w:b/>
          <w:sz w:val="22"/>
          <w:szCs w:val="22"/>
        </w:rPr>
        <w:t>.</w:t>
      </w:r>
    </w:p>
    <w:p w:rsidR="00E77E7C" w:rsidRPr="00B251A4" w:rsidRDefault="00E77E7C" w:rsidP="0095234E">
      <w:pPr>
        <w:pStyle w:val="NormalnyWeb"/>
        <w:widowControl w:val="0"/>
        <w:numPr>
          <w:ilvl w:val="0"/>
          <w:numId w:val="7"/>
        </w:numPr>
        <w:spacing w:before="240" w:beforeAutospacing="0" w:after="0" w:afterAutospacing="0"/>
        <w:jc w:val="both"/>
        <w:rPr>
          <w:rFonts w:ascii="Calibri" w:hAnsi="Calibri" w:hint="default"/>
          <w:sz w:val="22"/>
          <w:szCs w:val="22"/>
        </w:rPr>
      </w:pPr>
      <w:r w:rsidRPr="00482615">
        <w:rPr>
          <w:rFonts w:ascii="Calibri" w:hAnsi="Calibri"/>
          <w:sz w:val="22"/>
          <w:szCs w:val="22"/>
        </w:rPr>
        <w:t xml:space="preserve">Oferta w łącznej ocenie może uzyskać maksymalnie 100,00 pkt. </w:t>
      </w:r>
      <w:r w:rsidRPr="00E25A3A">
        <w:rPr>
          <w:rFonts w:ascii="Calibri" w:hAnsi="Calibri" w:cs="Times New Roman" w:hint="default"/>
          <w:sz w:val="22"/>
          <w:szCs w:val="22"/>
        </w:rPr>
        <w:t>Całkowita liczba punktów</w:t>
      </w:r>
      <w:r>
        <w:rPr>
          <w:rFonts w:ascii="Calibri" w:hAnsi="Calibri" w:cs="Times New Roman" w:hint="default"/>
          <w:sz w:val="22"/>
          <w:szCs w:val="22"/>
        </w:rPr>
        <w:t xml:space="preserve"> </w:t>
      </w:r>
      <w:r w:rsidRPr="00E25A3A">
        <w:rPr>
          <w:rFonts w:ascii="Calibri" w:hAnsi="Calibri" w:cs="Times New Roman" w:hint="default"/>
          <w:sz w:val="22"/>
          <w:szCs w:val="22"/>
        </w:rPr>
        <w:t>jaką otrzyma dana oferta</w:t>
      </w:r>
      <w:r>
        <w:rPr>
          <w:rFonts w:ascii="Calibri" w:hAnsi="Calibri" w:cs="Times New Roman" w:hint="default"/>
          <w:sz w:val="22"/>
          <w:szCs w:val="22"/>
        </w:rPr>
        <w:t xml:space="preserve"> (Ko)</w:t>
      </w:r>
      <w:r w:rsidRPr="00E25A3A">
        <w:rPr>
          <w:rFonts w:ascii="Calibri" w:hAnsi="Calibri" w:cs="Times New Roman" w:hint="default"/>
          <w:sz w:val="22"/>
          <w:szCs w:val="22"/>
        </w:rPr>
        <w:t xml:space="preserve"> zostanie obliczona według wzoru:</w:t>
      </w:r>
    </w:p>
    <w:p w:rsidR="00E77E7C" w:rsidRPr="00D54ED7" w:rsidRDefault="00E77E7C" w:rsidP="00E77E7C">
      <w:pPr>
        <w:pStyle w:val="NormalnyWeb"/>
        <w:widowControl w:val="0"/>
        <w:jc w:val="center"/>
        <w:rPr>
          <w:rFonts w:ascii="Calibri" w:hAnsi="Calibri" w:hint="default"/>
          <w:b/>
          <w:sz w:val="22"/>
          <w:szCs w:val="22"/>
        </w:rPr>
      </w:pPr>
      <w:r w:rsidRPr="00D54ED7">
        <w:rPr>
          <w:rFonts w:ascii="Calibri" w:hAnsi="Calibri"/>
          <w:b/>
          <w:sz w:val="22"/>
          <w:szCs w:val="22"/>
        </w:rPr>
        <w:t>Ko = C + G</w:t>
      </w:r>
      <w:r w:rsidR="00B251A4">
        <w:rPr>
          <w:rFonts w:ascii="Calibri" w:hAnsi="Calibri" w:hint="default"/>
          <w:b/>
          <w:sz w:val="22"/>
          <w:szCs w:val="22"/>
        </w:rPr>
        <w:t xml:space="preserve"> </w:t>
      </w:r>
    </w:p>
    <w:p w:rsidR="00E77E7C" w:rsidRPr="00D54ED7" w:rsidRDefault="00E77E7C" w:rsidP="00E77E7C">
      <w:pPr>
        <w:pStyle w:val="NormalnyWeb"/>
        <w:widowControl w:val="0"/>
        <w:rPr>
          <w:rFonts w:ascii="Calibri" w:hAnsi="Calibri" w:hint="default"/>
          <w:sz w:val="22"/>
          <w:szCs w:val="22"/>
        </w:rPr>
      </w:pPr>
      <w:r w:rsidRPr="00D54ED7">
        <w:rPr>
          <w:rFonts w:ascii="Calibri" w:hAnsi="Calibri"/>
          <w:sz w:val="22"/>
          <w:szCs w:val="22"/>
        </w:rPr>
        <w:t>Gdzie:</w:t>
      </w:r>
    </w:p>
    <w:p w:rsidR="00E77E7C" w:rsidRPr="00D54ED7" w:rsidRDefault="00E77E7C" w:rsidP="00E77E7C">
      <w:pPr>
        <w:pStyle w:val="NormalnyWeb"/>
        <w:widowControl w:val="0"/>
        <w:spacing w:before="0" w:beforeAutospacing="0" w:after="0" w:afterAutospacing="0"/>
        <w:rPr>
          <w:rFonts w:ascii="Calibri" w:hAnsi="Calibri" w:hint="default"/>
          <w:sz w:val="22"/>
          <w:szCs w:val="22"/>
        </w:rPr>
      </w:pPr>
      <w:r w:rsidRPr="00D54ED7">
        <w:rPr>
          <w:rFonts w:ascii="Calibri" w:hAnsi="Calibri"/>
          <w:sz w:val="22"/>
          <w:szCs w:val="22"/>
        </w:rPr>
        <w:t xml:space="preserve">C </w:t>
      </w:r>
      <w:r w:rsidRPr="00D54ED7">
        <w:rPr>
          <w:rFonts w:ascii="Calibri" w:hAnsi="Calibri"/>
          <w:sz w:val="22"/>
          <w:szCs w:val="22"/>
        </w:rPr>
        <w:t>–</w:t>
      </w:r>
      <w:r w:rsidRPr="00D54ED7">
        <w:rPr>
          <w:rFonts w:ascii="Calibri" w:hAnsi="Calibri"/>
          <w:sz w:val="22"/>
          <w:szCs w:val="22"/>
        </w:rPr>
        <w:t xml:space="preserve"> liczba punktów przyznana ofercie ocenianej w kryterium: cena</w:t>
      </w:r>
      <w:r w:rsidR="00B251A4">
        <w:rPr>
          <w:rFonts w:ascii="Calibri" w:hAnsi="Calibri" w:hint="default"/>
          <w:sz w:val="22"/>
          <w:szCs w:val="22"/>
        </w:rPr>
        <w:t>.</w:t>
      </w:r>
    </w:p>
    <w:p w:rsidR="00E77E7C" w:rsidRDefault="00E77E7C" w:rsidP="00B251A4">
      <w:pPr>
        <w:pStyle w:val="NormalnyWeb"/>
        <w:widowControl w:val="0"/>
        <w:spacing w:before="0" w:beforeAutospacing="0" w:after="0" w:afterAutospacing="0"/>
        <w:jc w:val="both"/>
        <w:rPr>
          <w:rFonts w:ascii="Calibri" w:hAnsi="Calibri" w:hint="default"/>
          <w:sz w:val="22"/>
          <w:szCs w:val="22"/>
        </w:rPr>
      </w:pPr>
      <w:r w:rsidRPr="00D54ED7">
        <w:rPr>
          <w:rFonts w:ascii="Calibri" w:hAnsi="Calibri"/>
          <w:sz w:val="22"/>
          <w:szCs w:val="22"/>
        </w:rPr>
        <w:t xml:space="preserve">G </w:t>
      </w:r>
      <w:r w:rsidRPr="00D54ED7">
        <w:rPr>
          <w:rFonts w:ascii="Calibri" w:hAnsi="Calibri"/>
          <w:sz w:val="22"/>
          <w:szCs w:val="22"/>
        </w:rPr>
        <w:t>–</w:t>
      </w:r>
      <w:r w:rsidRPr="00D54ED7">
        <w:rPr>
          <w:rFonts w:ascii="Calibri" w:hAnsi="Calibri"/>
          <w:sz w:val="22"/>
          <w:szCs w:val="22"/>
        </w:rPr>
        <w:t xml:space="preserve"> liczba punktów przyznanych ofercie ocenianej w kryterium: gwarancja</w:t>
      </w:r>
      <w:r w:rsidR="00760E9D">
        <w:rPr>
          <w:rFonts w:ascii="Calibri" w:hAnsi="Calibri" w:hint="default"/>
          <w:sz w:val="22"/>
          <w:szCs w:val="22"/>
        </w:rPr>
        <w:t xml:space="preserve"> na instalację</w:t>
      </w:r>
      <w:r w:rsidRPr="00D54ED7">
        <w:rPr>
          <w:rFonts w:ascii="Calibri" w:hAnsi="Calibri"/>
          <w:sz w:val="22"/>
          <w:szCs w:val="22"/>
        </w:rPr>
        <w:t>.</w:t>
      </w:r>
    </w:p>
    <w:p w:rsidR="00E77E7C" w:rsidRPr="0064493A" w:rsidRDefault="00E77E7C" w:rsidP="0095234E">
      <w:pPr>
        <w:pStyle w:val="NormalnyWeb"/>
        <w:widowControl w:val="0"/>
        <w:numPr>
          <w:ilvl w:val="0"/>
          <w:numId w:val="7"/>
        </w:numPr>
        <w:spacing w:before="240" w:beforeAutospacing="0" w:after="0" w:afterAutospacing="0"/>
        <w:jc w:val="both"/>
        <w:rPr>
          <w:rFonts w:ascii="Calibri" w:hAnsi="Calibri" w:hint="default"/>
          <w:sz w:val="22"/>
          <w:szCs w:val="22"/>
          <w:u w:val="single"/>
        </w:rPr>
      </w:pPr>
      <w:r w:rsidRPr="0064493A">
        <w:rPr>
          <w:rFonts w:ascii="Calibri" w:hAnsi="Calibri" w:hint="default"/>
          <w:sz w:val="22"/>
          <w:szCs w:val="22"/>
          <w:u w:val="single"/>
        </w:rPr>
        <w:t xml:space="preserve">Obliczenia punktacji, zgodnie z wyżej wskazanymi kryteriami, zostaną dokonane z dokładnością do dwóch miejsc po przecinku. </w:t>
      </w:r>
    </w:p>
    <w:p w:rsidR="00E77E7C" w:rsidRPr="0067619A" w:rsidRDefault="00E77E7C" w:rsidP="0095234E">
      <w:pPr>
        <w:pStyle w:val="NormalnyWeb"/>
        <w:widowControl w:val="0"/>
        <w:numPr>
          <w:ilvl w:val="0"/>
          <w:numId w:val="7"/>
        </w:numPr>
        <w:spacing w:before="120" w:beforeAutospacing="0" w:after="120" w:afterAutospacing="0"/>
        <w:ind w:left="357" w:hanging="357"/>
        <w:jc w:val="both"/>
        <w:rPr>
          <w:rFonts w:ascii="Calibri" w:hAnsi="Calibri" w:cs="Times New Roman" w:hint="default"/>
          <w:sz w:val="22"/>
          <w:szCs w:val="22"/>
        </w:rPr>
      </w:pPr>
      <w:r w:rsidRPr="0067619A">
        <w:rPr>
          <w:rFonts w:ascii="Calibri" w:hAnsi="Calibri" w:cs="Times New Roman" w:hint="default"/>
          <w:sz w:val="22"/>
          <w:szCs w:val="22"/>
        </w:rPr>
        <w:t>Jeżeli zostanie złożona tylko jedna oferta przez wykonawcę niewykluczonego z postępowania, która następnie nie zostanie odrzucona – Zamawiający udzieli zamówienia temu wykonawcy.</w:t>
      </w:r>
    </w:p>
    <w:p w:rsidR="00E77E7C" w:rsidRPr="005B6DC6" w:rsidRDefault="00E77E7C" w:rsidP="0095234E">
      <w:pPr>
        <w:pStyle w:val="Akapitzlist"/>
        <w:numPr>
          <w:ilvl w:val="0"/>
          <w:numId w:val="7"/>
        </w:numPr>
        <w:tabs>
          <w:tab w:val="num" w:pos="284"/>
        </w:tabs>
        <w:ind w:left="284" w:right="68" w:hanging="284"/>
        <w:jc w:val="both"/>
        <w:rPr>
          <w:rFonts w:ascii="Calibri" w:eastAsia="Arial" w:hAnsi="Calibri" w:cs="Arial"/>
          <w:sz w:val="22"/>
          <w:szCs w:val="22"/>
        </w:rPr>
      </w:pPr>
      <w:r w:rsidRPr="005B6DC6">
        <w:rPr>
          <w:rFonts w:ascii="Calibri" w:hAnsi="Calibri"/>
          <w:sz w:val="22"/>
          <w:szCs w:val="22"/>
        </w:rPr>
        <w:t>Jeżeli</w:t>
      </w:r>
      <w:r w:rsidRPr="005B6DC6">
        <w:rPr>
          <w:rFonts w:ascii="Calibri" w:hAnsi="Calibri"/>
          <w:spacing w:val="-2"/>
          <w:sz w:val="22"/>
          <w:szCs w:val="22"/>
        </w:rPr>
        <w:t xml:space="preserve"> </w:t>
      </w:r>
      <w:r w:rsidRPr="005B6DC6">
        <w:rPr>
          <w:rFonts w:ascii="Calibri" w:hAnsi="Calibri"/>
          <w:sz w:val="22"/>
          <w:szCs w:val="22"/>
        </w:rPr>
        <w:t>nie</w:t>
      </w:r>
      <w:r w:rsidRPr="005B6DC6">
        <w:rPr>
          <w:rFonts w:ascii="Calibri" w:hAnsi="Calibri"/>
          <w:spacing w:val="-1"/>
          <w:sz w:val="22"/>
          <w:szCs w:val="22"/>
        </w:rPr>
        <w:t xml:space="preserve"> </w:t>
      </w:r>
      <w:r w:rsidRPr="005B6DC6">
        <w:rPr>
          <w:rFonts w:ascii="Calibri" w:hAnsi="Calibri"/>
          <w:sz w:val="22"/>
          <w:szCs w:val="22"/>
        </w:rPr>
        <w:t>można</w:t>
      </w:r>
      <w:r w:rsidRPr="005B6DC6">
        <w:rPr>
          <w:rFonts w:ascii="Calibri" w:hAnsi="Calibri"/>
          <w:spacing w:val="-2"/>
          <w:sz w:val="22"/>
          <w:szCs w:val="22"/>
        </w:rPr>
        <w:t xml:space="preserve"> </w:t>
      </w:r>
      <w:r w:rsidRPr="005B6DC6">
        <w:rPr>
          <w:rFonts w:ascii="Calibri" w:hAnsi="Calibri"/>
          <w:sz w:val="22"/>
          <w:szCs w:val="22"/>
        </w:rPr>
        <w:t>wybrać</w:t>
      </w:r>
      <w:r w:rsidRPr="005B6DC6">
        <w:rPr>
          <w:rFonts w:ascii="Calibri" w:hAnsi="Calibri"/>
          <w:spacing w:val="-1"/>
          <w:sz w:val="22"/>
          <w:szCs w:val="22"/>
        </w:rPr>
        <w:t xml:space="preserve"> </w:t>
      </w:r>
      <w:r w:rsidRPr="005B6DC6">
        <w:rPr>
          <w:rFonts w:ascii="Calibri" w:hAnsi="Calibri"/>
          <w:sz w:val="22"/>
          <w:szCs w:val="22"/>
        </w:rPr>
        <w:t>najkorzystniejszej</w:t>
      </w:r>
      <w:r w:rsidRPr="005B6DC6">
        <w:rPr>
          <w:rFonts w:ascii="Calibri" w:hAnsi="Calibri"/>
          <w:spacing w:val="-2"/>
          <w:sz w:val="22"/>
          <w:szCs w:val="22"/>
        </w:rPr>
        <w:t xml:space="preserve"> </w:t>
      </w:r>
      <w:r w:rsidRPr="005B6DC6">
        <w:rPr>
          <w:rFonts w:ascii="Calibri" w:hAnsi="Calibri"/>
          <w:sz w:val="22"/>
          <w:szCs w:val="22"/>
        </w:rPr>
        <w:t>oferty</w:t>
      </w:r>
      <w:r w:rsidRPr="005B6DC6">
        <w:rPr>
          <w:rFonts w:ascii="Calibri" w:hAnsi="Calibri"/>
          <w:spacing w:val="-2"/>
          <w:sz w:val="22"/>
          <w:szCs w:val="22"/>
        </w:rPr>
        <w:t xml:space="preserve"> </w:t>
      </w:r>
      <w:r w:rsidRPr="005B6DC6">
        <w:rPr>
          <w:rFonts w:ascii="Calibri" w:hAnsi="Calibri"/>
          <w:sz w:val="22"/>
          <w:szCs w:val="22"/>
        </w:rPr>
        <w:t>z</w:t>
      </w:r>
      <w:r w:rsidRPr="005B6DC6">
        <w:rPr>
          <w:rFonts w:ascii="Calibri" w:hAnsi="Calibri"/>
          <w:spacing w:val="1"/>
          <w:sz w:val="22"/>
          <w:szCs w:val="22"/>
        </w:rPr>
        <w:t xml:space="preserve"> </w:t>
      </w:r>
      <w:r w:rsidRPr="005B6DC6">
        <w:rPr>
          <w:rFonts w:ascii="Calibri" w:hAnsi="Calibri"/>
          <w:sz w:val="22"/>
          <w:szCs w:val="22"/>
        </w:rPr>
        <w:t>uwagi</w:t>
      </w:r>
      <w:r w:rsidRPr="005B6DC6">
        <w:rPr>
          <w:rFonts w:ascii="Calibri" w:hAnsi="Calibri"/>
          <w:spacing w:val="-1"/>
          <w:sz w:val="22"/>
          <w:szCs w:val="22"/>
        </w:rPr>
        <w:t xml:space="preserve"> </w:t>
      </w:r>
      <w:r w:rsidRPr="005B6DC6">
        <w:rPr>
          <w:rFonts w:ascii="Calibri" w:hAnsi="Calibri"/>
          <w:sz w:val="22"/>
          <w:szCs w:val="22"/>
        </w:rPr>
        <w:t>na</w:t>
      </w:r>
      <w:r w:rsidRPr="005B6DC6">
        <w:rPr>
          <w:rFonts w:ascii="Calibri" w:hAnsi="Calibri"/>
          <w:spacing w:val="-2"/>
          <w:sz w:val="22"/>
          <w:szCs w:val="22"/>
        </w:rPr>
        <w:t xml:space="preserve"> </w:t>
      </w:r>
      <w:r w:rsidRPr="005B6DC6">
        <w:rPr>
          <w:rFonts w:ascii="Calibri" w:hAnsi="Calibri"/>
          <w:sz w:val="22"/>
          <w:szCs w:val="22"/>
        </w:rPr>
        <w:t>to,</w:t>
      </w:r>
      <w:r w:rsidRPr="005B6DC6">
        <w:rPr>
          <w:rFonts w:ascii="Calibri" w:hAnsi="Calibri"/>
          <w:spacing w:val="-1"/>
          <w:sz w:val="22"/>
          <w:szCs w:val="22"/>
        </w:rPr>
        <w:t xml:space="preserve"> </w:t>
      </w:r>
      <w:r w:rsidRPr="005B6DC6">
        <w:rPr>
          <w:rFonts w:ascii="Calibri" w:hAnsi="Calibri"/>
          <w:sz w:val="22"/>
          <w:szCs w:val="22"/>
        </w:rPr>
        <w:t>że</w:t>
      </w:r>
      <w:r w:rsidRPr="005B6DC6">
        <w:rPr>
          <w:rFonts w:ascii="Calibri" w:hAnsi="Calibri"/>
          <w:spacing w:val="-2"/>
          <w:sz w:val="22"/>
          <w:szCs w:val="22"/>
        </w:rPr>
        <w:t xml:space="preserve"> </w:t>
      </w:r>
      <w:r w:rsidRPr="005B6DC6">
        <w:rPr>
          <w:rFonts w:ascii="Calibri" w:hAnsi="Calibri"/>
          <w:sz w:val="22"/>
          <w:szCs w:val="22"/>
        </w:rPr>
        <w:t>dwie</w:t>
      </w:r>
      <w:r w:rsidRPr="005B6DC6">
        <w:rPr>
          <w:rFonts w:ascii="Calibri" w:hAnsi="Calibri"/>
          <w:spacing w:val="-1"/>
          <w:sz w:val="22"/>
          <w:szCs w:val="22"/>
        </w:rPr>
        <w:t xml:space="preserve"> </w:t>
      </w:r>
      <w:r w:rsidRPr="005B6DC6">
        <w:rPr>
          <w:rFonts w:ascii="Calibri" w:hAnsi="Calibri"/>
          <w:sz w:val="22"/>
          <w:szCs w:val="22"/>
        </w:rPr>
        <w:t>lub</w:t>
      </w:r>
      <w:r w:rsidRPr="005B6DC6">
        <w:rPr>
          <w:rFonts w:ascii="Calibri" w:hAnsi="Calibri"/>
          <w:spacing w:val="10"/>
          <w:sz w:val="22"/>
          <w:szCs w:val="22"/>
        </w:rPr>
        <w:t xml:space="preserve"> </w:t>
      </w:r>
      <w:r w:rsidRPr="005B6DC6">
        <w:rPr>
          <w:rFonts w:ascii="Calibri" w:hAnsi="Calibri"/>
          <w:sz w:val="22"/>
          <w:szCs w:val="22"/>
        </w:rPr>
        <w:t>więcej</w:t>
      </w:r>
      <w:r w:rsidRPr="005B6DC6">
        <w:rPr>
          <w:rFonts w:ascii="Calibri" w:hAnsi="Calibri"/>
          <w:spacing w:val="-2"/>
          <w:sz w:val="22"/>
          <w:szCs w:val="22"/>
        </w:rPr>
        <w:t xml:space="preserve"> </w:t>
      </w:r>
      <w:r w:rsidRPr="005B6DC6">
        <w:rPr>
          <w:rFonts w:ascii="Calibri" w:hAnsi="Calibri"/>
          <w:spacing w:val="-1"/>
          <w:sz w:val="22"/>
          <w:szCs w:val="22"/>
        </w:rPr>
        <w:t>ofert</w:t>
      </w:r>
      <w:r w:rsidRPr="005B6DC6">
        <w:rPr>
          <w:rFonts w:ascii="Calibri" w:hAnsi="Calibri"/>
          <w:spacing w:val="46"/>
          <w:w w:val="99"/>
          <w:sz w:val="22"/>
          <w:szCs w:val="22"/>
        </w:rPr>
        <w:t xml:space="preserve"> </w:t>
      </w:r>
      <w:r w:rsidRPr="005B6DC6">
        <w:rPr>
          <w:rFonts w:ascii="Calibri" w:hAnsi="Calibri"/>
          <w:sz w:val="22"/>
          <w:szCs w:val="22"/>
        </w:rPr>
        <w:t>przedstawia</w:t>
      </w:r>
      <w:r w:rsidRPr="005B6DC6">
        <w:rPr>
          <w:rFonts w:ascii="Calibri" w:hAnsi="Calibri"/>
          <w:spacing w:val="-22"/>
          <w:sz w:val="22"/>
          <w:szCs w:val="22"/>
        </w:rPr>
        <w:t xml:space="preserve"> </w:t>
      </w:r>
      <w:r w:rsidRPr="005B6DC6">
        <w:rPr>
          <w:rFonts w:ascii="Calibri" w:hAnsi="Calibri"/>
          <w:spacing w:val="-1"/>
          <w:sz w:val="22"/>
          <w:szCs w:val="22"/>
        </w:rPr>
        <w:t>taki</w:t>
      </w:r>
      <w:r w:rsidRPr="005B6DC6">
        <w:rPr>
          <w:rFonts w:ascii="Calibri" w:hAnsi="Calibri"/>
          <w:spacing w:val="-18"/>
          <w:sz w:val="22"/>
          <w:szCs w:val="22"/>
        </w:rPr>
        <w:t xml:space="preserve"> </w:t>
      </w:r>
      <w:r w:rsidRPr="005B6DC6">
        <w:rPr>
          <w:rFonts w:ascii="Calibri" w:hAnsi="Calibri"/>
          <w:sz w:val="22"/>
          <w:szCs w:val="22"/>
        </w:rPr>
        <w:t>sam</w:t>
      </w:r>
      <w:r w:rsidRPr="005B6DC6">
        <w:rPr>
          <w:rFonts w:ascii="Calibri" w:hAnsi="Calibri"/>
          <w:spacing w:val="-21"/>
          <w:sz w:val="22"/>
          <w:szCs w:val="22"/>
        </w:rPr>
        <w:t xml:space="preserve"> </w:t>
      </w:r>
      <w:r w:rsidRPr="005B6DC6">
        <w:rPr>
          <w:rFonts w:ascii="Calibri" w:hAnsi="Calibri"/>
          <w:sz w:val="22"/>
          <w:szCs w:val="22"/>
        </w:rPr>
        <w:t>bilans</w:t>
      </w:r>
      <w:r w:rsidRPr="005B6DC6">
        <w:rPr>
          <w:rFonts w:ascii="Calibri" w:hAnsi="Calibri"/>
          <w:spacing w:val="-21"/>
          <w:sz w:val="22"/>
          <w:szCs w:val="22"/>
        </w:rPr>
        <w:t xml:space="preserve"> </w:t>
      </w:r>
      <w:r w:rsidRPr="005B6DC6">
        <w:rPr>
          <w:rFonts w:ascii="Calibri" w:hAnsi="Calibri"/>
          <w:sz w:val="22"/>
          <w:szCs w:val="22"/>
        </w:rPr>
        <w:t>ceny</w:t>
      </w:r>
      <w:r w:rsidRPr="005B6DC6">
        <w:rPr>
          <w:rFonts w:ascii="Calibri" w:hAnsi="Calibri"/>
          <w:spacing w:val="-21"/>
          <w:sz w:val="22"/>
          <w:szCs w:val="22"/>
        </w:rPr>
        <w:t xml:space="preserve"> </w:t>
      </w:r>
      <w:r w:rsidRPr="005B6DC6">
        <w:rPr>
          <w:rFonts w:ascii="Calibri" w:hAnsi="Calibri"/>
          <w:sz w:val="22"/>
          <w:szCs w:val="22"/>
        </w:rPr>
        <w:t>i</w:t>
      </w:r>
      <w:r w:rsidRPr="005B6DC6">
        <w:rPr>
          <w:rFonts w:ascii="Calibri" w:hAnsi="Calibri"/>
          <w:spacing w:val="-19"/>
          <w:sz w:val="22"/>
          <w:szCs w:val="22"/>
        </w:rPr>
        <w:t xml:space="preserve"> </w:t>
      </w:r>
      <w:r w:rsidRPr="005B6DC6">
        <w:rPr>
          <w:rFonts w:ascii="Calibri" w:hAnsi="Calibri"/>
          <w:sz w:val="22"/>
          <w:szCs w:val="22"/>
        </w:rPr>
        <w:t>innych</w:t>
      </w:r>
      <w:r w:rsidRPr="005B6DC6">
        <w:rPr>
          <w:rFonts w:ascii="Calibri" w:hAnsi="Calibri"/>
          <w:spacing w:val="-20"/>
          <w:sz w:val="22"/>
          <w:szCs w:val="22"/>
        </w:rPr>
        <w:t xml:space="preserve"> </w:t>
      </w:r>
      <w:r w:rsidRPr="005B6DC6">
        <w:rPr>
          <w:rFonts w:ascii="Calibri" w:hAnsi="Calibri"/>
          <w:sz w:val="22"/>
          <w:szCs w:val="22"/>
        </w:rPr>
        <w:t>kryteriów</w:t>
      </w:r>
      <w:r w:rsidRPr="005B6DC6">
        <w:rPr>
          <w:rFonts w:ascii="Calibri" w:hAnsi="Calibri"/>
          <w:spacing w:val="-17"/>
          <w:sz w:val="22"/>
          <w:szCs w:val="22"/>
        </w:rPr>
        <w:t xml:space="preserve"> </w:t>
      </w:r>
      <w:r w:rsidRPr="005B6DC6">
        <w:rPr>
          <w:rFonts w:ascii="Calibri" w:hAnsi="Calibri"/>
          <w:sz w:val="22"/>
          <w:szCs w:val="22"/>
        </w:rPr>
        <w:t>oceny</w:t>
      </w:r>
      <w:r w:rsidRPr="005B6DC6">
        <w:rPr>
          <w:rFonts w:ascii="Calibri" w:hAnsi="Calibri"/>
          <w:spacing w:val="-22"/>
          <w:sz w:val="22"/>
          <w:szCs w:val="22"/>
        </w:rPr>
        <w:t xml:space="preserve"> </w:t>
      </w:r>
      <w:r w:rsidRPr="005B6DC6">
        <w:rPr>
          <w:rFonts w:ascii="Calibri" w:hAnsi="Calibri"/>
          <w:spacing w:val="-1"/>
          <w:sz w:val="22"/>
          <w:szCs w:val="22"/>
        </w:rPr>
        <w:t>ofert,</w:t>
      </w:r>
      <w:r w:rsidRPr="005B6DC6">
        <w:rPr>
          <w:rFonts w:ascii="Calibri" w:hAnsi="Calibri"/>
          <w:spacing w:val="-18"/>
          <w:sz w:val="22"/>
          <w:szCs w:val="22"/>
        </w:rPr>
        <w:t xml:space="preserve"> </w:t>
      </w:r>
      <w:r w:rsidRPr="005B6DC6">
        <w:rPr>
          <w:rFonts w:ascii="Calibri" w:hAnsi="Calibri"/>
          <w:sz w:val="22"/>
          <w:szCs w:val="22"/>
        </w:rPr>
        <w:t>zamawiający</w:t>
      </w:r>
      <w:r w:rsidRPr="005B6DC6">
        <w:rPr>
          <w:rFonts w:ascii="Calibri" w:hAnsi="Calibri"/>
          <w:spacing w:val="-21"/>
          <w:sz w:val="22"/>
          <w:szCs w:val="22"/>
        </w:rPr>
        <w:t xml:space="preserve"> </w:t>
      </w:r>
      <w:r w:rsidRPr="005B6DC6">
        <w:rPr>
          <w:rFonts w:ascii="Calibri" w:hAnsi="Calibri"/>
          <w:sz w:val="22"/>
          <w:szCs w:val="22"/>
        </w:rPr>
        <w:t>spośród</w:t>
      </w:r>
      <w:r w:rsidRPr="005B6DC6">
        <w:rPr>
          <w:rFonts w:ascii="Calibri" w:hAnsi="Calibri"/>
          <w:spacing w:val="52"/>
          <w:w w:val="99"/>
          <w:sz w:val="22"/>
          <w:szCs w:val="22"/>
        </w:rPr>
        <w:t xml:space="preserve"> </w:t>
      </w:r>
      <w:r w:rsidRPr="005B6DC6">
        <w:rPr>
          <w:rFonts w:ascii="Calibri" w:hAnsi="Calibri"/>
          <w:spacing w:val="-1"/>
          <w:sz w:val="22"/>
          <w:szCs w:val="22"/>
        </w:rPr>
        <w:t>tych</w:t>
      </w:r>
      <w:r w:rsidRPr="005B6DC6">
        <w:rPr>
          <w:rFonts w:ascii="Calibri" w:hAnsi="Calibri"/>
          <w:spacing w:val="-14"/>
          <w:sz w:val="22"/>
          <w:szCs w:val="22"/>
        </w:rPr>
        <w:t xml:space="preserve"> </w:t>
      </w:r>
      <w:r w:rsidRPr="005B6DC6">
        <w:rPr>
          <w:rFonts w:ascii="Calibri" w:hAnsi="Calibri"/>
          <w:sz w:val="22"/>
          <w:szCs w:val="22"/>
        </w:rPr>
        <w:t>ofert</w:t>
      </w:r>
      <w:r w:rsidRPr="005B6DC6">
        <w:rPr>
          <w:rFonts w:ascii="Calibri" w:hAnsi="Calibri"/>
          <w:spacing w:val="-12"/>
          <w:sz w:val="22"/>
          <w:szCs w:val="22"/>
        </w:rPr>
        <w:t xml:space="preserve"> </w:t>
      </w:r>
      <w:r w:rsidRPr="005B6DC6">
        <w:rPr>
          <w:rFonts w:ascii="Calibri" w:hAnsi="Calibri"/>
          <w:spacing w:val="-1"/>
          <w:sz w:val="22"/>
          <w:szCs w:val="22"/>
        </w:rPr>
        <w:t>wybiera</w:t>
      </w:r>
      <w:r w:rsidRPr="005B6DC6">
        <w:rPr>
          <w:rFonts w:ascii="Calibri" w:hAnsi="Calibri"/>
          <w:spacing w:val="-13"/>
          <w:sz w:val="22"/>
          <w:szCs w:val="22"/>
        </w:rPr>
        <w:t xml:space="preserve"> </w:t>
      </w:r>
      <w:r w:rsidRPr="005B6DC6">
        <w:rPr>
          <w:rFonts w:ascii="Calibri" w:hAnsi="Calibri"/>
          <w:sz w:val="22"/>
          <w:szCs w:val="22"/>
        </w:rPr>
        <w:t>ofertę</w:t>
      </w:r>
      <w:r w:rsidRPr="005B6DC6">
        <w:rPr>
          <w:rFonts w:ascii="Calibri" w:hAnsi="Calibri"/>
          <w:spacing w:val="-13"/>
          <w:sz w:val="22"/>
          <w:szCs w:val="22"/>
        </w:rPr>
        <w:t xml:space="preserve"> </w:t>
      </w:r>
      <w:r w:rsidRPr="005B6DC6">
        <w:rPr>
          <w:rFonts w:ascii="Calibri" w:hAnsi="Calibri"/>
          <w:sz w:val="22"/>
          <w:szCs w:val="22"/>
        </w:rPr>
        <w:t>z</w:t>
      </w:r>
      <w:r w:rsidRPr="005B6DC6">
        <w:rPr>
          <w:rFonts w:ascii="Calibri" w:hAnsi="Calibri"/>
          <w:spacing w:val="-12"/>
          <w:sz w:val="22"/>
          <w:szCs w:val="22"/>
        </w:rPr>
        <w:t xml:space="preserve"> </w:t>
      </w:r>
      <w:r w:rsidRPr="005B6DC6">
        <w:rPr>
          <w:rFonts w:ascii="Calibri" w:hAnsi="Calibri"/>
          <w:sz w:val="22"/>
          <w:szCs w:val="22"/>
        </w:rPr>
        <w:t>najniższą</w:t>
      </w:r>
      <w:r w:rsidRPr="005B6DC6">
        <w:rPr>
          <w:rFonts w:ascii="Calibri" w:hAnsi="Calibri"/>
          <w:spacing w:val="-13"/>
          <w:sz w:val="22"/>
          <w:szCs w:val="22"/>
        </w:rPr>
        <w:t xml:space="preserve"> </w:t>
      </w:r>
      <w:r w:rsidRPr="005B6DC6">
        <w:rPr>
          <w:rFonts w:ascii="Calibri" w:hAnsi="Calibri"/>
          <w:spacing w:val="-1"/>
          <w:sz w:val="22"/>
          <w:szCs w:val="22"/>
        </w:rPr>
        <w:t>ceną</w:t>
      </w:r>
      <w:r w:rsidRPr="005B6DC6">
        <w:rPr>
          <w:rFonts w:ascii="Calibri" w:hAnsi="Calibri"/>
          <w:sz w:val="22"/>
          <w:szCs w:val="22"/>
        </w:rPr>
        <w:t>,</w:t>
      </w:r>
      <w:r w:rsidRPr="005B6DC6">
        <w:rPr>
          <w:rFonts w:ascii="Calibri" w:hAnsi="Calibri"/>
          <w:spacing w:val="-1"/>
          <w:sz w:val="22"/>
          <w:szCs w:val="22"/>
        </w:rPr>
        <w:t xml:space="preserve"> </w:t>
      </w:r>
      <w:r w:rsidRPr="005B6DC6">
        <w:rPr>
          <w:rFonts w:ascii="Calibri" w:hAnsi="Calibri"/>
          <w:sz w:val="22"/>
          <w:szCs w:val="22"/>
        </w:rPr>
        <w:t>a</w:t>
      </w:r>
      <w:r w:rsidRPr="005B6DC6">
        <w:rPr>
          <w:rFonts w:ascii="Calibri" w:hAnsi="Calibri"/>
          <w:spacing w:val="-5"/>
          <w:sz w:val="22"/>
          <w:szCs w:val="22"/>
        </w:rPr>
        <w:t xml:space="preserve"> </w:t>
      </w:r>
      <w:r w:rsidRPr="005B6DC6">
        <w:rPr>
          <w:rFonts w:ascii="Calibri" w:hAnsi="Calibri"/>
          <w:sz w:val="22"/>
          <w:szCs w:val="22"/>
        </w:rPr>
        <w:t>jeżeli</w:t>
      </w:r>
      <w:r w:rsidRPr="005B6DC6">
        <w:rPr>
          <w:rFonts w:ascii="Calibri" w:hAnsi="Calibri"/>
          <w:spacing w:val="-14"/>
          <w:sz w:val="22"/>
          <w:szCs w:val="22"/>
        </w:rPr>
        <w:t xml:space="preserve"> </w:t>
      </w:r>
      <w:r w:rsidRPr="005B6DC6">
        <w:rPr>
          <w:rFonts w:ascii="Calibri" w:hAnsi="Calibri"/>
          <w:sz w:val="22"/>
          <w:szCs w:val="22"/>
        </w:rPr>
        <w:t>zostały</w:t>
      </w:r>
      <w:r w:rsidRPr="005B6DC6">
        <w:rPr>
          <w:rFonts w:ascii="Calibri" w:hAnsi="Calibri"/>
          <w:spacing w:val="-16"/>
          <w:sz w:val="22"/>
          <w:szCs w:val="22"/>
        </w:rPr>
        <w:t xml:space="preserve"> </w:t>
      </w:r>
      <w:r w:rsidRPr="005B6DC6">
        <w:rPr>
          <w:rFonts w:ascii="Calibri" w:hAnsi="Calibri"/>
          <w:sz w:val="22"/>
          <w:szCs w:val="22"/>
        </w:rPr>
        <w:t>złożone</w:t>
      </w:r>
      <w:r w:rsidRPr="005B6DC6">
        <w:rPr>
          <w:rFonts w:ascii="Calibri" w:hAnsi="Calibri"/>
          <w:spacing w:val="-13"/>
          <w:sz w:val="22"/>
          <w:szCs w:val="22"/>
        </w:rPr>
        <w:t xml:space="preserve"> </w:t>
      </w:r>
      <w:r w:rsidRPr="005B6DC6">
        <w:rPr>
          <w:rFonts w:ascii="Calibri" w:hAnsi="Calibri"/>
          <w:sz w:val="22"/>
          <w:szCs w:val="22"/>
        </w:rPr>
        <w:t>oferty</w:t>
      </w:r>
      <w:r w:rsidRPr="005B6DC6">
        <w:rPr>
          <w:rFonts w:ascii="Calibri" w:hAnsi="Calibri"/>
          <w:spacing w:val="42"/>
          <w:w w:val="99"/>
          <w:sz w:val="22"/>
          <w:szCs w:val="22"/>
        </w:rPr>
        <w:t xml:space="preserve"> </w:t>
      </w:r>
      <w:r w:rsidRPr="005B6DC6">
        <w:rPr>
          <w:rFonts w:ascii="Calibri" w:hAnsi="Calibri"/>
          <w:sz w:val="22"/>
          <w:szCs w:val="22"/>
        </w:rPr>
        <w:t>o</w:t>
      </w:r>
      <w:r w:rsidRPr="005B6DC6">
        <w:rPr>
          <w:rFonts w:ascii="Calibri" w:hAnsi="Calibri"/>
          <w:spacing w:val="5"/>
          <w:sz w:val="22"/>
          <w:szCs w:val="22"/>
        </w:rPr>
        <w:t xml:space="preserve"> </w:t>
      </w:r>
      <w:r w:rsidRPr="005B6DC6">
        <w:rPr>
          <w:rFonts w:ascii="Calibri" w:hAnsi="Calibri"/>
          <w:spacing w:val="-1"/>
          <w:sz w:val="22"/>
          <w:szCs w:val="22"/>
        </w:rPr>
        <w:t>takiej</w:t>
      </w:r>
      <w:r w:rsidRPr="005B6DC6">
        <w:rPr>
          <w:rFonts w:ascii="Calibri" w:hAnsi="Calibri"/>
          <w:spacing w:val="6"/>
          <w:sz w:val="22"/>
          <w:szCs w:val="22"/>
        </w:rPr>
        <w:t xml:space="preserve"> </w:t>
      </w:r>
      <w:r w:rsidRPr="005B6DC6">
        <w:rPr>
          <w:rFonts w:ascii="Calibri" w:hAnsi="Calibri"/>
          <w:sz w:val="22"/>
          <w:szCs w:val="22"/>
        </w:rPr>
        <w:t>samej</w:t>
      </w:r>
      <w:r w:rsidRPr="005B6DC6">
        <w:rPr>
          <w:rFonts w:ascii="Calibri" w:hAnsi="Calibri"/>
          <w:spacing w:val="5"/>
          <w:sz w:val="22"/>
          <w:szCs w:val="22"/>
        </w:rPr>
        <w:t xml:space="preserve"> </w:t>
      </w:r>
      <w:r w:rsidRPr="005B6DC6">
        <w:rPr>
          <w:rFonts w:ascii="Calibri" w:hAnsi="Calibri"/>
          <w:sz w:val="22"/>
          <w:szCs w:val="22"/>
        </w:rPr>
        <w:t>cenie,</w:t>
      </w:r>
      <w:r w:rsidRPr="005B6DC6">
        <w:rPr>
          <w:rFonts w:ascii="Calibri" w:hAnsi="Calibri"/>
          <w:spacing w:val="6"/>
          <w:sz w:val="22"/>
          <w:szCs w:val="22"/>
        </w:rPr>
        <w:t xml:space="preserve"> </w:t>
      </w:r>
      <w:r w:rsidRPr="005B6DC6">
        <w:rPr>
          <w:rFonts w:ascii="Calibri" w:hAnsi="Calibri"/>
          <w:sz w:val="22"/>
          <w:szCs w:val="22"/>
        </w:rPr>
        <w:t>zamawiający</w:t>
      </w:r>
      <w:r w:rsidRPr="005B6DC6">
        <w:rPr>
          <w:rFonts w:ascii="Calibri" w:hAnsi="Calibri"/>
          <w:spacing w:val="5"/>
          <w:sz w:val="22"/>
          <w:szCs w:val="22"/>
        </w:rPr>
        <w:t xml:space="preserve"> </w:t>
      </w:r>
      <w:r w:rsidRPr="005B6DC6">
        <w:rPr>
          <w:rFonts w:ascii="Calibri" w:hAnsi="Calibri"/>
          <w:spacing w:val="1"/>
          <w:sz w:val="22"/>
          <w:szCs w:val="22"/>
        </w:rPr>
        <w:t>wzywa</w:t>
      </w:r>
      <w:r w:rsidRPr="005B6DC6">
        <w:rPr>
          <w:rFonts w:ascii="Calibri" w:hAnsi="Calibri"/>
          <w:spacing w:val="6"/>
          <w:sz w:val="22"/>
          <w:szCs w:val="22"/>
        </w:rPr>
        <w:t xml:space="preserve"> </w:t>
      </w:r>
      <w:r w:rsidRPr="005B6DC6">
        <w:rPr>
          <w:rFonts w:ascii="Calibri" w:hAnsi="Calibri"/>
          <w:sz w:val="22"/>
          <w:szCs w:val="22"/>
        </w:rPr>
        <w:t>wykonawców,</w:t>
      </w:r>
      <w:r w:rsidRPr="005B6DC6">
        <w:rPr>
          <w:rFonts w:ascii="Calibri" w:hAnsi="Calibri"/>
          <w:spacing w:val="5"/>
          <w:sz w:val="22"/>
          <w:szCs w:val="22"/>
        </w:rPr>
        <w:t xml:space="preserve"> </w:t>
      </w:r>
      <w:r w:rsidRPr="005B6DC6">
        <w:rPr>
          <w:rFonts w:ascii="Calibri" w:hAnsi="Calibri"/>
          <w:sz w:val="22"/>
          <w:szCs w:val="22"/>
        </w:rPr>
        <w:t>którzy</w:t>
      </w:r>
      <w:r w:rsidRPr="005B6DC6">
        <w:rPr>
          <w:rFonts w:ascii="Calibri" w:hAnsi="Calibri"/>
          <w:spacing w:val="5"/>
          <w:sz w:val="22"/>
          <w:szCs w:val="22"/>
        </w:rPr>
        <w:t xml:space="preserve"> </w:t>
      </w:r>
      <w:r w:rsidRPr="005B6DC6">
        <w:rPr>
          <w:rFonts w:ascii="Calibri" w:hAnsi="Calibri"/>
          <w:spacing w:val="-1"/>
          <w:sz w:val="22"/>
          <w:szCs w:val="22"/>
        </w:rPr>
        <w:t>złożyli</w:t>
      </w:r>
      <w:r w:rsidRPr="005B6DC6">
        <w:rPr>
          <w:rFonts w:ascii="Calibri" w:hAnsi="Calibri"/>
          <w:spacing w:val="6"/>
          <w:sz w:val="22"/>
          <w:szCs w:val="22"/>
        </w:rPr>
        <w:t xml:space="preserve"> </w:t>
      </w:r>
      <w:r w:rsidRPr="005B6DC6">
        <w:rPr>
          <w:rFonts w:ascii="Calibri" w:hAnsi="Calibri"/>
          <w:spacing w:val="1"/>
          <w:sz w:val="22"/>
          <w:szCs w:val="22"/>
        </w:rPr>
        <w:t>te</w:t>
      </w:r>
      <w:r w:rsidRPr="005B6DC6">
        <w:rPr>
          <w:rFonts w:ascii="Calibri" w:hAnsi="Calibri"/>
          <w:spacing w:val="5"/>
          <w:sz w:val="22"/>
          <w:szCs w:val="22"/>
        </w:rPr>
        <w:t xml:space="preserve"> </w:t>
      </w:r>
      <w:r w:rsidRPr="005B6DC6">
        <w:rPr>
          <w:rFonts w:ascii="Calibri" w:hAnsi="Calibri"/>
          <w:spacing w:val="-1"/>
          <w:sz w:val="22"/>
          <w:szCs w:val="22"/>
        </w:rPr>
        <w:t>oferty,</w:t>
      </w:r>
      <w:r w:rsidRPr="005B6DC6">
        <w:rPr>
          <w:rFonts w:ascii="Calibri" w:hAnsi="Calibri"/>
          <w:spacing w:val="7"/>
          <w:sz w:val="22"/>
          <w:szCs w:val="22"/>
        </w:rPr>
        <w:t xml:space="preserve"> </w:t>
      </w:r>
      <w:r w:rsidRPr="005B6DC6">
        <w:rPr>
          <w:rFonts w:ascii="Calibri" w:hAnsi="Calibri"/>
          <w:sz w:val="22"/>
          <w:szCs w:val="22"/>
        </w:rPr>
        <w:t>do</w:t>
      </w:r>
      <w:r w:rsidRPr="005B6DC6">
        <w:rPr>
          <w:rFonts w:ascii="Calibri" w:hAnsi="Calibri"/>
          <w:spacing w:val="64"/>
          <w:w w:val="99"/>
          <w:sz w:val="22"/>
          <w:szCs w:val="22"/>
        </w:rPr>
        <w:t xml:space="preserve"> </w:t>
      </w:r>
      <w:r w:rsidRPr="005B6DC6">
        <w:rPr>
          <w:rFonts w:ascii="Calibri" w:hAnsi="Calibri"/>
          <w:sz w:val="22"/>
          <w:szCs w:val="22"/>
        </w:rPr>
        <w:t>złożenia</w:t>
      </w:r>
      <w:r w:rsidRPr="005B6DC6">
        <w:rPr>
          <w:rFonts w:ascii="Calibri" w:hAnsi="Calibri"/>
          <w:spacing w:val="-11"/>
          <w:sz w:val="22"/>
          <w:szCs w:val="22"/>
        </w:rPr>
        <w:t xml:space="preserve"> </w:t>
      </w:r>
      <w:r w:rsidRPr="005B6DC6">
        <w:rPr>
          <w:rFonts w:ascii="Calibri" w:hAnsi="Calibri"/>
          <w:sz w:val="22"/>
          <w:szCs w:val="22"/>
        </w:rPr>
        <w:t>w</w:t>
      </w:r>
      <w:r w:rsidRPr="005B6DC6">
        <w:rPr>
          <w:rFonts w:ascii="Calibri" w:hAnsi="Calibri"/>
          <w:spacing w:val="-7"/>
          <w:sz w:val="22"/>
          <w:szCs w:val="22"/>
        </w:rPr>
        <w:t xml:space="preserve"> </w:t>
      </w:r>
      <w:r w:rsidRPr="005B6DC6">
        <w:rPr>
          <w:rFonts w:ascii="Calibri" w:hAnsi="Calibri"/>
          <w:spacing w:val="-1"/>
          <w:sz w:val="22"/>
          <w:szCs w:val="22"/>
        </w:rPr>
        <w:t>terminie</w:t>
      </w:r>
      <w:r w:rsidRPr="005B6DC6">
        <w:rPr>
          <w:rFonts w:ascii="Calibri" w:hAnsi="Calibri"/>
          <w:spacing w:val="-11"/>
          <w:sz w:val="22"/>
          <w:szCs w:val="22"/>
        </w:rPr>
        <w:t xml:space="preserve"> </w:t>
      </w:r>
      <w:r w:rsidRPr="005B6DC6">
        <w:rPr>
          <w:rFonts w:ascii="Calibri" w:hAnsi="Calibri"/>
          <w:sz w:val="22"/>
          <w:szCs w:val="22"/>
        </w:rPr>
        <w:t>określonym</w:t>
      </w:r>
      <w:r w:rsidRPr="005B6DC6">
        <w:rPr>
          <w:rFonts w:ascii="Calibri" w:hAnsi="Calibri"/>
          <w:spacing w:val="-7"/>
          <w:sz w:val="22"/>
          <w:szCs w:val="22"/>
        </w:rPr>
        <w:t xml:space="preserve"> </w:t>
      </w:r>
      <w:r w:rsidRPr="005B6DC6">
        <w:rPr>
          <w:rFonts w:ascii="Calibri" w:hAnsi="Calibri"/>
          <w:sz w:val="22"/>
          <w:szCs w:val="22"/>
        </w:rPr>
        <w:t>przez</w:t>
      </w:r>
      <w:r w:rsidRPr="005B6DC6">
        <w:rPr>
          <w:rFonts w:ascii="Calibri" w:hAnsi="Calibri"/>
          <w:spacing w:val="-10"/>
          <w:sz w:val="22"/>
          <w:szCs w:val="22"/>
        </w:rPr>
        <w:t xml:space="preserve"> </w:t>
      </w:r>
      <w:r w:rsidRPr="005B6DC6">
        <w:rPr>
          <w:rFonts w:ascii="Calibri" w:hAnsi="Calibri"/>
          <w:sz w:val="22"/>
          <w:szCs w:val="22"/>
        </w:rPr>
        <w:t>zamawiającego</w:t>
      </w:r>
      <w:r w:rsidRPr="005B6DC6">
        <w:rPr>
          <w:rFonts w:ascii="Calibri" w:hAnsi="Calibri"/>
          <w:spacing w:val="-9"/>
          <w:sz w:val="22"/>
          <w:szCs w:val="22"/>
        </w:rPr>
        <w:t xml:space="preserve"> </w:t>
      </w:r>
      <w:r w:rsidRPr="005B6DC6">
        <w:rPr>
          <w:rFonts w:ascii="Calibri" w:hAnsi="Calibri"/>
          <w:sz w:val="22"/>
          <w:szCs w:val="22"/>
        </w:rPr>
        <w:t>ofert</w:t>
      </w:r>
      <w:r w:rsidRPr="005B6DC6">
        <w:rPr>
          <w:rFonts w:ascii="Calibri" w:hAnsi="Calibri"/>
          <w:spacing w:val="-9"/>
          <w:sz w:val="22"/>
          <w:szCs w:val="22"/>
        </w:rPr>
        <w:t xml:space="preserve"> </w:t>
      </w:r>
      <w:r w:rsidRPr="005B6DC6">
        <w:rPr>
          <w:rFonts w:ascii="Calibri" w:hAnsi="Calibri"/>
          <w:sz w:val="22"/>
          <w:szCs w:val="22"/>
        </w:rPr>
        <w:t>dodatkowych.</w:t>
      </w:r>
    </w:p>
    <w:p w:rsidR="00E77E7C" w:rsidRPr="0067619A" w:rsidRDefault="00E77E7C" w:rsidP="0095234E">
      <w:pPr>
        <w:pStyle w:val="NormalnyWeb"/>
        <w:widowControl w:val="0"/>
        <w:numPr>
          <w:ilvl w:val="0"/>
          <w:numId w:val="7"/>
        </w:numPr>
        <w:tabs>
          <w:tab w:val="num" w:pos="284"/>
        </w:tabs>
        <w:spacing w:before="120" w:beforeAutospacing="0" w:after="0" w:afterAutospacing="0"/>
        <w:ind w:left="284" w:hanging="284"/>
        <w:jc w:val="both"/>
        <w:rPr>
          <w:rFonts w:ascii="Calibri" w:hAnsi="Calibri" w:cs="Times New Roman" w:hint="default"/>
          <w:sz w:val="22"/>
          <w:szCs w:val="22"/>
        </w:rPr>
      </w:pPr>
      <w:r w:rsidRPr="0067619A">
        <w:rPr>
          <w:rFonts w:ascii="Calibri" w:hAnsi="Calibri" w:cs="Times New Roman"/>
          <w:sz w:val="22"/>
          <w:szCs w:val="22"/>
        </w:rPr>
        <w:t>Wykonawcy, składając oferty dodatkowe, nie mogą zaoferować cen lub kosztów wyższych niż zaoferowane w złożonych ofertach.</w:t>
      </w:r>
    </w:p>
    <w:p w:rsidR="00E77E7C" w:rsidRPr="00516D0A" w:rsidRDefault="00E77E7C" w:rsidP="0095234E">
      <w:pPr>
        <w:pStyle w:val="NormalnyWeb"/>
        <w:widowControl w:val="0"/>
        <w:numPr>
          <w:ilvl w:val="0"/>
          <w:numId w:val="7"/>
        </w:numPr>
        <w:spacing w:before="120" w:beforeAutospacing="0" w:after="0" w:afterAutospacing="0"/>
        <w:ind w:left="357" w:hanging="357"/>
        <w:jc w:val="both"/>
        <w:rPr>
          <w:rFonts w:ascii="Calibri" w:hAnsi="Calibri" w:cs="Times New Roman" w:hint="default"/>
          <w:sz w:val="22"/>
          <w:szCs w:val="22"/>
        </w:rPr>
      </w:pPr>
      <w:r w:rsidRPr="00516D0A">
        <w:rPr>
          <w:rFonts w:ascii="Calibri" w:hAnsi="Calibri" w:cs="Times New Roman" w:hint="default"/>
          <w:sz w:val="22"/>
          <w:szCs w:val="22"/>
        </w:rPr>
        <w:t>W toku badania i oceny ofert Zamawiający może żądać udzielenia przez Wykonawcę wyjaśnień dotyczących treści złożonej oferty.</w:t>
      </w:r>
    </w:p>
    <w:p w:rsidR="00E77E7C" w:rsidRPr="00230440" w:rsidRDefault="00E77E7C" w:rsidP="0095234E">
      <w:pPr>
        <w:widowControl w:val="0"/>
        <w:numPr>
          <w:ilvl w:val="0"/>
          <w:numId w:val="7"/>
        </w:numPr>
        <w:suppressAutoHyphens w:val="0"/>
        <w:spacing w:before="120"/>
        <w:ind w:left="357" w:hanging="357"/>
        <w:jc w:val="both"/>
        <w:rPr>
          <w:rFonts w:ascii="Calibri" w:eastAsia="Arial Unicode MS" w:hAnsi="Calibri"/>
          <w:sz w:val="22"/>
          <w:szCs w:val="22"/>
          <w:lang w:eastAsia="pl-PL"/>
        </w:rPr>
      </w:pPr>
      <w:r w:rsidRPr="00230440">
        <w:rPr>
          <w:rFonts w:ascii="Calibri" w:eastAsia="Arial Unicode MS" w:hAnsi="Calibri"/>
          <w:sz w:val="22"/>
          <w:szCs w:val="22"/>
          <w:lang w:eastAsia="pl-PL"/>
        </w:rPr>
        <w:t>Zamawiający poprawia w ofercie:</w:t>
      </w:r>
    </w:p>
    <w:p w:rsidR="00E77E7C" w:rsidRPr="00230440" w:rsidRDefault="00E77E7C" w:rsidP="0095234E">
      <w:pPr>
        <w:numPr>
          <w:ilvl w:val="0"/>
          <w:numId w:val="8"/>
        </w:numPr>
        <w:tabs>
          <w:tab w:val="right" w:pos="284"/>
          <w:tab w:val="left" w:pos="408"/>
        </w:tabs>
        <w:suppressAutoHyphens w:val="0"/>
        <w:spacing w:before="120"/>
        <w:jc w:val="both"/>
        <w:rPr>
          <w:rFonts w:ascii="Calibri" w:hAnsi="Calibri"/>
          <w:sz w:val="22"/>
          <w:szCs w:val="22"/>
        </w:rPr>
      </w:pPr>
      <w:r w:rsidRPr="00230440">
        <w:rPr>
          <w:rFonts w:ascii="Calibri" w:hAnsi="Calibri"/>
          <w:sz w:val="22"/>
          <w:szCs w:val="22"/>
        </w:rPr>
        <w:t>oczywiste omyłki pisarskie,</w:t>
      </w:r>
    </w:p>
    <w:p w:rsidR="00E77E7C" w:rsidRPr="00843CEA" w:rsidRDefault="00E77E7C" w:rsidP="0095234E">
      <w:pPr>
        <w:numPr>
          <w:ilvl w:val="0"/>
          <w:numId w:val="8"/>
        </w:numPr>
        <w:tabs>
          <w:tab w:val="right" w:pos="284"/>
          <w:tab w:val="left" w:pos="408"/>
        </w:tabs>
        <w:suppressAutoHyphens w:val="0"/>
        <w:spacing w:before="120"/>
        <w:jc w:val="both"/>
        <w:rPr>
          <w:rFonts w:ascii="Calibri" w:hAnsi="Calibri"/>
          <w:sz w:val="22"/>
          <w:szCs w:val="22"/>
        </w:rPr>
      </w:pPr>
      <w:r w:rsidRPr="00230440">
        <w:rPr>
          <w:rFonts w:ascii="Calibri" w:hAnsi="Calibri"/>
          <w:sz w:val="22"/>
          <w:szCs w:val="22"/>
        </w:rPr>
        <w:t>oczywiste omyłki rachunkowe, z uwzględnieniem konsekwencji r</w:t>
      </w:r>
      <w:r w:rsidR="008E7741">
        <w:rPr>
          <w:rFonts w:ascii="Calibri" w:hAnsi="Calibri"/>
          <w:sz w:val="22"/>
          <w:szCs w:val="22"/>
        </w:rPr>
        <w:t>achunkowych dokonanych poprawek:</w:t>
      </w:r>
    </w:p>
    <w:p w:rsidR="00351075" w:rsidRDefault="00843CEA" w:rsidP="00E77E7C">
      <w:pPr>
        <w:autoSpaceDE w:val="0"/>
        <w:autoSpaceDN w:val="0"/>
        <w:adjustRightInd w:val="0"/>
        <w:spacing w:line="276" w:lineRule="auto"/>
        <w:ind w:left="1134" w:hanging="426"/>
        <w:jc w:val="both"/>
        <w:rPr>
          <w:rFonts w:ascii="Calibri" w:hAnsi="Calibri"/>
          <w:sz w:val="22"/>
          <w:szCs w:val="22"/>
        </w:rPr>
      </w:pPr>
      <w:r>
        <w:rPr>
          <w:rFonts w:ascii="Calibri" w:hAnsi="Calibri"/>
          <w:sz w:val="22"/>
          <w:szCs w:val="22"/>
        </w:rPr>
        <w:t>a</w:t>
      </w:r>
      <w:r w:rsidR="00E77E7C" w:rsidRPr="00230440">
        <w:rPr>
          <w:rFonts w:ascii="Calibri" w:hAnsi="Calibri"/>
          <w:sz w:val="22"/>
          <w:szCs w:val="22"/>
        </w:rPr>
        <w:t xml:space="preserve">) </w:t>
      </w:r>
      <w:r w:rsidR="00E77E7C" w:rsidRPr="00230440">
        <w:rPr>
          <w:rFonts w:ascii="Calibri" w:hAnsi="Calibri"/>
          <w:sz w:val="22"/>
          <w:szCs w:val="22"/>
        </w:rPr>
        <w:tab/>
      </w:r>
      <w:r w:rsidR="00351075">
        <w:rPr>
          <w:rFonts w:ascii="Calibri" w:hAnsi="Calibri"/>
          <w:sz w:val="22"/>
          <w:szCs w:val="22"/>
        </w:rPr>
        <w:t xml:space="preserve">jeżeli wartość brutto nie odpowiada cenie jednostkowej brutto i ilości, przyjmuje się, że prawidłowo podano cenę jednostkową brutto i ilość; </w:t>
      </w:r>
    </w:p>
    <w:p w:rsidR="00E77E7C" w:rsidRPr="00230440" w:rsidRDefault="00351075" w:rsidP="00E77E7C">
      <w:pPr>
        <w:autoSpaceDE w:val="0"/>
        <w:autoSpaceDN w:val="0"/>
        <w:adjustRightInd w:val="0"/>
        <w:spacing w:line="276" w:lineRule="auto"/>
        <w:ind w:left="1134" w:hanging="426"/>
        <w:jc w:val="both"/>
        <w:rPr>
          <w:rFonts w:ascii="Calibri" w:hAnsi="Calibri"/>
          <w:sz w:val="22"/>
          <w:szCs w:val="22"/>
        </w:rPr>
      </w:pPr>
      <w:r>
        <w:rPr>
          <w:rFonts w:ascii="Calibri" w:hAnsi="Calibri"/>
          <w:sz w:val="22"/>
          <w:szCs w:val="22"/>
        </w:rPr>
        <w:t xml:space="preserve">b) </w:t>
      </w:r>
      <w:r w:rsidR="00E77E7C" w:rsidRPr="00230440">
        <w:rPr>
          <w:rFonts w:ascii="Calibri" w:hAnsi="Calibri"/>
          <w:sz w:val="22"/>
          <w:szCs w:val="22"/>
        </w:rPr>
        <w:t>jeżeli cenę za zamówienie podano rozbieżnie słownie i</w:t>
      </w:r>
      <w:r w:rsidR="0008210C">
        <w:rPr>
          <w:rFonts w:ascii="Calibri" w:hAnsi="Calibri"/>
          <w:sz w:val="22"/>
          <w:szCs w:val="22"/>
        </w:rPr>
        <w:t xml:space="preserve"> liczbą, przyjmuje się, </w:t>
      </w:r>
      <w:r w:rsidR="00E77E7C" w:rsidRPr="00230440">
        <w:rPr>
          <w:rFonts w:ascii="Calibri" w:hAnsi="Calibri"/>
          <w:sz w:val="22"/>
          <w:szCs w:val="22"/>
        </w:rPr>
        <w:t>że prawidłowo podano ten zapis, który odpowiada dokonanemu obliczeniu ceny,</w:t>
      </w:r>
    </w:p>
    <w:p w:rsidR="00E77E7C" w:rsidRPr="00230440" w:rsidRDefault="00351075" w:rsidP="00E77E7C">
      <w:pPr>
        <w:autoSpaceDE w:val="0"/>
        <w:autoSpaceDN w:val="0"/>
        <w:adjustRightInd w:val="0"/>
        <w:spacing w:line="276" w:lineRule="auto"/>
        <w:ind w:left="1134" w:hanging="425"/>
        <w:jc w:val="both"/>
        <w:rPr>
          <w:rFonts w:ascii="Calibri" w:hAnsi="Calibri"/>
          <w:sz w:val="22"/>
          <w:szCs w:val="22"/>
        </w:rPr>
      </w:pPr>
      <w:r>
        <w:rPr>
          <w:rFonts w:ascii="Calibri" w:hAnsi="Calibri"/>
          <w:sz w:val="22"/>
          <w:szCs w:val="22"/>
        </w:rPr>
        <w:t>c</w:t>
      </w:r>
      <w:r w:rsidR="00E77E7C" w:rsidRPr="00230440">
        <w:rPr>
          <w:rFonts w:ascii="Calibri" w:hAnsi="Calibri"/>
          <w:sz w:val="22"/>
          <w:szCs w:val="22"/>
        </w:rPr>
        <w:t>)   jeżeli obliczona</w:t>
      </w:r>
      <w:r>
        <w:rPr>
          <w:rFonts w:ascii="Calibri" w:hAnsi="Calibri"/>
          <w:sz w:val="22"/>
          <w:szCs w:val="22"/>
        </w:rPr>
        <w:t xml:space="preserve"> wartość brutto</w:t>
      </w:r>
      <w:r w:rsidR="00E77E7C" w:rsidRPr="00230440">
        <w:rPr>
          <w:rFonts w:ascii="Calibri" w:hAnsi="Calibri"/>
          <w:sz w:val="22"/>
          <w:szCs w:val="22"/>
        </w:rPr>
        <w:t xml:space="preserve"> nie odpowiada sumie </w:t>
      </w:r>
      <w:r>
        <w:rPr>
          <w:rFonts w:ascii="Calibri" w:hAnsi="Calibri"/>
          <w:sz w:val="22"/>
          <w:szCs w:val="22"/>
        </w:rPr>
        <w:t>wartości</w:t>
      </w:r>
      <w:r w:rsidR="00E77E7C" w:rsidRPr="00230440">
        <w:rPr>
          <w:rFonts w:ascii="Calibri" w:hAnsi="Calibri"/>
          <w:sz w:val="22"/>
          <w:szCs w:val="22"/>
        </w:rPr>
        <w:t xml:space="preserve"> za </w:t>
      </w:r>
      <w:r>
        <w:rPr>
          <w:rFonts w:ascii="Calibri" w:hAnsi="Calibri"/>
          <w:sz w:val="22"/>
          <w:szCs w:val="22"/>
        </w:rPr>
        <w:t xml:space="preserve">poszczególne </w:t>
      </w:r>
      <w:r w:rsidR="00E77E7C" w:rsidRPr="00230440">
        <w:rPr>
          <w:rFonts w:ascii="Calibri" w:hAnsi="Calibri"/>
          <w:sz w:val="22"/>
          <w:szCs w:val="22"/>
        </w:rPr>
        <w:t>części zamówieni</w:t>
      </w:r>
      <w:r>
        <w:rPr>
          <w:rFonts w:ascii="Calibri" w:hAnsi="Calibri"/>
          <w:sz w:val="22"/>
          <w:szCs w:val="22"/>
        </w:rPr>
        <w:t xml:space="preserve">a, przyjmuje się, że prawidłowo </w:t>
      </w:r>
      <w:r w:rsidR="00E77E7C" w:rsidRPr="00230440">
        <w:rPr>
          <w:rFonts w:ascii="Calibri" w:hAnsi="Calibri"/>
          <w:sz w:val="22"/>
          <w:szCs w:val="22"/>
        </w:rPr>
        <w:t xml:space="preserve">podano </w:t>
      </w:r>
      <w:r>
        <w:rPr>
          <w:rFonts w:ascii="Calibri" w:hAnsi="Calibri"/>
          <w:sz w:val="22"/>
          <w:szCs w:val="22"/>
        </w:rPr>
        <w:t>wartość</w:t>
      </w:r>
      <w:r w:rsidR="00E77E7C" w:rsidRPr="00230440">
        <w:rPr>
          <w:rFonts w:ascii="Calibri" w:hAnsi="Calibri"/>
          <w:sz w:val="22"/>
          <w:szCs w:val="22"/>
        </w:rPr>
        <w:t xml:space="preserve"> za części zamówienia.</w:t>
      </w:r>
    </w:p>
    <w:p w:rsidR="00E77E7C" w:rsidRPr="00230440" w:rsidRDefault="00E77E7C" w:rsidP="0095234E">
      <w:pPr>
        <w:numPr>
          <w:ilvl w:val="0"/>
          <w:numId w:val="8"/>
        </w:numPr>
        <w:tabs>
          <w:tab w:val="right" w:pos="284"/>
          <w:tab w:val="left" w:pos="408"/>
        </w:tabs>
        <w:suppressAutoHyphens w:val="0"/>
        <w:spacing w:before="120" w:line="276" w:lineRule="auto"/>
        <w:jc w:val="both"/>
        <w:rPr>
          <w:rFonts w:ascii="Calibri" w:hAnsi="Calibri"/>
          <w:sz w:val="22"/>
          <w:szCs w:val="22"/>
        </w:rPr>
      </w:pPr>
      <w:r w:rsidRPr="00230440">
        <w:rPr>
          <w:rFonts w:ascii="Calibri" w:hAnsi="Calibri"/>
          <w:sz w:val="22"/>
          <w:szCs w:val="22"/>
        </w:rPr>
        <w:t>inne omyłki polegające na niezgodności oferty ze specyfikacją istotnych warunków zamówienia, niepowodujące istotnych zmian w treści oferty</w:t>
      </w:r>
    </w:p>
    <w:p w:rsidR="00E77E7C" w:rsidRPr="00230440" w:rsidRDefault="00E77E7C" w:rsidP="0095234E">
      <w:pPr>
        <w:widowControl w:val="0"/>
        <w:numPr>
          <w:ilvl w:val="0"/>
          <w:numId w:val="9"/>
        </w:numPr>
        <w:suppressAutoHyphens w:val="0"/>
        <w:spacing w:before="120"/>
        <w:jc w:val="both"/>
        <w:rPr>
          <w:rFonts w:ascii="Calibri" w:hAnsi="Calibri"/>
          <w:sz w:val="22"/>
          <w:szCs w:val="22"/>
        </w:rPr>
      </w:pPr>
      <w:r w:rsidRPr="00230440">
        <w:rPr>
          <w:rFonts w:ascii="Calibri" w:hAnsi="Calibri"/>
          <w:sz w:val="22"/>
          <w:szCs w:val="22"/>
        </w:rPr>
        <w:t>niezwłocznie zawiadamiając o tym Wykonawcę, którego oferta została poprawiona.</w:t>
      </w:r>
    </w:p>
    <w:p w:rsidR="00E77E7C" w:rsidRPr="00516D0A" w:rsidRDefault="00E77E7C" w:rsidP="0095234E">
      <w:pPr>
        <w:pStyle w:val="NormalnyWeb"/>
        <w:widowControl w:val="0"/>
        <w:numPr>
          <w:ilvl w:val="0"/>
          <w:numId w:val="7"/>
        </w:numPr>
        <w:spacing w:before="120" w:beforeAutospacing="0" w:after="120" w:afterAutospacing="0"/>
        <w:ind w:left="357" w:hanging="357"/>
        <w:jc w:val="both"/>
        <w:rPr>
          <w:rFonts w:ascii="Calibri" w:hAnsi="Calibri" w:cs="Times New Roman" w:hint="default"/>
          <w:sz w:val="22"/>
          <w:szCs w:val="22"/>
        </w:rPr>
      </w:pPr>
      <w:r w:rsidRPr="00516D0A">
        <w:rPr>
          <w:rFonts w:ascii="Calibri" w:hAnsi="Calibri" w:cs="Times New Roman" w:hint="default"/>
          <w:sz w:val="22"/>
          <w:szCs w:val="22"/>
        </w:rPr>
        <w:t>Zamawiający nie będzie prowadził negocjacji z Wykonawcą dotyczących złożonej oferty oraz dokonywał jakiejkolwiek zmiany w treści złożonej oferty, z wyjątkiem określonym w ust. poprzedzającym.</w:t>
      </w:r>
    </w:p>
    <w:p w:rsidR="00E77E7C" w:rsidRPr="00516D0A" w:rsidRDefault="00E77E7C" w:rsidP="00D22F47">
      <w:pPr>
        <w:pStyle w:val="Nagwek1"/>
        <w:pBdr>
          <w:left w:val="threeDEmboss" w:sz="6" w:space="20" w:color="auto"/>
        </w:pBdr>
        <w:shd w:val="clear" w:color="auto" w:fill="F2F2F2"/>
        <w:ind w:left="142" w:firstLine="425"/>
      </w:pPr>
      <w:bookmarkStart w:id="18" w:name="_Toc471722543"/>
      <w:r w:rsidRPr="00516D0A">
        <w:t>INFORMACJE O FORMALNOŚCIACH, JAKIE POWINNY ZOSTAĆ DOPEŁNIONE PO WYBORZE OFERTY W CELU ZAWARCIA UMOWY W SPRAWIE ZAMÓWIENIA PUBLICZNEGO</w:t>
      </w:r>
      <w:bookmarkEnd w:id="18"/>
    </w:p>
    <w:p w:rsidR="00E77E7C" w:rsidRPr="005B6DC6" w:rsidRDefault="00E77E7C" w:rsidP="00135E2E">
      <w:pPr>
        <w:widowControl w:val="0"/>
        <w:numPr>
          <w:ilvl w:val="1"/>
          <w:numId w:val="26"/>
        </w:numPr>
        <w:tabs>
          <w:tab w:val="left" w:pos="284"/>
        </w:tabs>
        <w:suppressAutoHyphens w:val="0"/>
        <w:spacing w:before="120" w:after="120"/>
        <w:ind w:left="646" w:hanging="646"/>
        <w:rPr>
          <w:rFonts w:ascii="Calibri" w:eastAsia="Arial" w:hAnsi="Calibri" w:cs="Arial"/>
          <w:sz w:val="22"/>
          <w:szCs w:val="22"/>
        </w:rPr>
      </w:pPr>
      <w:r w:rsidRPr="005B6DC6">
        <w:rPr>
          <w:rFonts w:ascii="Calibri" w:hAnsi="Calibri"/>
          <w:sz w:val="22"/>
          <w:szCs w:val="22"/>
        </w:rPr>
        <w:t>Zamawiający</w:t>
      </w:r>
      <w:r w:rsidRPr="005B6DC6">
        <w:rPr>
          <w:rFonts w:ascii="Calibri" w:hAnsi="Calibri"/>
          <w:spacing w:val="-15"/>
          <w:sz w:val="22"/>
          <w:szCs w:val="22"/>
        </w:rPr>
        <w:t xml:space="preserve"> </w:t>
      </w:r>
      <w:r w:rsidRPr="005B6DC6">
        <w:rPr>
          <w:rFonts w:ascii="Calibri" w:hAnsi="Calibri"/>
          <w:sz w:val="22"/>
          <w:szCs w:val="22"/>
        </w:rPr>
        <w:t>informuje</w:t>
      </w:r>
      <w:r w:rsidRPr="005B6DC6">
        <w:rPr>
          <w:rFonts w:ascii="Calibri" w:hAnsi="Calibri"/>
          <w:spacing w:val="-10"/>
          <w:sz w:val="22"/>
          <w:szCs w:val="22"/>
        </w:rPr>
        <w:t xml:space="preserve"> </w:t>
      </w:r>
      <w:r w:rsidRPr="005B6DC6">
        <w:rPr>
          <w:rFonts w:ascii="Calibri" w:hAnsi="Calibri"/>
          <w:sz w:val="22"/>
          <w:szCs w:val="22"/>
        </w:rPr>
        <w:t>niezwłocznie</w:t>
      </w:r>
      <w:r w:rsidRPr="005B6DC6">
        <w:rPr>
          <w:rFonts w:ascii="Calibri" w:hAnsi="Calibri"/>
          <w:spacing w:val="-13"/>
          <w:sz w:val="22"/>
          <w:szCs w:val="22"/>
        </w:rPr>
        <w:t xml:space="preserve"> </w:t>
      </w:r>
      <w:r w:rsidRPr="005B6DC6">
        <w:rPr>
          <w:rFonts w:ascii="Calibri" w:hAnsi="Calibri"/>
          <w:sz w:val="22"/>
          <w:szCs w:val="22"/>
        </w:rPr>
        <w:t>wszystkich</w:t>
      </w:r>
      <w:r w:rsidRPr="005B6DC6">
        <w:rPr>
          <w:rFonts w:ascii="Calibri" w:hAnsi="Calibri"/>
          <w:spacing w:val="-10"/>
          <w:sz w:val="22"/>
          <w:szCs w:val="22"/>
        </w:rPr>
        <w:t xml:space="preserve"> </w:t>
      </w:r>
      <w:r w:rsidRPr="005B6DC6">
        <w:rPr>
          <w:rFonts w:ascii="Calibri" w:hAnsi="Calibri"/>
          <w:sz w:val="22"/>
          <w:szCs w:val="22"/>
        </w:rPr>
        <w:t>wykonawców</w:t>
      </w:r>
      <w:r w:rsidRPr="005B6DC6">
        <w:rPr>
          <w:rFonts w:ascii="Calibri" w:hAnsi="Calibri"/>
          <w:spacing w:val="-9"/>
          <w:sz w:val="22"/>
          <w:szCs w:val="22"/>
        </w:rPr>
        <w:t xml:space="preserve"> </w:t>
      </w:r>
      <w:r w:rsidRPr="005B6DC6">
        <w:rPr>
          <w:rFonts w:ascii="Calibri" w:hAnsi="Calibri"/>
          <w:spacing w:val="-1"/>
          <w:sz w:val="22"/>
          <w:szCs w:val="22"/>
        </w:rPr>
        <w:t>o:</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lastRenderedPageBreak/>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t>wykonawcach, którzy zostali wykluczeni,</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t>wykonawcach, których oferty zostały odrzucone, powodach odrzucenia oferty, a w przypadkach, o których mowa w art. 89 ust. 4 i 5 ustawy, braku równoważności lub braku spełniania wymagań dotyczących wydajności lub funkcjonalności,</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t>wykonawcach, którzy złożyli oferty niepodlegające odrzuceniu, ale nie zostali zaproszeni do kolejnego etapu negocjacji albo dialogu,</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t>dopuszczeniu do dynamicznego systemu zakupów,</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t xml:space="preserve">nieustanowieniu dynamicznego systemu zakupów, </w:t>
      </w:r>
    </w:p>
    <w:p w:rsidR="00E77E7C" w:rsidRPr="005B6DC6" w:rsidRDefault="00E77E7C" w:rsidP="00135E2E">
      <w:pPr>
        <w:pStyle w:val="Akapitzlist"/>
        <w:widowControl w:val="0"/>
        <w:numPr>
          <w:ilvl w:val="0"/>
          <w:numId w:val="27"/>
        </w:numPr>
        <w:tabs>
          <w:tab w:val="left" w:pos="649"/>
        </w:tabs>
        <w:jc w:val="both"/>
        <w:rPr>
          <w:rFonts w:ascii="Calibri" w:eastAsia="Arial" w:hAnsi="Calibri" w:cs="Arial"/>
          <w:sz w:val="22"/>
          <w:szCs w:val="22"/>
        </w:rPr>
      </w:pPr>
      <w:r w:rsidRPr="005B6DC6">
        <w:rPr>
          <w:rFonts w:ascii="Calibri" w:eastAsia="Arial" w:hAnsi="Calibri" w:cs="Arial"/>
          <w:sz w:val="22"/>
          <w:szCs w:val="22"/>
        </w:rPr>
        <w:t>unieważnieniu postępowania</w:t>
      </w:r>
    </w:p>
    <w:p w:rsidR="00E77E7C" w:rsidRPr="005B6DC6" w:rsidRDefault="00E77E7C" w:rsidP="00E77E7C">
      <w:pPr>
        <w:widowControl w:val="0"/>
        <w:tabs>
          <w:tab w:val="left" w:pos="649"/>
        </w:tabs>
        <w:jc w:val="both"/>
        <w:rPr>
          <w:rFonts w:ascii="Calibri" w:eastAsia="Arial" w:hAnsi="Calibri" w:cs="Arial"/>
          <w:sz w:val="22"/>
          <w:szCs w:val="22"/>
        </w:rPr>
      </w:pPr>
      <w:r w:rsidRPr="005B6DC6">
        <w:rPr>
          <w:rFonts w:ascii="Calibri" w:eastAsia="Arial" w:hAnsi="Calibri" w:cs="Arial"/>
          <w:sz w:val="22"/>
          <w:szCs w:val="22"/>
        </w:rPr>
        <w:t xml:space="preserve">- podając uzasadnienie faktyczne i prawne. </w:t>
      </w:r>
    </w:p>
    <w:p w:rsidR="00E77E7C" w:rsidRPr="0067619A" w:rsidRDefault="00E77E7C" w:rsidP="00135E2E">
      <w:pPr>
        <w:pStyle w:val="NormalnyWeb"/>
        <w:numPr>
          <w:ilvl w:val="1"/>
          <w:numId w:val="26"/>
        </w:numPr>
        <w:spacing w:before="120" w:beforeAutospacing="0" w:after="120" w:afterAutospacing="0"/>
        <w:ind w:left="284" w:hanging="284"/>
        <w:jc w:val="both"/>
        <w:rPr>
          <w:rFonts w:ascii="Calibri" w:hAnsi="Calibri" w:cs="Times New Roman" w:hint="default"/>
          <w:color w:val="000000"/>
          <w:sz w:val="22"/>
          <w:szCs w:val="22"/>
        </w:rPr>
      </w:pPr>
      <w:r w:rsidRPr="0067619A">
        <w:rPr>
          <w:rFonts w:ascii="Calibri" w:hAnsi="Calibri" w:cs="Times New Roman"/>
          <w:color w:val="000000"/>
          <w:sz w:val="22"/>
          <w:szCs w:val="22"/>
        </w:rPr>
        <w:t>W przypadkach, o których mowa w art. 24 ust. 8</w:t>
      </w:r>
      <w:r w:rsidRPr="0067619A">
        <w:rPr>
          <w:rFonts w:ascii="Calibri" w:hAnsi="Calibri" w:cs="Times New Roman" w:hint="default"/>
          <w:color w:val="000000"/>
          <w:sz w:val="22"/>
          <w:szCs w:val="22"/>
        </w:rPr>
        <w:t xml:space="preserve"> ustawy</w:t>
      </w:r>
      <w:r w:rsidRPr="0067619A">
        <w:rPr>
          <w:rFonts w:ascii="Calibri" w:hAnsi="Calibri" w:cs="Times New Roman"/>
          <w:color w:val="000000"/>
          <w:sz w:val="22"/>
          <w:szCs w:val="22"/>
        </w:rPr>
        <w:t>, informacja, o której mowa w ust. 1 pkt 2</w:t>
      </w:r>
      <w:r w:rsidRPr="0067619A">
        <w:rPr>
          <w:rFonts w:ascii="Calibri" w:hAnsi="Calibri" w:cs="Times New Roman" w:hint="default"/>
          <w:color w:val="000000"/>
          <w:sz w:val="22"/>
          <w:szCs w:val="22"/>
        </w:rPr>
        <w:t xml:space="preserve"> niniejszego działu</w:t>
      </w:r>
      <w:r w:rsidRPr="0067619A">
        <w:rPr>
          <w:rFonts w:ascii="Calibri" w:hAnsi="Calibri" w:cs="Times New Roman"/>
          <w:color w:val="000000"/>
          <w:sz w:val="22"/>
          <w:szCs w:val="22"/>
        </w:rPr>
        <w:t>, zawiera wyjaśnienie powodów, dla których dowody przedstawione przez wykonawcę, Zamawiający uznał za niewystarczające.</w:t>
      </w:r>
    </w:p>
    <w:p w:rsidR="00E77E7C" w:rsidRPr="005B6DC6" w:rsidRDefault="00E77E7C" w:rsidP="00135E2E">
      <w:pPr>
        <w:widowControl w:val="0"/>
        <w:numPr>
          <w:ilvl w:val="0"/>
          <w:numId w:val="28"/>
        </w:numPr>
        <w:tabs>
          <w:tab w:val="left" w:pos="426"/>
        </w:tabs>
        <w:suppressAutoHyphens w:val="0"/>
        <w:ind w:left="284" w:right="60" w:hanging="284"/>
        <w:jc w:val="both"/>
        <w:rPr>
          <w:rFonts w:ascii="Calibri" w:eastAsia="Arial" w:hAnsi="Calibri" w:cs="Arial"/>
          <w:sz w:val="22"/>
          <w:szCs w:val="22"/>
        </w:rPr>
      </w:pPr>
      <w:r w:rsidRPr="005B6DC6">
        <w:rPr>
          <w:rFonts w:ascii="Calibri" w:eastAsia="Arial" w:hAnsi="Calibri" w:cs="Arial"/>
          <w:bCs/>
          <w:sz w:val="22"/>
          <w:szCs w:val="22"/>
        </w:rPr>
        <w:t>Zamawiający</w:t>
      </w:r>
      <w:r w:rsidRPr="005B6DC6">
        <w:rPr>
          <w:rFonts w:ascii="Calibri" w:eastAsia="Arial" w:hAnsi="Calibri" w:cs="Arial"/>
          <w:bCs/>
          <w:spacing w:val="24"/>
          <w:sz w:val="22"/>
          <w:szCs w:val="22"/>
        </w:rPr>
        <w:t xml:space="preserve"> </w:t>
      </w:r>
      <w:r w:rsidRPr="00424E53">
        <w:rPr>
          <w:rFonts w:ascii="Calibri" w:eastAsia="Arial" w:hAnsi="Calibri" w:cs="Arial"/>
          <w:bCs/>
          <w:sz w:val="22"/>
          <w:szCs w:val="22"/>
        </w:rPr>
        <w:t>udostępnia</w:t>
      </w:r>
      <w:r w:rsidRPr="00424E53">
        <w:rPr>
          <w:rFonts w:ascii="Calibri" w:eastAsia="Arial" w:hAnsi="Calibri" w:cs="Arial"/>
          <w:bCs/>
          <w:spacing w:val="25"/>
          <w:sz w:val="22"/>
          <w:szCs w:val="22"/>
        </w:rPr>
        <w:t xml:space="preserve"> </w:t>
      </w:r>
      <w:r w:rsidRPr="00424E53">
        <w:rPr>
          <w:rFonts w:ascii="Calibri" w:eastAsia="Arial" w:hAnsi="Calibri" w:cs="Arial"/>
          <w:bCs/>
          <w:sz w:val="22"/>
          <w:szCs w:val="22"/>
        </w:rPr>
        <w:t>informacje,</w:t>
      </w:r>
      <w:r w:rsidRPr="00424E53">
        <w:rPr>
          <w:rFonts w:ascii="Calibri" w:eastAsia="Arial" w:hAnsi="Calibri" w:cs="Arial"/>
          <w:bCs/>
          <w:spacing w:val="25"/>
          <w:sz w:val="22"/>
          <w:szCs w:val="22"/>
        </w:rPr>
        <w:t xml:space="preserve"> </w:t>
      </w:r>
      <w:r w:rsidRPr="00424E53">
        <w:rPr>
          <w:rFonts w:ascii="Calibri" w:eastAsia="Arial" w:hAnsi="Calibri" w:cs="Arial"/>
          <w:bCs/>
          <w:sz w:val="22"/>
          <w:szCs w:val="22"/>
        </w:rPr>
        <w:t>o</w:t>
      </w:r>
      <w:r w:rsidRPr="00424E53">
        <w:rPr>
          <w:rFonts w:ascii="Calibri" w:eastAsia="Arial" w:hAnsi="Calibri" w:cs="Arial"/>
          <w:bCs/>
          <w:spacing w:val="29"/>
          <w:sz w:val="22"/>
          <w:szCs w:val="22"/>
        </w:rPr>
        <w:t xml:space="preserve"> </w:t>
      </w:r>
      <w:r w:rsidRPr="00424E53">
        <w:rPr>
          <w:rFonts w:ascii="Calibri" w:eastAsia="Arial" w:hAnsi="Calibri" w:cs="Arial"/>
          <w:bCs/>
          <w:sz w:val="22"/>
          <w:szCs w:val="22"/>
        </w:rPr>
        <w:t>których</w:t>
      </w:r>
      <w:r w:rsidRPr="00424E53">
        <w:rPr>
          <w:rFonts w:ascii="Calibri" w:eastAsia="Arial" w:hAnsi="Calibri" w:cs="Arial"/>
          <w:bCs/>
          <w:spacing w:val="26"/>
          <w:sz w:val="22"/>
          <w:szCs w:val="22"/>
        </w:rPr>
        <w:t xml:space="preserve"> </w:t>
      </w:r>
      <w:r w:rsidRPr="00424E53">
        <w:rPr>
          <w:rFonts w:ascii="Calibri" w:eastAsia="Arial" w:hAnsi="Calibri" w:cs="Arial"/>
          <w:bCs/>
          <w:spacing w:val="1"/>
          <w:sz w:val="22"/>
          <w:szCs w:val="22"/>
        </w:rPr>
        <w:t>mowa</w:t>
      </w:r>
      <w:r w:rsidRPr="00424E53">
        <w:rPr>
          <w:rFonts w:ascii="Calibri" w:eastAsia="Arial" w:hAnsi="Calibri" w:cs="Arial"/>
          <w:bCs/>
          <w:spacing w:val="24"/>
          <w:sz w:val="22"/>
          <w:szCs w:val="22"/>
        </w:rPr>
        <w:t xml:space="preserve"> </w:t>
      </w:r>
      <w:r w:rsidRPr="00424E53">
        <w:rPr>
          <w:rFonts w:ascii="Calibri" w:eastAsia="Arial" w:hAnsi="Calibri" w:cs="Arial"/>
          <w:bCs/>
          <w:sz w:val="22"/>
          <w:szCs w:val="22"/>
        </w:rPr>
        <w:t>w</w:t>
      </w:r>
      <w:r w:rsidRPr="00424E53">
        <w:rPr>
          <w:rFonts w:ascii="Calibri" w:eastAsia="Arial" w:hAnsi="Calibri" w:cs="Arial"/>
          <w:bCs/>
          <w:spacing w:val="29"/>
          <w:sz w:val="22"/>
          <w:szCs w:val="22"/>
        </w:rPr>
        <w:t xml:space="preserve"> </w:t>
      </w:r>
      <w:r w:rsidRPr="00424E53">
        <w:rPr>
          <w:rFonts w:ascii="Calibri" w:eastAsia="Arial" w:hAnsi="Calibri" w:cs="Arial"/>
          <w:bCs/>
          <w:sz w:val="22"/>
          <w:szCs w:val="22"/>
        </w:rPr>
        <w:t>ust.</w:t>
      </w:r>
      <w:r w:rsidRPr="00424E53">
        <w:rPr>
          <w:rFonts w:ascii="Calibri" w:eastAsia="Arial" w:hAnsi="Calibri" w:cs="Arial"/>
          <w:bCs/>
          <w:spacing w:val="26"/>
          <w:sz w:val="22"/>
          <w:szCs w:val="22"/>
        </w:rPr>
        <w:t xml:space="preserve"> </w:t>
      </w:r>
      <w:r w:rsidRPr="00424E53">
        <w:rPr>
          <w:rFonts w:ascii="Calibri" w:eastAsia="Arial" w:hAnsi="Calibri" w:cs="Arial"/>
          <w:bCs/>
          <w:sz w:val="22"/>
          <w:szCs w:val="22"/>
        </w:rPr>
        <w:t>1</w:t>
      </w:r>
      <w:r w:rsidRPr="00424E53">
        <w:rPr>
          <w:rFonts w:ascii="Calibri" w:eastAsia="Arial" w:hAnsi="Calibri" w:cs="Arial"/>
          <w:bCs/>
          <w:spacing w:val="25"/>
          <w:sz w:val="22"/>
          <w:szCs w:val="22"/>
        </w:rPr>
        <w:t xml:space="preserve"> </w:t>
      </w:r>
      <w:r w:rsidRPr="00424E53">
        <w:rPr>
          <w:rFonts w:ascii="Calibri" w:eastAsia="Arial" w:hAnsi="Calibri" w:cs="Arial"/>
          <w:bCs/>
          <w:spacing w:val="1"/>
          <w:sz w:val="22"/>
          <w:szCs w:val="22"/>
        </w:rPr>
        <w:t>pkt</w:t>
      </w:r>
      <w:r w:rsidRPr="00424E53">
        <w:rPr>
          <w:rFonts w:ascii="Calibri" w:eastAsia="Arial" w:hAnsi="Calibri" w:cs="Arial"/>
          <w:bCs/>
          <w:spacing w:val="26"/>
          <w:sz w:val="22"/>
          <w:szCs w:val="22"/>
        </w:rPr>
        <w:t xml:space="preserve"> </w:t>
      </w:r>
      <w:r w:rsidRPr="00424E53">
        <w:rPr>
          <w:rFonts w:ascii="Calibri" w:eastAsia="Arial" w:hAnsi="Calibri" w:cs="Arial"/>
          <w:bCs/>
          <w:sz w:val="22"/>
          <w:szCs w:val="22"/>
        </w:rPr>
        <w:t>1</w:t>
      </w:r>
      <w:r w:rsidRPr="00424E53">
        <w:rPr>
          <w:rFonts w:ascii="Calibri" w:eastAsia="Arial" w:hAnsi="Calibri" w:cs="Arial"/>
          <w:bCs/>
          <w:spacing w:val="26"/>
          <w:sz w:val="22"/>
          <w:szCs w:val="22"/>
        </w:rPr>
        <w:t xml:space="preserve"> </w:t>
      </w:r>
      <w:r w:rsidRPr="00424E53">
        <w:rPr>
          <w:rFonts w:ascii="Calibri" w:eastAsia="Arial" w:hAnsi="Calibri" w:cs="Arial"/>
          <w:bCs/>
          <w:sz w:val="22"/>
          <w:szCs w:val="22"/>
        </w:rPr>
        <w:t>i</w:t>
      </w:r>
      <w:r w:rsidRPr="00424E53">
        <w:rPr>
          <w:rFonts w:ascii="Calibri" w:eastAsia="Arial" w:hAnsi="Calibri" w:cs="Arial"/>
          <w:bCs/>
          <w:spacing w:val="28"/>
          <w:sz w:val="22"/>
          <w:szCs w:val="22"/>
        </w:rPr>
        <w:t xml:space="preserve"> </w:t>
      </w:r>
      <w:r w:rsidRPr="00424E53">
        <w:rPr>
          <w:rFonts w:ascii="Calibri" w:eastAsia="Arial" w:hAnsi="Calibri" w:cs="Arial"/>
          <w:bCs/>
          <w:spacing w:val="2"/>
          <w:sz w:val="22"/>
          <w:szCs w:val="22"/>
        </w:rPr>
        <w:t>5–7</w:t>
      </w:r>
      <w:r w:rsidRPr="005B6DC6">
        <w:rPr>
          <w:rFonts w:ascii="Calibri" w:eastAsia="Arial" w:hAnsi="Calibri" w:cs="Arial"/>
          <w:bCs/>
          <w:spacing w:val="2"/>
          <w:sz w:val="22"/>
          <w:szCs w:val="22"/>
        </w:rPr>
        <w:t xml:space="preserve"> niniejszego działu,</w:t>
      </w:r>
      <w:r w:rsidRPr="005B6DC6">
        <w:rPr>
          <w:rFonts w:ascii="Calibri" w:eastAsia="Arial" w:hAnsi="Calibri" w:cs="Arial"/>
          <w:bCs/>
          <w:spacing w:val="25"/>
          <w:sz w:val="22"/>
          <w:szCs w:val="22"/>
        </w:rPr>
        <w:t xml:space="preserve"> </w:t>
      </w:r>
      <w:r w:rsidRPr="005B6DC6">
        <w:rPr>
          <w:rFonts w:ascii="Calibri" w:eastAsia="Arial" w:hAnsi="Calibri" w:cs="Arial"/>
          <w:bCs/>
          <w:spacing w:val="1"/>
          <w:sz w:val="22"/>
          <w:szCs w:val="22"/>
        </w:rPr>
        <w:t>na</w:t>
      </w:r>
      <w:r w:rsidRPr="005B6DC6">
        <w:rPr>
          <w:rFonts w:ascii="Calibri" w:eastAsia="Arial" w:hAnsi="Calibri" w:cs="Arial"/>
          <w:bCs/>
          <w:spacing w:val="28"/>
          <w:sz w:val="22"/>
          <w:szCs w:val="22"/>
        </w:rPr>
        <w:t xml:space="preserve"> </w:t>
      </w:r>
      <w:r w:rsidRPr="005B6DC6">
        <w:rPr>
          <w:rFonts w:ascii="Calibri" w:eastAsia="Arial" w:hAnsi="Calibri" w:cs="Arial"/>
          <w:bCs/>
          <w:sz w:val="22"/>
          <w:szCs w:val="22"/>
        </w:rPr>
        <w:t>stronie</w:t>
      </w:r>
      <w:r w:rsidRPr="005B6DC6">
        <w:rPr>
          <w:rFonts w:ascii="Calibri" w:eastAsia="Arial" w:hAnsi="Calibri" w:cs="Arial"/>
          <w:bCs/>
          <w:spacing w:val="34"/>
          <w:w w:val="99"/>
          <w:sz w:val="22"/>
          <w:szCs w:val="22"/>
        </w:rPr>
        <w:t xml:space="preserve"> </w:t>
      </w:r>
      <w:r w:rsidRPr="005B6DC6">
        <w:rPr>
          <w:rFonts w:ascii="Calibri" w:eastAsia="Arial" w:hAnsi="Calibri" w:cs="Arial"/>
          <w:bCs/>
          <w:sz w:val="22"/>
          <w:szCs w:val="22"/>
        </w:rPr>
        <w:t>internetowej.</w:t>
      </w:r>
    </w:p>
    <w:p w:rsidR="00E77E7C" w:rsidRPr="00516D0A" w:rsidRDefault="00E77E7C" w:rsidP="00135E2E">
      <w:pPr>
        <w:pStyle w:val="NormalnyWeb"/>
        <w:numPr>
          <w:ilvl w:val="0"/>
          <w:numId w:val="29"/>
        </w:numPr>
        <w:spacing w:before="120" w:beforeAutospacing="0" w:after="120" w:afterAutospacing="0"/>
        <w:ind w:left="284" w:hanging="284"/>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Zamawiający unieważni postępowanie o udzielenie zamówienia, jeżeli zajdzie co najmniej jedna z okolicznośc</w:t>
      </w:r>
      <w:r>
        <w:rPr>
          <w:rFonts w:ascii="Calibri" w:hAnsi="Calibri" w:cs="Times New Roman" w:hint="default"/>
          <w:color w:val="000000"/>
          <w:sz w:val="22"/>
          <w:szCs w:val="22"/>
        </w:rPr>
        <w:t>i wymienionych w art. 93 ustawy.</w:t>
      </w:r>
    </w:p>
    <w:p w:rsidR="00E77E7C" w:rsidRDefault="00E77E7C" w:rsidP="00135E2E">
      <w:pPr>
        <w:pStyle w:val="NormalnyWeb"/>
        <w:widowControl w:val="0"/>
        <w:numPr>
          <w:ilvl w:val="0"/>
          <w:numId w:val="29"/>
        </w:numPr>
        <w:spacing w:before="120" w:beforeAutospacing="0" w:after="0" w:afterAutospacing="0"/>
        <w:ind w:left="284" w:hanging="284"/>
        <w:jc w:val="both"/>
        <w:rPr>
          <w:rFonts w:ascii="Calibri" w:hAnsi="Calibri" w:cs="Times New Roman" w:hint="default"/>
          <w:color w:val="000000"/>
          <w:sz w:val="22"/>
          <w:szCs w:val="22"/>
        </w:rPr>
      </w:pPr>
      <w:r w:rsidRPr="0067619A">
        <w:rPr>
          <w:rFonts w:ascii="Calibri" w:hAnsi="Calibri" w:cs="Times New Roman" w:hint="default"/>
          <w:color w:val="000000"/>
          <w:sz w:val="22"/>
          <w:szCs w:val="22"/>
        </w:rPr>
        <w:t xml:space="preserve">Zamawiający zawrze umowę w sprawie zamówienia publicznego w terminie nie krótszym niż </w:t>
      </w:r>
      <w:r w:rsidR="0008210C">
        <w:rPr>
          <w:rFonts w:ascii="Calibri" w:hAnsi="Calibri" w:cs="Times New Roman" w:hint="default"/>
          <w:b/>
          <w:color w:val="000000"/>
          <w:sz w:val="22"/>
          <w:szCs w:val="22"/>
        </w:rPr>
        <w:t>5</w:t>
      </w:r>
      <w:r w:rsidRPr="0067619A">
        <w:rPr>
          <w:rFonts w:ascii="Calibri" w:hAnsi="Calibri" w:cs="Times New Roman" w:hint="default"/>
          <w:b/>
          <w:color w:val="000000"/>
          <w:sz w:val="22"/>
          <w:szCs w:val="22"/>
        </w:rPr>
        <w:t xml:space="preserve"> dni</w:t>
      </w:r>
      <w:r w:rsidRPr="0067619A">
        <w:rPr>
          <w:rFonts w:ascii="Calibri" w:hAnsi="Calibri" w:cs="Times New Roman" w:hint="default"/>
          <w:color w:val="000000"/>
          <w:sz w:val="22"/>
          <w:szCs w:val="22"/>
        </w:rPr>
        <w:t xml:space="preserve"> od dnia przesłania zawiadomienia o wyborze najkorzystniejszej oferty, w przypadku przesłania zawiadomienia przy użyciu środków komunikacji elektronicznej, albo </w:t>
      </w:r>
      <w:r w:rsidR="00E54BB3">
        <w:rPr>
          <w:rFonts w:ascii="Calibri" w:hAnsi="Calibri" w:cs="Times New Roman" w:hint="default"/>
          <w:b/>
          <w:color w:val="000000"/>
          <w:sz w:val="22"/>
          <w:szCs w:val="22"/>
        </w:rPr>
        <w:t>10</w:t>
      </w:r>
      <w:r w:rsidRPr="0067619A">
        <w:rPr>
          <w:rFonts w:ascii="Calibri" w:hAnsi="Calibri" w:cs="Times New Roman" w:hint="default"/>
          <w:b/>
          <w:color w:val="000000"/>
          <w:sz w:val="22"/>
          <w:szCs w:val="22"/>
        </w:rPr>
        <w:t xml:space="preserve"> dni</w:t>
      </w:r>
      <w:r w:rsidRPr="0067619A">
        <w:rPr>
          <w:rFonts w:ascii="Calibri" w:hAnsi="Calibri" w:cs="Times New Roman" w:hint="default"/>
          <w:color w:val="000000"/>
          <w:sz w:val="22"/>
          <w:szCs w:val="22"/>
        </w:rPr>
        <w:t xml:space="preserve">  jeżeli zawiadomienie zostało przekazane w inny sposób. </w:t>
      </w:r>
    </w:p>
    <w:p w:rsidR="00E77E7C" w:rsidRPr="0067619A" w:rsidRDefault="00E77E7C" w:rsidP="00E77E7C">
      <w:pPr>
        <w:pStyle w:val="NormalnyWeb"/>
        <w:widowControl w:val="0"/>
        <w:spacing w:before="120" w:beforeAutospacing="0" w:after="0" w:afterAutospacing="0"/>
        <w:ind w:left="284"/>
        <w:jc w:val="both"/>
        <w:rPr>
          <w:rFonts w:ascii="Calibri" w:hAnsi="Calibri" w:cs="Times New Roman" w:hint="default"/>
          <w:color w:val="000000"/>
          <w:sz w:val="22"/>
          <w:szCs w:val="22"/>
        </w:rPr>
      </w:pPr>
    </w:p>
    <w:p w:rsidR="00E77E7C" w:rsidRPr="00516D0A" w:rsidRDefault="00E77E7C" w:rsidP="00E77E7C">
      <w:pPr>
        <w:pStyle w:val="Nagwek1"/>
        <w:pBdr>
          <w:left w:val="threeDEmboss" w:sz="6" w:space="31" w:color="auto"/>
        </w:pBdr>
        <w:shd w:val="clear" w:color="auto" w:fill="F2F2F2"/>
        <w:spacing w:after="120"/>
        <w:ind w:left="851" w:hanging="142"/>
        <w:rPr>
          <w:lang w:eastAsia="pl-PL"/>
        </w:rPr>
      </w:pPr>
      <w:bookmarkStart w:id="19" w:name="_Toc471722544"/>
      <w:r w:rsidRPr="00516D0A">
        <w:rPr>
          <w:lang w:eastAsia="pl-PL"/>
        </w:rPr>
        <w:t>WYMAGANIA DOTYCZĄCE ZABEZPIECZ</w:t>
      </w:r>
      <w:r>
        <w:rPr>
          <w:lang w:eastAsia="pl-PL"/>
        </w:rPr>
        <w:t>ENIA NALEŻYTEGO WYKONANIA UMOWY</w:t>
      </w:r>
      <w:bookmarkEnd w:id="19"/>
      <w:r w:rsidRPr="00516D0A">
        <w:rPr>
          <w:lang w:eastAsia="pl-PL"/>
        </w:rPr>
        <w:t xml:space="preserve"> </w:t>
      </w:r>
    </w:p>
    <w:p w:rsidR="00366D5F" w:rsidRDefault="00366D5F" w:rsidP="00E77E7C">
      <w:pPr>
        <w:jc w:val="both"/>
        <w:rPr>
          <w:rFonts w:ascii="Calibri" w:hAnsi="Calibri"/>
          <w:color w:val="000000"/>
          <w:sz w:val="22"/>
          <w:szCs w:val="22"/>
        </w:rPr>
      </w:pPr>
      <w:bookmarkStart w:id="20" w:name="_Toc471722545"/>
    </w:p>
    <w:p w:rsidR="00366D5F" w:rsidRPr="00F509FF" w:rsidRDefault="00366D5F" w:rsidP="00E23885">
      <w:pPr>
        <w:pStyle w:val="NormalnyWeb"/>
        <w:widowControl w:val="0"/>
        <w:numPr>
          <w:ilvl w:val="0"/>
          <w:numId w:val="46"/>
        </w:numPr>
        <w:spacing w:before="120" w:beforeAutospacing="0" w:after="0" w:afterAutospacing="0"/>
        <w:ind w:left="357" w:hanging="357"/>
        <w:jc w:val="both"/>
        <w:rPr>
          <w:rFonts w:ascii="Calibri" w:hAnsi="Calibri" w:cs="Times New Roman" w:hint="default"/>
          <w:b/>
          <w:color w:val="000000"/>
          <w:sz w:val="22"/>
          <w:szCs w:val="22"/>
        </w:rPr>
      </w:pPr>
      <w:r w:rsidRPr="00516D0A">
        <w:rPr>
          <w:rFonts w:ascii="Calibri" w:hAnsi="Calibri" w:cs="Times New Roman" w:hint="default"/>
          <w:color w:val="000000"/>
          <w:sz w:val="22"/>
          <w:szCs w:val="22"/>
        </w:rPr>
        <w:t xml:space="preserve">Najpóźniej w dniu podpisania umowy (przed jej podpisaniem) Wykonawca jest zobowiązany wpłacić </w:t>
      </w:r>
      <w:r w:rsidRPr="00F509FF">
        <w:rPr>
          <w:rFonts w:ascii="Calibri" w:hAnsi="Calibri" w:cs="Times New Roman" w:hint="default"/>
          <w:b/>
          <w:color w:val="000000"/>
          <w:sz w:val="22"/>
          <w:szCs w:val="22"/>
        </w:rPr>
        <w:t xml:space="preserve">zabezpieczenie należytego wykonania umowy w wysokości </w:t>
      </w:r>
      <w:r>
        <w:rPr>
          <w:rFonts w:ascii="Calibri" w:hAnsi="Calibri" w:cs="Times New Roman" w:hint="default"/>
          <w:b/>
          <w:color w:val="000000"/>
          <w:sz w:val="22"/>
          <w:szCs w:val="22"/>
        </w:rPr>
        <w:t>10</w:t>
      </w:r>
      <w:r w:rsidRPr="00F509FF">
        <w:rPr>
          <w:rFonts w:ascii="Calibri" w:hAnsi="Calibri" w:cs="Times New Roman" w:hint="default"/>
          <w:b/>
          <w:color w:val="000000"/>
          <w:sz w:val="22"/>
          <w:szCs w:val="22"/>
        </w:rPr>
        <w:t>% ceny całkowitej p</w:t>
      </w:r>
      <w:r>
        <w:rPr>
          <w:rFonts w:ascii="Calibri" w:hAnsi="Calibri" w:cs="Times New Roman" w:hint="default"/>
          <w:b/>
          <w:color w:val="000000"/>
          <w:sz w:val="22"/>
          <w:szCs w:val="22"/>
        </w:rPr>
        <w:t>odanej w </w:t>
      </w:r>
      <w:r w:rsidRPr="00F509FF">
        <w:rPr>
          <w:rFonts w:ascii="Calibri" w:hAnsi="Calibri" w:cs="Times New Roman" w:hint="default"/>
          <w:b/>
          <w:color w:val="000000"/>
          <w:sz w:val="22"/>
          <w:szCs w:val="22"/>
        </w:rPr>
        <w:t>ofercie.</w:t>
      </w:r>
    </w:p>
    <w:p w:rsidR="00366D5F" w:rsidRPr="00516D0A" w:rsidRDefault="00366D5F" w:rsidP="00E23885">
      <w:pPr>
        <w:pStyle w:val="NormalnyWeb"/>
        <w:widowControl w:val="0"/>
        <w:numPr>
          <w:ilvl w:val="0"/>
          <w:numId w:val="46"/>
        </w:numPr>
        <w:spacing w:before="120" w:beforeAutospacing="0" w:after="0" w:afterAutospacing="0"/>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Zabezpieczenie może być wnoszone według wyboru Wykonawcy w jednej lub w kilku następujących formach:</w:t>
      </w:r>
    </w:p>
    <w:p w:rsidR="00366D5F" w:rsidRPr="00516D0A" w:rsidRDefault="00366D5F" w:rsidP="00E23885">
      <w:pPr>
        <w:pStyle w:val="NormalnyWeb"/>
        <w:widowControl w:val="0"/>
        <w:numPr>
          <w:ilvl w:val="0"/>
          <w:numId w:val="47"/>
        </w:numPr>
        <w:spacing w:before="60" w:beforeAutospacing="0" w:after="0" w:afterAutospacing="0"/>
        <w:ind w:left="714" w:hanging="357"/>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pieniądzu,</w:t>
      </w:r>
    </w:p>
    <w:p w:rsidR="00366D5F" w:rsidRPr="00516D0A" w:rsidRDefault="00366D5F" w:rsidP="00E23885">
      <w:pPr>
        <w:pStyle w:val="NormalnyWeb"/>
        <w:widowControl w:val="0"/>
        <w:numPr>
          <w:ilvl w:val="0"/>
          <w:numId w:val="47"/>
        </w:numPr>
        <w:spacing w:before="60" w:beforeAutospacing="0" w:after="0" w:afterAutospacing="0"/>
        <w:ind w:left="714" w:hanging="357"/>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poręczeniach bankowych lub poręczeniach spółdzielczej kasy oszczędnościowo-kredytowej, z tym, że zobowiązanie kasy jest zawsze zobowiązaniem pieniężnym,</w:t>
      </w:r>
    </w:p>
    <w:p w:rsidR="00366D5F" w:rsidRPr="00516D0A" w:rsidRDefault="00366D5F" w:rsidP="00E23885">
      <w:pPr>
        <w:pStyle w:val="NormalnyWeb"/>
        <w:widowControl w:val="0"/>
        <w:numPr>
          <w:ilvl w:val="0"/>
          <w:numId w:val="47"/>
        </w:numPr>
        <w:spacing w:before="60" w:beforeAutospacing="0" w:after="0" w:afterAutospacing="0"/>
        <w:ind w:left="714" w:hanging="357"/>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gwarancjach bankowych,</w:t>
      </w:r>
    </w:p>
    <w:p w:rsidR="00366D5F" w:rsidRDefault="00366D5F" w:rsidP="00E23885">
      <w:pPr>
        <w:pStyle w:val="NormalnyWeb"/>
        <w:widowControl w:val="0"/>
        <w:numPr>
          <w:ilvl w:val="0"/>
          <w:numId w:val="47"/>
        </w:numPr>
        <w:spacing w:before="60" w:beforeAutospacing="0" w:after="0" w:afterAutospacing="0"/>
        <w:ind w:left="714" w:hanging="357"/>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gwarancjach ubezpieczeniowych,</w:t>
      </w:r>
    </w:p>
    <w:p w:rsidR="00366D5F" w:rsidRDefault="00366D5F" w:rsidP="00E23885">
      <w:pPr>
        <w:pStyle w:val="NormalnyWeb"/>
        <w:widowControl w:val="0"/>
        <w:numPr>
          <w:ilvl w:val="0"/>
          <w:numId w:val="47"/>
        </w:numPr>
        <w:spacing w:before="60" w:beforeAutospacing="0" w:after="0" w:afterAutospacing="0"/>
        <w:ind w:left="714" w:hanging="357"/>
        <w:jc w:val="both"/>
        <w:rPr>
          <w:rFonts w:ascii="Calibri" w:hAnsi="Calibri" w:cs="Times New Roman" w:hint="default"/>
          <w:color w:val="000000"/>
          <w:sz w:val="22"/>
          <w:szCs w:val="22"/>
        </w:rPr>
      </w:pPr>
      <w:r w:rsidRPr="003C1529">
        <w:rPr>
          <w:rFonts w:ascii="Calibri" w:hAnsi="Calibri" w:cs="Times New Roman" w:hint="default"/>
          <w:color w:val="000000"/>
          <w:sz w:val="22"/>
          <w:szCs w:val="22"/>
        </w:rPr>
        <w:t>poręczeniach udzielanych przez podmioty, o których mowa w art. 6b ust. 5 pkt 2 ustawy z dnia 9 listopada 2000 r. o utworzeniu Polskiej Agencji Rozwoju Przedsiębiorczości .</w:t>
      </w:r>
    </w:p>
    <w:p w:rsidR="00366D5F" w:rsidRDefault="00366D5F" w:rsidP="00E23885">
      <w:pPr>
        <w:numPr>
          <w:ilvl w:val="0"/>
          <w:numId w:val="45"/>
        </w:numPr>
        <w:suppressAutoHyphens w:val="0"/>
        <w:autoSpaceDE w:val="0"/>
        <w:autoSpaceDN w:val="0"/>
        <w:adjustRightInd w:val="0"/>
        <w:spacing w:before="120"/>
        <w:ind w:left="357"/>
        <w:jc w:val="both"/>
        <w:rPr>
          <w:rFonts w:ascii="Calibri" w:hAnsi="Calibri"/>
          <w:color w:val="000000"/>
          <w:sz w:val="22"/>
          <w:szCs w:val="22"/>
        </w:rPr>
      </w:pPr>
      <w:r w:rsidRPr="00467DB7">
        <w:rPr>
          <w:rFonts w:ascii="Calibri" w:hAnsi="Calibri"/>
          <w:color w:val="000000"/>
          <w:sz w:val="22"/>
          <w:szCs w:val="22"/>
        </w:rPr>
        <w:t xml:space="preserve">Zabezpieczenie wnoszone w pieniądzu wykonawca wpłaca przelewem na rachunek bankowy </w:t>
      </w:r>
      <w:r>
        <w:rPr>
          <w:rFonts w:ascii="Calibri" w:hAnsi="Calibri"/>
          <w:color w:val="000000"/>
          <w:sz w:val="22"/>
          <w:szCs w:val="22"/>
        </w:rPr>
        <w:t xml:space="preserve">: </w:t>
      </w:r>
      <w:r w:rsidRPr="00EA00EC">
        <w:rPr>
          <w:rFonts w:ascii="Calibri" w:hAnsi="Calibri"/>
          <w:b/>
          <w:color w:val="000000"/>
          <w:sz w:val="22"/>
          <w:szCs w:val="22"/>
        </w:rPr>
        <w:t>Pekao S.A. I O/Krosno  14124023111111001096477149</w:t>
      </w:r>
    </w:p>
    <w:p w:rsidR="00366D5F" w:rsidRPr="00467DB7" w:rsidRDefault="00366D5F" w:rsidP="00E23885">
      <w:pPr>
        <w:pStyle w:val="NormalnyWeb"/>
        <w:widowControl w:val="0"/>
        <w:numPr>
          <w:ilvl w:val="0"/>
          <w:numId w:val="46"/>
        </w:numPr>
        <w:spacing w:before="120" w:beforeAutospacing="0" w:after="0" w:afterAutospacing="0"/>
        <w:jc w:val="both"/>
        <w:rPr>
          <w:rFonts w:ascii="Calibri" w:hAnsi="Calibri" w:cs="Times New Roman" w:hint="default"/>
          <w:color w:val="000000"/>
          <w:sz w:val="22"/>
          <w:szCs w:val="22"/>
        </w:rPr>
      </w:pPr>
      <w:r w:rsidRPr="00467DB7">
        <w:rPr>
          <w:rFonts w:ascii="Calibri" w:hAnsi="Calibri" w:cs="Times New Roman" w:hint="default"/>
          <w:color w:val="000000"/>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66D5F" w:rsidRPr="00516D0A" w:rsidRDefault="00366D5F" w:rsidP="00E23885">
      <w:pPr>
        <w:pStyle w:val="NormalnyWeb"/>
        <w:widowControl w:val="0"/>
        <w:numPr>
          <w:ilvl w:val="0"/>
          <w:numId w:val="46"/>
        </w:numPr>
        <w:spacing w:before="120" w:beforeAutospacing="0" w:after="120" w:afterAutospacing="0"/>
        <w:ind w:left="357" w:hanging="357"/>
        <w:jc w:val="both"/>
        <w:rPr>
          <w:rFonts w:ascii="Calibri" w:hAnsi="Calibri" w:cs="Times New Roman" w:hint="default"/>
          <w:color w:val="000000"/>
          <w:sz w:val="22"/>
          <w:szCs w:val="22"/>
        </w:rPr>
      </w:pPr>
      <w:r w:rsidRPr="00516D0A">
        <w:rPr>
          <w:rFonts w:ascii="Calibri" w:hAnsi="Calibri" w:cs="Times New Roman" w:hint="default"/>
          <w:color w:val="000000"/>
          <w:sz w:val="22"/>
          <w:szCs w:val="22"/>
        </w:rPr>
        <w:t xml:space="preserve">Zamawiający zwraca zabezpieczenie w terminie 30 dni od dnia wykonania zamówienia i uznania przez </w:t>
      </w:r>
      <w:r w:rsidRPr="00516D0A">
        <w:rPr>
          <w:rFonts w:ascii="Calibri" w:hAnsi="Calibri" w:cs="Times New Roman" w:hint="default"/>
          <w:color w:val="000000"/>
          <w:sz w:val="22"/>
          <w:szCs w:val="22"/>
        </w:rPr>
        <w:lastRenderedPageBreak/>
        <w:t>Zamawiającego za należycie wykonane. Kwota pozostawiona na zabezpieczenie roszczeń z tytułu rękojmi za wady wyniesie 30 % wysokości zabezpieczenia. Kwota ta zostanie zwrócona nie później niż w 15 dniu po upływie okresu rękojmi za wady.</w:t>
      </w:r>
    </w:p>
    <w:p w:rsidR="00E77E7C" w:rsidRPr="00877EDD" w:rsidRDefault="00E77E7C" w:rsidP="00E77E7C">
      <w:pPr>
        <w:jc w:val="both"/>
        <w:rPr>
          <w:rFonts w:ascii="Calibri" w:hAnsi="Calibri"/>
          <w:color w:val="000000"/>
          <w:sz w:val="22"/>
          <w:szCs w:val="22"/>
        </w:rPr>
      </w:pPr>
    </w:p>
    <w:p w:rsidR="00E77E7C" w:rsidRPr="007C78D3" w:rsidRDefault="00E77E7C" w:rsidP="00E77E7C">
      <w:pPr>
        <w:jc w:val="both"/>
        <w:rPr>
          <w:rFonts w:ascii="Calibri" w:hAnsi="Calibri"/>
          <w:b/>
          <w:sz w:val="22"/>
          <w:szCs w:val="22"/>
          <w:u w:val="single"/>
        </w:rPr>
      </w:pPr>
    </w:p>
    <w:p w:rsidR="00E77E7C" w:rsidRPr="00516D0A" w:rsidRDefault="00E77E7C" w:rsidP="00E77E7C">
      <w:pPr>
        <w:pStyle w:val="Nagwek1"/>
        <w:shd w:val="clear" w:color="auto" w:fill="F2F2F2"/>
        <w:ind w:left="142" w:firstLine="1134"/>
      </w:pPr>
      <w:r w:rsidRPr="00516D0A">
        <w:t xml:space="preserve">ISTOTNE </w:t>
      </w:r>
      <w:r>
        <w:t xml:space="preserve">DLA STRON </w:t>
      </w:r>
      <w:r w:rsidRPr="00516D0A">
        <w:t>POSTANOWIENIA</w:t>
      </w:r>
      <w:r>
        <w:t>, KTÓRE ZOSTANĄ WPROWADZONE DO TREŚCI ZAWIERANEJ</w:t>
      </w:r>
      <w:r w:rsidRPr="00516D0A">
        <w:t xml:space="preserve"> </w:t>
      </w:r>
      <w:r>
        <w:t>UMOWY W SPRaWIE ZAMÓWIENIA PUBLICZNEGO</w:t>
      </w:r>
      <w:bookmarkEnd w:id="20"/>
    </w:p>
    <w:p w:rsidR="00F051A1" w:rsidRPr="005772A8" w:rsidRDefault="00F051A1" w:rsidP="00F051A1">
      <w:pPr>
        <w:suppressAutoHyphens w:val="0"/>
        <w:spacing w:before="240"/>
        <w:jc w:val="both"/>
        <w:rPr>
          <w:rFonts w:ascii="Calibri" w:eastAsia="Arial Unicode MS" w:hAnsi="Calibri"/>
          <w:color w:val="000000"/>
          <w:sz w:val="22"/>
          <w:szCs w:val="22"/>
          <w:lang w:eastAsia="pl-PL"/>
        </w:rPr>
      </w:pPr>
      <w:r w:rsidRPr="005772A8">
        <w:rPr>
          <w:rFonts w:ascii="Calibri" w:eastAsia="Arial Unicode MS" w:hAnsi="Calibri"/>
          <w:color w:val="000000"/>
          <w:sz w:val="22"/>
          <w:szCs w:val="22"/>
          <w:lang w:eastAsia="pl-PL"/>
        </w:rPr>
        <w:t>W treści umowy znajdą się m. in. następujące zapisy:</w:t>
      </w:r>
    </w:p>
    <w:p w:rsidR="00F051A1" w:rsidRPr="005772A8" w:rsidRDefault="00F051A1" w:rsidP="00DF78C6">
      <w:pPr>
        <w:numPr>
          <w:ilvl w:val="0"/>
          <w:numId w:val="54"/>
        </w:numPr>
        <w:tabs>
          <w:tab w:val="clear" w:pos="720"/>
          <w:tab w:val="num" w:pos="426"/>
        </w:tabs>
        <w:suppressAutoHyphens w:val="0"/>
        <w:spacing w:before="240" w:after="120"/>
        <w:ind w:left="714" w:hanging="714"/>
        <w:jc w:val="both"/>
        <w:rPr>
          <w:rFonts w:ascii="Calibri" w:eastAsia="Arial Unicode MS" w:hAnsi="Calibri"/>
          <w:b/>
          <w:color w:val="000000"/>
          <w:sz w:val="22"/>
          <w:szCs w:val="22"/>
          <w:lang w:eastAsia="pl-PL"/>
        </w:rPr>
      </w:pPr>
      <w:r w:rsidRPr="005772A8">
        <w:rPr>
          <w:rFonts w:ascii="Calibri" w:eastAsia="Arial Unicode MS" w:hAnsi="Calibri"/>
          <w:b/>
          <w:color w:val="000000"/>
          <w:sz w:val="22"/>
          <w:szCs w:val="22"/>
          <w:lang w:eastAsia="pl-PL"/>
        </w:rPr>
        <w:t>Warunki realizacji zamówienia:</w:t>
      </w:r>
    </w:p>
    <w:p w:rsidR="00F051A1" w:rsidRPr="005772A8" w:rsidRDefault="00F051A1" w:rsidP="00DF78C6">
      <w:pPr>
        <w:numPr>
          <w:ilvl w:val="1"/>
          <w:numId w:val="54"/>
        </w:numPr>
        <w:tabs>
          <w:tab w:val="num" w:pos="426"/>
        </w:tabs>
        <w:suppressAutoHyphens w:val="0"/>
        <w:spacing w:before="240" w:beforeAutospacing="1" w:afterAutospacing="1"/>
        <w:ind w:left="426" w:hanging="426"/>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Przedmiot umowy zostanie dostarczony na koszt i ryzyko Wykonawcy, zgodnie z wymaganiami określonymi w SIWZ.</w:t>
      </w:r>
    </w:p>
    <w:p w:rsidR="00F051A1" w:rsidRPr="005772A8" w:rsidRDefault="00F051A1" w:rsidP="00DF78C6">
      <w:pPr>
        <w:numPr>
          <w:ilvl w:val="1"/>
          <w:numId w:val="54"/>
        </w:numPr>
        <w:tabs>
          <w:tab w:val="num" w:pos="426"/>
        </w:tabs>
        <w:suppressAutoHyphens w:val="0"/>
        <w:spacing w:before="240" w:beforeAutospacing="1" w:afterAutospacing="1"/>
        <w:ind w:left="426" w:hanging="426"/>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Wykonawca dostarczy asortyment fabrycznie nowy, kompletny i sprawny technicznie i zrealizuje przedmiot umowy zgodnie z wymaganiami określonymi w SIWZ.</w:t>
      </w:r>
    </w:p>
    <w:p w:rsidR="00F051A1" w:rsidRPr="005772A8" w:rsidRDefault="00F051A1" w:rsidP="00DF78C6">
      <w:pPr>
        <w:numPr>
          <w:ilvl w:val="0"/>
          <w:numId w:val="55"/>
        </w:numPr>
        <w:suppressAutoHyphens w:val="0"/>
        <w:spacing w:after="120"/>
        <w:ind w:left="426" w:hanging="426"/>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b/>
          <w:bCs/>
          <w:sz w:val="22"/>
          <w:szCs w:val="22"/>
          <w:lang w:eastAsia="pl-PL"/>
        </w:rPr>
        <w:t>Cena, warunki płatności:</w:t>
      </w:r>
    </w:p>
    <w:p w:rsidR="00F051A1" w:rsidRPr="005772A8" w:rsidRDefault="00F051A1" w:rsidP="00DF78C6">
      <w:pPr>
        <w:numPr>
          <w:ilvl w:val="0"/>
          <w:numId w:val="49"/>
        </w:numPr>
        <w:suppressAutoHyphens w:val="0"/>
        <w:spacing w:before="100" w:beforeAutospacing="1" w:afterAutospacing="1"/>
        <w:ind w:left="426" w:hanging="284"/>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Zamawiający zobowiązuje się zapłacić Wykonawcy za wykonane za</w:t>
      </w:r>
      <w:r>
        <w:rPr>
          <w:rFonts w:ascii="Calibri" w:eastAsia="Arial Unicode MS" w:hAnsi="Calibri" w:cs="Arial Unicode MS"/>
          <w:color w:val="000000"/>
          <w:sz w:val="22"/>
          <w:szCs w:val="22"/>
          <w:lang w:eastAsia="pl-PL"/>
        </w:rPr>
        <w:t>mówienie cenę brutto, zgodnie z </w:t>
      </w:r>
      <w:r w:rsidRPr="005772A8">
        <w:rPr>
          <w:rFonts w:ascii="Calibri" w:eastAsia="Arial Unicode MS" w:hAnsi="Calibri" w:cs="Arial Unicode MS"/>
          <w:color w:val="000000"/>
          <w:sz w:val="22"/>
          <w:szCs w:val="22"/>
          <w:lang w:eastAsia="pl-PL"/>
        </w:rPr>
        <w:t>ofertą Wykonawcy</w:t>
      </w:r>
      <w:r>
        <w:rPr>
          <w:rFonts w:ascii="Calibri" w:eastAsia="Arial Unicode MS" w:hAnsi="Calibri" w:cs="Arial Unicode MS"/>
          <w:color w:val="000000"/>
          <w:sz w:val="22"/>
          <w:szCs w:val="22"/>
          <w:lang w:eastAsia="pl-PL"/>
        </w:rPr>
        <w:t xml:space="preserve"> .</w:t>
      </w:r>
    </w:p>
    <w:p w:rsidR="00F051A1" w:rsidRPr="00194E8A" w:rsidRDefault="00F051A1" w:rsidP="00DF78C6">
      <w:pPr>
        <w:numPr>
          <w:ilvl w:val="0"/>
          <w:numId w:val="49"/>
        </w:numPr>
        <w:suppressAutoHyphens w:val="0"/>
        <w:spacing w:before="100" w:beforeAutospacing="1" w:after="100" w:afterAutospacing="1"/>
        <w:ind w:left="426" w:hanging="284"/>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Ustalona w wyniku przetargu nieograniczonego wysokość wynagrodzenia pozostaje niezmieniona do końca realizacji przedmiotu zamówienia</w:t>
      </w:r>
      <w:r>
        <w:rPr>
          <w:rFonts w:ascii="Calibri" w:eastAsia="Arial Unicode MS" w:hAnsi="Calibri" w:cs="Arial Unicode MS"/>
          <w:color w:val="000000"/>
          <w:sz w:val="22"/>
          <w:szCs w:val="22"/>
          <w:lang w:eastAsia="pl-PL"/>
        </w:rPr>
        <w:t>.</w:t>
      </w:r>
    </w:p>
    <w:p w:rsidR="00F051A1" w:rsidRPr="005772A8" w:rsidRDefault="00F051A1" w:rsidP="00DF78C6">
      <w:pPr>
        <w:numPr>
          <w:ilvl w:val="0"/>
          <w:numId w:val="49"/>
        </w:numPr>
        <w:suppressAutoHyphens w:val="0"/>
        <w:spacing w:beforeAutospacing="1" w:after="100" w:afterAutospacing="1"/>
        <w:ind w:left="426" w:hanging="284"/>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 xml:space="preserve">Faktura będzie płatna w terminie do </w:t>
      </w:r>
      <w:r>
        <w:rPr>
          <w:rFonts w:ascii="Calibri" w:eastAsia="Arial Unicode MS" w:hAnsi="Calibri" w:cs="Arial Unicode MS"/>
          <w:color w:val="000000"/>
          <w:sz w:val="22"/>
          <w:szCs w:val="22"/>
          <w:lang w:eastAsia="pl-PL"/>
        </w:rPr>
        <w:t>21</w:t>
      </w:r>
      <w:r w:rsidRPr="005772A8">
        <w:rPr>
          <w:rFonts w:ascii="Calibri" w:eastAsia="Arial Unicode MS" w:hAnsi="Calibri" w:cs="Arial Unicode MS"/>
          <w:color w:val="000000"/>
          <w:sz w:val="22"/>
          <w:szCs w:val="22"/>
          <w:lang w:eastAsia="pl-PL"/>
        </w:rPr>
        <w:t xml:space="preserve"> dni od daty jej otrzymania. Podstawą do wystawienia faktury będzie podpisany przez Strony protokół odbioru przedmiotu umowy</w:t>
      </w:r>
      <w:r>
        <w:rPr>
          <w:rFonts w:ascii="Calibri" w:eastAsia="Arial Unicode MS" w:hAnsi="Calibri" w:cs="Arial Unicode MS"/>
          <w:color w:val="000000"/>
          <w:sz w:val="22"/>
          <w:szCs w:val="22"/>
          <w:lang w:eastAsia="pl-PL"/>
        </w:rPr>
        <w:t>.</w:t>
      </w:r>
      <w:r w:rsidRPr="005772A8">
        <w:rPr>
          <w:rFonts w:ascii="Calibri" w:eastAsia="Arial Unicode MS" w:hAnsi="Calibri" w:cs="Arial Unicode MS"/>
          <w:color w:val="000000"/>
          <w:sz w:val="22"/>
          <w:szCs w:val="22"/>
          <w:lang w:eastAsia="pl-PL"/>
        </w:rPr>
        <w:t xml:space="preserve"> </w:t>
      </w:r>
    </w:p>
    <w:p w:rsidR="00F051A1" w:rsidRPr="005772A8" w:rsidRDefault="00F051A1" w:rsidP="00DF78C6">
      <w:pPr>
        <w:numPr>
          <w:ilvl w:val="0"/>
          <w:numId w:val="49"/>
        </w:numPr>
        <w:suppressAutoHyphens w:val="0"/>
        <w:ind w:left="426" w:hanging="284"/>
        <w:jc w:val="both"/>
        <w:rPr>
          <w:rFonts w:ascii="Calibri" w:eastAsia="Arial Unicode MS" w:hAnsi="Calibri" w:cs="Arial Unicode MS"/>
          <w:color w:val="000000"/>
          <w:sz w:val="22"/>
          <w:szCs w:val="22"/>
          <w:lang w:eastAsia="pl-PL"/>
        </w:rPr>
      </w:pPr>
      <w:r>
        <w:rPr>
          <w:rFonts w:ascii="Calibri" w:eastAsia="Arial Unicode MS" w:hAnsi="Calibri" w:cs="Arial Unicode MS"/>
          <w:color w:val="000000"/>
          <w:sz w:val="22"/>
          <w:szCs w:val="22"/>
          <w:lang w:eastAsia="pl-PL"/>
        </w:rPr>
        <w:t xml:space="preserve">Na fakturze </w:t>
      </w:r>
      <w:r w:rsidRPr="005772A8">
        <w:rPr>
          <w:rFonts w:ascii="Calibri" w:eastAsia="Arial Unicode MS" w:hAnsi="Calibri" w:cs="Arial Unicode MS"/>
          <w:color w:val="000000"/>
          <w:sz w:val="22"/>
          <w:szCs w:val="22"/>
          <w:lang w:eastAsia="pl-PL"/>
        </w:rPr>
        <w:t xml:space="preserve">powinny figurować dane: Zamawiającego tj.: </w:t>
      </w:r>
      <w:r>
        <w:rPr>
          <w:rFonts w:ascii="Calibri" w:eastAsia="Arial Unicode MS" w:hAnsi="Calibri" w:cs="Arial Unicode MS"/>
          <w:color w:val="000000"/>
          <w:sz w:val="22"/>
          <w:szCs w:val="22"/>
          <w:lang w:eastAsia="pl-PL"/>
        </w:rPr>
        <w:t xml:space="preserve"> Muzeum Podkarpackie w Krośnie, </w:t>
      </w:r>
      <w:r>
        <w:rPr>
          <w:rFonts w:ascii="Calibri" w:eastAsia="Arial Unicode MS" w:hAnsi="Calibri" w:cs="Arial Unicode MS"/>
          <w:color w:val="000000"/>
          <w:sz w:val="22"/>
          <w:szCs w:val="22"/>
          <w:lang w:eastAsia="pl-PL"/>
        </w:rPr>
        <w:br/>
        <w:t>ul. J. Piłsudskiego 16 , 38-400 Krosno</w:t>
      </w:r>
      <w:r w:rsidRPr="005772A8">
        <w:rPr>
          <w:rFonts w:ascii="Calibri" w:eastAsia="Arial Unicode MS" w:hAnsi="Calibri" w:cs="Arial Unicode MS"/>
          <w:color w:val="000000"/>
          <w:sz w:val="22"/>
          <w:szCs w:val="22"/>
          <w:lang w:eastAsia="pl-PL"/>
        </w:rPr>
        <w:t>, NIP: 68</w:t>
      </w:r>
      <w:r>
        <w:rPr>
          <w:rFonts w:ascii="Calibri" w:eastAsia="Arial Unicode MS" w:hAnsi="Calibri" w:cs="Arial Unicode MS"/>
          <w:color w:val="000000"/>
          <w:sz w:val="22"/>
          <w:szCs w:val="22"/>
          <w:lang w:eastAsia="pl-PL"/>
        </w:rPr>
        <w:t>41048586</w:t>
      </w:r>
    </w:p>
    <w:p w:rsidR="00F051A1" w:rsidRPr="005772A8" w:rsidRDefault="00F051A1" w:rsidP="00DF78C6">
      <w:pPr>
        <w:numPr>
          <w:ilvl w:val="0"/>
          <w:numId w:val="49"/>
        </w:numPr>
        <w:suppressAutoHyphens w:val="0"/>
        <w:spacing w:beforeAutospacing="1" w:after="100" w:afterAutospacing="1"/>
        <w:ind w:left="426" w:hanging="284"/>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Za dzień zapłaty uważany będzie dzień obciążenia rachunku Zamawiającego.</w:t>
      </w:r>
    </w:p>
    <w:p w:rsidR="00F051A1" w:rsidRPr="005772A8" w:rsidRDefault="00F051A1" w:rsidP="00DF78C6">
      <w:pPr>
        <w:numPr>
          <w:ilvl w:val="0"/>
          <w:numId w:val="49"/>
        </w:numPr>
        <w:suppressAutoHyphens w:val="0"/>
        <w:spacing w:beforeAutospacing="1" w:after="100" w:afterAutospacing="1"/>
        <w:ind w:left="426" w:hanging="284"/>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color w:val="000000"/>
          <w:sz w:val="22"/>
          <w:szCs w:val="22"/>
          <w:lang w:eastAsia="pl-PL"/>
        </w:rPr>
        <w:t>Wierzytelności objęte umową nie mogą być przedmiotem cesji (przelewu) na rzecz osób trzecich.</w:t>
      </w:r>
    </w:p>
    <w:p w:rsidR="00F051A1" w:rsidRPr="005772A8" w:rsidRDefault="00F051A1" w:rsidP="00DF78C6">
      <w:pPr>
        <w:numPr>
          <w:ilvl w:val="0"/>
          <w:numId w:val="55"/>
        </w:numPr>
        <w:suppressAutoHyphens w:val="0"/>
        <w:spacing w:beforeAutospacing="1" w:after="100" w:afterAutospacing="1"/>
        <w:ind w:left="426" w:hanging="426"/>
        <w:jc w:val="both"/>
        <w:rPr>
          <w:rFonts w:ascii="Calibri" w:eastAsia="Arial Unicode MS" w:hAnsi="Calibri" w:cs="Arial Unicode MS"/>
          <w:color w:val="000000"/>
          <w:sz w:val="22"/>
          <w:szCs w:val="22"/>
          <w:lang w:eastAsia="pl-PL"/>
        </w:rPr>
      </w:pPr>
      <w:r w:rsidRPr="005772A8">
        <w:rPr>
          <w:rFonts w:ascii="Calibri" w:eastAsia="Arial Unicode MS" w:hAnsi="Calibri" w:cs="Arial Unicode MS"/>
          <w:b/>
          <w:bCs/>
          <w:sz w:val="22"/>
          <w:szCs w:val="22"/>
          <w:lang w:eastAsia="pl-PL"/>
        </w:rPr>
        <w:t>Postanowienia dotyczące odbioru przedmiotu zamówienia:</w:t>
      </w:r>
    </w:p>
    <w:p w:rsidR="00F051A1" w:rsidRPr="005772A8" w:rsidRDefault="00F051A1" w:rsidP="00DF78C6">
      <w:pPr>
        <w:numPr>
          <w:ilvl w:val="0"/>
          <w:numId w:val="53"/>
        </w:numPr>
        <w:suppressAutoHyphens w:val="0"/>
        <w:ind w:left="426" w:hanging="284"/>
        <w:jc w:val="both"/>
        <w:rPr>
          <w:rFonts w:ascii="Calibri" w:eastAsia="Arial Unicode MS" w:hAnsi="Calibri" w:cs="Arial Unicode MS"/>
          <w:color w:val="000000"/>
          <w:sz w:val="22"/>
          <w:szCs w:val="22"/>
          <w:lang w:eastAsia="pl-PL"/>
        </w:rPr>
      </w:pPr>
      <w:r w:rsidRPr="005772A8">
        <w:rPr>
          <w:rFonts w:ascii="Calibri" w:eastAsia="Arial Unicode MS" w:hAnsi="Calibri"/>
          <w:sz w:val="22"/>
          <w:szCs w:val="22"/>
          <w:lang w:eastAsia="pl-PL"/>
        </w:rPr>
        <w:t xml:space="preserve">Wykonawca dostarczy przedmiot umowy w dni robocze, w godzinach ustalonych z Zamawiającym. </w:t>
      </w:r>
    </w:p>
    <w:p w:rsidR="00F051A1" w:rsidRDefault="00F051A1" w:rsidP="00DF78C6">
      <w:pPr>
        <w:numPr>
          <w:ilvl w:val="0"/>
          <w:numId w:val="53"/>
        </w:numPr>
        <w:suppressAutoHyphens w:val="0"/>
        <w:ind w:left="426" w:hanging="284"/>
        <w:jc w:val="both"/>
        <w:rPr>
          <w:rFonts w:ascii="Calibri" w:eastAsia="Arial Unicode MS" w:hAnsi="Calibri" w:cs="Arial Unicode MS"/>
          <w:color w:val="000000"/>
          <w:sz w:val="22"/>
          <w:szCs w:val="22"/>
          <w:lang w:eastAsia="pl-PL"/>
        </w:rPr>
      </w:pPr>
      <w:r w:rsidRPr="0064493A">
        <w:rPr>
          <w:rFonts w:ascii="Calibri" w:eastAsia="Arial Unicode MS" w:hAnsi="Calibri"/>
          <w:sz w:val="22"/>
          <w:szCs w:val="22"/>
        </w:rPr>
        <w:t xml:space="preserve">Strony sporządzą protokół przekazania - przyjęcia przedmiotu </w:t>
      </w:r>
      <w:r>
        <w:rPr>
          <w:rFonts w:ascii="Calibri" w:eastAsia="Arial Unicode MS" w:hAnsi="Calibri"/>
          <w:sz w:val="22"/>
          <w:szCs w:val="22"/>
        </w:rPr>
        <w:t>zamówienia</w:t>
      </w:r>
      <w:r w:rsidRPr="0064493A">
        <w:rPr>
          <w:rFonts w:ascii="Calibri" w:eastAsia="Arial Unicode MS" w:hAnsi="Calibri"/>
          <w:sz w:val="22"/>
          <w:szCs w:val="22"/>
        </w:rPr>
        <w:t>, który zostanie podpisany przez przedstawicieli Stron bezpośrednio po wykonaniu czynności przekazania – przyjęcia.</w:t>
      </w:r>
    </w:p>
    <w:p w:rsidR="00F051A1" w:rsidRPr="0064493A" w:rsidRDefault="00F051A1" w:rsidP="00DF78C6">
      <w:pPr>
        <w:numPr>
          <w:ilvl w:val="0"/>
          <w:numId w:val="53"/>
        </w:numPr>
        <w:suppressAutoHyphens w:val="0"/>
        <w:ind w:left="426" w:hanging="284"/>
        <w:jc w:val="both"/>
        <w:rPr>
          <w:rFonts w:ascii="Calibri" w:eastAsia="Arial Unicode MS" w:hAnsi="Calibri" w:cs="Arial Unicode MS"/>
          <w:color w:val="000000"/>
          <w:sz w:val="22"/>
          <w:szCs w:val="22"/>
          <w:lang w:eastAsia="pl-PL"/>
        </w:rPr>
      </w:pPr>
      <w:r w:rsidRPr="0064493A">
        <w:rPr>
          <w:rFonts w:ascii="Calibri" w:eastAsia="Arial Unicode MS" w:hAnsi="Calibri"/>
          <w:sz w:val="22"/>
          <w:szCs w:val="22"/>
          <w:lang w:eastAsia="pl-PL"/>
        </w:rPr>
        <w:t>Protokó</w:t>
      </w:r>
      <w:r>
        <w:rPr>
          <w:rFonts w:ascii="Calibri" w:eastAsia="Arial Unicode MS" w:hAnsi="Calibri"/>
          <w:sz w:val="22"/>
          <w:szCs w:val="22"/>
          <w:lang w:eastAsia="pl-PL"/>
        </w:rPr>
        <w:t xml:space="preserve">ł odbioru, o którym mowa w pkt </w:t>
      </w:r>
      <w:r w:rsidR="009009F4">
        <w:rPr>
          <w:rFonts w:ascii="Calibri" w:eastAsia="Arial Unicode MS" w:hAnsi="Calibri"/>
          <w:sz w:val="22"/>
          <w:szCs w:val="22"/>
          <w:lang w:eastAsia="pl-PL"/>
        </w:rPr>
        <w:t>2</w:t>
      </w:r>
      <w:r w:rsidRPr="0064493A">
        <w:rPr>
          <w:rFonts w:ascii="Calibri" w:eastAsia="Arial Unicode MS" w:hAnsi="Calibri"/>
          <w:sz w:val="22"/>
          <w:szCs w:val="22"/>
          <w:lang w:eastAsia="pl-PL"/>
        </w:rPr>
        <w:t>) powinien zawierać w szczególności:</w:t>
      </w:r>
    </w:p>
    <w:p w:rsidR="00F051A1" w:rsidRPr="0064493A" w:rsidRDefault="00F051A1" w:rsidP="00F051A1">
      <w:pPr>
        <w:suppressAutoHyphens w:val="0"/>
        <w:spacing w:before="120"/>
        <w:ind w:left="720"/>
        <w:jc w:val="both"/>
        <w:rPr>
          <w:rFonts w:ascii="Calibri" w:eastAsia="Arial Unicode MS" w:hAnsi="Calibri"/>
          <w:sz w:val="22"/>
          <w:szCs w:val="22"/>
          <w:lang w:eastAsia="pl-PL"/>
        </w:rPr>
      </w:pPr>
      <w:r w:rsidRPr="0064493A">
        <w:rPr>
          <w:rFonts w:ascii="Calibri" w:eastAsia="Arial Unicode MS" w:hAnsi="Calibri"/>
          <w:sz w:val="22"/>
          <w:szCs w:val="22"/>
          <w:lang w:eastAsia="pl-PL"/>
        </w:rPr>
        <w:t>a) dzień i miejsce odbioru przedmiotu umowy,</w:t>
      </w:r>
    </w:p>
    <w:p w:rsidR="00F051A1" w:rsidRPr="0064493A" w:rsidRDefault="00F051A1" w:rsidP="00F051A1">
      <w:pPr>
        <w:suppressAutoHyphens w:val="0"/>
        <w:spacing w:before="120"/>
        <w:ind w:left="720"/>
        <w:jc w:val="both"/>
        <w:rPr>
          <w:rFonts w:ascii="Calibri" w:eastAsia="Arial Unicode MS" w:hAnsi="Calibri"/>
          <w:sz w:val="22"/>
          <w:szCs w:val="22"/>
          <w:lang w:eastAsia="pl-PL"/>
        </w:rPr>
      </w:pPr>
      <w:r w:rsidRPr="0064493A">
        <w:rPr>
          <w:rFonts w:ascii="Calibri" w:eastAsia="Arial Unicode MS" w:hAnsi="Calibri"/>
          <w:sz w:val="22"/>
          <w:szCs w:val="22"/>
          <w:lang w:eastAsia="pl-PL"/>
        </w:rPr>
        <w:t>b) oświadczenie o braku albo o istnieniu wad w przedmiocie umowy,</w:t>
      </w:r>
    </w:p>
    <w:p w:rsidR="00F051A1" w:rsidRDefault="00F051A1" w:rsidP="00F051A1">
      <w:pPr>
        <w:suppressAutoHyphens w:val="0"/>
        <w:spacing w:before="120"/>
        <w:ind w:left="720"/>
        <w:jc w:val="both"/>
        <w:rPr>
          <w:rFonts w:ascii="Calibri" w:eastAsia="Arial Unicode MS" w:hAnsi="Calibri"/>
          <w:sz w:val="22"/>
          <w:szCs w:val="22"/>
          <w:lang w:eastAsia="pl-PL"/>
        </w:rPr>
      </w:pPr>
      <w:r w:rsidRPr="0064493A">
        <w:rPr>
          <w:rFonts w:ascii="Calibri" w:eastAsia="Arial Unicode MS" w:hAnsi="Calibri"/>
          <w:sz w:val="22"/>
          <w:szCs w:val="22"/>
          <w:lang w:eastAsia="pl-PL"/>
        </w:rPr>
        <w:t>c) w przypadku stwierdzenia wad – zobowiązanie Wykonawcy do usunięcia wad w terminie określonym przez Zamawiającego w ramach wynagrodzenia określonego w umowie, a jeżeli usunięcie wad przekroczy t</w:t>
      </w:r>
      <w:r>
        <w:rPr>
          <w:rFonts w:ascii="Calibri" w:eastAsia="Arial Unicode MS" w:hAnsi="Calibri"/>
          <w:sz w:val="22"/>
          <w:szCs w:val="22"/>
          <w:lang w:eastAsia="pl-PL"/>
        </w:rPr>
        <w:t>ermin wykonania przedmiotu zamówienia, także informację o </w:t>
      </w:r>
      <w:r w:rsidRPr="0064493A">
        <w:rPr>
          <w:rFonts w:ascii="Calibri" w:eastAsia="Arial Unicode MS" w:hAnsi="Calibri"/>
          <w:sz w:val="22"/>
          <w:szCs w:val="22"/>
          <w:lang w:eastAsia="pl-PL"/>
        </w:rPr>
        <w:t>rozpoczęciu naliczania kar umownych.</w:t>
      </w:r>
      <w:r>
        <w:rPr>
          <w:rFonts w:ascii="Calibri" w:eastAsia="Arial Unicode MS" w:hAnsi="Calibri"/>
          <w:sz w:val="22"/>
          <w:szCs w:val="22"/>
          <w:lang w:eastAsia="pl-PL"/>
        </w:rPr>
        <w:t xml:space="preserve"> </w:t>
      </w:r>
    </w:p>
    <w:p w:rsidR="00F051A1" w:rsidRPr="00C72D11" w:rsidRDefault="00F051A1" w:rsidP="00DF78C6">
      <w:pPr>
        <w:pStyle w:val="Akapitzlist"/>
        <w:numPr>
          <w:ilvl w:val="0"/>
          <w:numId w:val="53"/>
        </w:numPr>
        <w:spacing w:before="120"/>
        <w:ind w:left="426" w:hanging="284"/>
        <w:jc w:val="both"/>
        <w:rPr>
          <w:rFonts w:ascii="Calibri" w:eastAsia="Arial Unicode MS" w:hAnsi="Calibri"/>
          <w:b/>
          <w:sz w:val="22"/>
          <w:szCs w:val="22"/>
        </w:rPr>
      </w:pPr>
      <w:r w:rsidRPr="00C72D11">
        <w:rPr>
          <w:rFonts w:ascii="Calibri" w:eastAsia="Arial Unicode MS" w:hAnsi="Calibri"/>
          <w:sz w:val="22"/>
          <w:szCs w:val="22"/>
        </w:rPr>
        <w:t xml:space="preserve">Stwierdzenie przez </w:t>
      </w:r>
      <w:r>
        <w:rPr>
          <w:rFonts w:ascii="Calibri" w:eastAsia="Arial Unicode MS" w:hAnsi="Calibri"/>
          <w:sz w:val="22"/>
          <w:szCs w:val="22"/>
        </w:rPr>
        <w:t xml:space="preserve">osobę/ </w:t>
      </w:r>
      <w:r w:rsidRPr="00C72D11">
        <w:rPr>
          <w:rFonts w:ascii="Calibri" w:eastAsia="Arial Unicode MS" w:hAnsi="Calibri"/>
          <w:sz w:val="22"/>
          <w:szCs w:val="22"/>
        </w:rPr>
        <w:t>osoby dokonujące odbioru przedmiotu umowy w imieniu Zamawiającego usunięcia przez Wykonawcę wad będzie stanowić podstawę do sporządzenia protokołu odbioru bez zastrzeżeń.</w:t>
      </w:r>
    </w:p>
    <w:p w:rsidR="00F051A1" w:rsidRPr="00C72D11" w:rsidRDefault="00F051A1" w:rsidP="00DF78C6">
      <w:pPr>
        <w:pStyle w:val="Akapitzlist"/>
        <w:numPr>
          <w:ilvl w:val="0"/>
          <w:numId w:val="55"/>
        </w:numPr>
        <w:spacing w:before="120"/>
        <w:ind w:left="426" w:hanging="426"/>
        <w:jc w:val="both"/>
        <w:rPr>
          <w:rFonts w:ascii="Calibri" w:eastAsia="Arial Unicode MS" w:hAnsi="Calibri"/>
          <w:b/>
          <w:sz w:val="22"/>
          <w:szCs w:val="22"/>
        </w:rPr>
      </w:pPr>
      <w:r w:rsidRPr="00C72D11">
        <w:rPr>
          <w:rFonts w:ascii="Calibri" w:eastAsia="Arial Unicode MS" w:hAnsi="Calibri"/>
          <w:b/>
          <w:sz w:val="22"/>
          <w:szCs w:val="22"/>
        </w:rPr>
        <w:t xml:space="preserve">Podwykonawcy </w:t>
      </w:r>
      <w:r w:rsidRPr="00C72D11">
        <w:rPr>
          <w:rFonts w:ascii="Calibri" w:eastAsia="Arial Unicode MS" w:hAnsi="Calibri"/>
          <w:i/>
          <w:sz w:val="22"/>
          <w:szCs w:val="22"/>
        </w:rPr>
        <w:t>(w przypadku realizacji umowy przy udziale podwykonawców):</w:t>
      </w:r>
      <w:r w:rsidRPr="00C72D11">
        <w:rPr>
          <w:rFonts w:ascii="Calibri" w:eastAsia="Arial Unicode MS" w:hAnsi="Calibri"/>
          <w:b/>
          <w:sz w:val="22"/>
          <w:szCs w:val="22"/>
        </w:rPr>
        <w:t xml:space="preserve"> </w:t>
      </w:r>
    </w:p>
    <w:p w:rsidR="00F051A1" w:rsidRPr="005772A8" w:rsidRDefault="00F051A1" w:rsidP="00DF78C6">
      <w:pPr>
        <w:numPr>
          <w:ilvl w:val="0"/>
          <w:numId w:val="56"/>
        </w:numPr>
        <w:suppressAutoHyphens w:val="0"/>
        <w:spacing w:before="120"/>
        <w:jc w:val="both"/>
        <w:rPr>
          <w:rFonts w:ascii="Calibri" w:eastAsia="Arial Unicode MS" w:hAnsi="Calibri"/>
          <w:sz w:val="22"/>
          <w:szCs w:val="22"/>
          <w:lang w:eastAsia="pl-PL"/>
        </w:rPr>
      </w:pPr>
      <w:r w:rsidRPr="005772A8">
        <w:rPr>
          <w:rFonts w:ascii="Calibri" w:eastAsia="Arial Unicode MS" w:hAnsi="Calibri"/>
          <w:sz w:val="22"/>
          <w:szCs w:val="22"/>
          <w:lang w:eastAsia="pl-PL"/>
        </w:rPr>
        <w:t>Strony ustalają, że przedmiot umowy zostanie wykonany przez:</w:t>
      </w:r>
    </w:p>
    <w:p w:rsidR="00F051A1" w:rsidRPr="005772A8" w:rsidRDefault="00F051A1" w:rsidP="00F051A1">
      <w:pPr>
        <w:numPr>
          <w:ilvl w:val="3"/>
          <w:numId w:val="4"/>
        </w:numPr>
        <w:suppressAutoHyphens w:val="0"/>
        <w:spacing w:before="120"/>
        <w:ind w:hanging="1746"/>
        <w:jc w:val="both"/>
        <w:rPr>
          <w:rFonts w:ascii="Calibri" w:eastAsia="Arial Unicode MS" w:hAnsi="Calibri"/>
          <w:sz w:val="22"/>
          <w:szCs w:val="22"/>
          <w:lang w:eastAsia="pl-PL"/>
        </w:rPr>
      </w:pPr>
      <w:r w:rsidRPr="005772A8">
        <w:rPr>
          <w:rFonts w:ascii="Calibri" w:eastAsia="Arial Unicode MS" w:hAnsi="Calibri"/>
          <w:sz w:val="22"/>
          <w:szCs w:val="22"/>
          <w:lang w:eastAsia="pl-PL"/>
        </w:rPr>
        <w:t>niżej wymienionych podwykonawców:</w:t>
      </w:r>
    </w:p>
    <w:p w:rsidR="00F051A1" w:rsidRPr="005772A8" w:rsidRDefault="00F051A1" w:rsidP="00DF78C6">
      <w:pPr>
        <w:numPr>
          <w:ilvl w:val="0"/>
          <w:numId w:val="52"/>
        </w:numPr>
        <w:suppressAutoHyphens w:val="0"/>
        <w:spacing w:before="120"/>
        <w:ind w:left="851" w:firstLine="425"/>
        <w:jc w:val="both"/>
        <w:rPr>
          <w:rFonts w:ascii="Calibri" w:eastAsia="Arial Unicode MS" w:hAnsi="Calibri"/>
          <w:sz w:val="22"/>
          <w:szCs w:val="22"/>
          <w:lang w:eastAsia="pl-PL"/>
        </w:rPr>
      </w:pPr>
      <w:r w:rsidRPr="005772A8">
        <w:rPr>
          <w:rFonts w:ascii="Calibri" w:eastAsia="Arial Unicode MS" w:hAnsi="Calibri"/>
          <w:sz w:val="22"/>
          <w:szCs w:val="22"/>
          <w:lang w:eastAsia="pl-PL"/>
        </w:rPr>
        <w:t>…………………………………………………………- wykonanie …………………………………….;</w:t>
      </w:r>
    </w:p>
    <w:p w:rsidR="00F051A1" w:rsidRPr="005772A8" w:rsidRDefault="00F051A1" w:rsidP="00DF78C6">
      <w:pPr>
        <w:numPr>
          <w:ilvl w:val="0"/>
          <w:numId w:val="52"/>
        </w:numPr>
        <w:suppressAutoHyphens w:val="0"/>
        <w:spacing w:before="120"/>
        <w:ind w:firstLine="916"/>
        <w:jc w:val="both"/>
        <w:rPr>
          <w:rFonts w:ascii="Calibri" w:eastAsia="Arial Unicode MS" w:hAnsi="Calibri"/>
          <w:sz w:val="22"/>
          <w:szCs w:val="22"/>
          <w:lang w:eastAsia="pl-PL"/>
        </w:rPr>
      </w:pPr>
      <w:r w:rsidRPr="005772A8">
        <w:rPr>
          <w:rFonts w:ascii="Calibri" w:eastAsia="Arial Unicode MS" w:hAnsi="Calibri"/>
          <w:sz w:val="22"/>
          <w:szCs w:val="22"/>
          <w:lang w:eastAsia="pl-PL"/>
        </w:rPr>
        <w:lastRenderedPageBreak/>
        <w:t xml:space="preserve">…………………………………………………………- wykonanie …………………………………….. </w:t>
      </w:r>
    </w:p>
    <w:p w:rsidR="00F051A1" w:rsidRPr="005772A8" w:rsidRDefault="00F051A1" w:rsidP="00DF78C6">
      <w:pPr>
        <w:numPr>
          <w:ilvl w:val="0"/>
          <w:numId w:val="51"/>
        </w:numPr>
        <w:suppressAutoHyphens w:val="0"/>
        <w:spacing w:before="120"/>
        <w:jc w:val="both"/>
        <w:rPr>
          <w:rFonts w:ascii="Calibri" w:eastAsia="Arial Unicode MS" w:hAnsi="Calibri"/>
          <w:sz w:val="22"/>
          <w:szCs w:val="22"/>
          <w:lang w:eastAsia="pl-PL"/>
        </w:rPr>
      </w:pPr>
      <w:r w:rsidRPr="005772A8">
        <w:rPr>
          <w:rFonts w:ascii="Calibri" w:eastAsia="Arial Unicode MS" w:hAnsi="Calibri"/>
          <w:sz w:val="22"/>
          <w:szCs w:val="22"/>
          <w:lang w:eastAsia="pl-PL"/>
        </w:rPr>
        <w:t xml:space="preserve">Wykonawcę osobiście w zakresie pozostałej części przedmiotu umowy. </w:t>
      </w:r>
    </w:p>
    <w:p w:rsidR="00F051A1" w:rsidRPr="00994002" w:rsidRDefault="00F051A1" w:rsidP="00DF78C6">
      <w:pPr>
        <w:numPr>
          <w:ilvl w:val="0"/>
          <w:numId w:val="55"/>
        </w:numPr>
        <w:suppressAutoHyphens w:val="0"/>
        <w:spacing w:before="120"/>
        <w:ind w:left="426" w:hanging="426"/>
        <w:jc w:val="both"/>
        <w:rPr>
          <w:rFonts w:ascii="Calibri" w:eastAsia="Arial Unicode MS" w:hAnsi="Calibri"/>
          <w:b/>
          <w:sz w:val="22"/>
          <w:szCs w:val="22"/>
          <w:lang w:eastAsia="pl-PL"/>
        </w:rPr>
      </w:pPr>
      <w:r w:rsidRPr="005772A8">
        <w:rPr>
          <w:rFonts w:ascii="Calibri" w:eastAsia="Arial Unicode MS" w:hAnsi="Calibri"/>
          <w:b/>
          <w:sz w:val="22"/>
          <w:szCs w:val="22"/>
          <w:lang w:eastAsia="pl-PL"/>
        </w:rPr>
        <w:t>Warunki gwarancji</w:t>
      </w:r>
      <w:r w:rsidRPr="000D42AD">
        <w:rPr>
          <w:rFonts w:ascii="Calibri" w:eastAsia="Arial Unicode MS" w:hAnsi="Calibri"/>
          <w:b/>
          <w:sz w:val="22"/>
          <w:szCs w:val="22"/>
          <w:lang w:eastAsia="pl-PL"/>
        </w:rPr>
        <w:t>,</w:t>
      </w:r>
      <w:r w:rsidRPr="005772A8">
        <w:rPr>
          <w:rFonts w:ascii="Calibri" w:eastAsia="Arial Unicode MS" w:hAnsi="Calibri"/>
          <w:b/>
          <w:sz w:val="22"/>
          <w:szCs w:val="22"/>
          <w:lang w:eastAsia="pl-PL"/>
        </w:rPr>
        <w:t xml:space="preserve"> uprawnienia z tytułu rękojmi, kary umowne: </w:t>
      </w:r>
    </w:p>
    <w:p w:rsidR="00F051A1" w:rsidRDefault="00F051A1" w:rsidP="00DF78C6">
      <w:pPr>
        <w:numPr>
          <w:ilvl w:val="0"/>
          <w:numId w:val="50"/>
        </w:numPr>
        <w:suppressAutoHyphens w:val="0"/>
        <w:spacing w:before="120" w:after="120"/>
        <w:ind w:left="709" w:hanging="283"/>
        <w:jc w:val="both"/>
        <w:rPr>
          <w:rFonts w:ascii="Calibri" w:eastAsia="Arial Unicode MS" w:hAnsi="Calibri"/>
          <w:sz w:val="22"/>
          <w:szCs w:val="22"/>
          <w:lang w:eastAsia="pl-PL"/>
        </w:rPr>
      </w:pPr>
      <w:r w:rsidRPr="005772A8">
        <w:rPr>
          <w:rFonts w:ascii="Calibri" w:eastAsia="Arial Unicode MS" w:hAnsi="Calibri"/>
          <w:sz w:val="22"/>
          <w:szCs w:val="22"/>
          <w:lang w:eastAsia="pl-PL"/>
        </w:rPr>
        <w:t xml:space="preserve">Na dostarczony przedmiot zamówienia Wykonawca udzieli gwarancji </w:t>
      </w:r>
      <w:r>
        <w:rPr>
          <w:rFonts w:ascii="Calibri" w:eastAsia="Arial Unicode MS" w:hAnsi="Calibri"/>
          <w:sz w:val="22"/>
          <w:szCs w:val="22"/>
          <w:lang w:eastAsia="pl-PL"/>
        </w:rPr>
        <w:t>na okres określony w </w:t>
      </w:r>
      <w:r w:rsidRPr="005772A8">
        <w:rPr>
          <w:rFonts w:ascii="Calibri" w:eastAsia="Arial Unicode MS" w:hAnsi="Calibri"/>
          <w:sz w:val="22"/>
          <w:szCs w:val="22"/>
          <w:lang w:eastAsia="pl-PL"/>
        </w:rPr>
        <w:t>ofercie, licząc od dnia podpisania protokołu odbioru bez zastr</w:t>
      </w:r>
      <w:r>
        <w:rPr>
          <w:rFonts w:ascii="Calibri" w:eastAsia="Arial Unicode MS" w:hAnsi="Calibri"/>
          <w:sz w:val="22"/>
          <w:szCs w:val="22"/>
          <w:lang w:eastAsia="pl-PL"/>
        </w:rPr>
        <w:t>zeżeń.</w:t>
      </w:r>
    </w:p>
    <w:p w:rsidR="00F051A1" w:rsidRPr="005772A8" w:rsidRDefault="00F051A1" w:rsidP="00DF78C6">
      <w:pPr>
        <w:numPr>
          <w:ilvl w:val="0"/>
          <w:numId w:val="50"/>
        </w:numPr>
        <w:suppressAutoHyphens w:val="0"/>
        <w:spacing w:before="120" w:after="120"/>
        <w:ind w:left="709" w:hanging="283"/>
        <w:jc w:val="both"/>
        <w:rPr>
          <w:rFonts w:ascii="Calibri" w:eastAsia="Arial Unicode MS" w:hAnsi="Calibri"/>
          <w:sz w:val="22"/>
          <w:szCs w:val="22"/>
          <w:lang w:eastAsia="pl-PL"/>
        </w:rPr>
      </w:pPr>
      <w:r>
        <w:rPr>
          <w:rFonts w:ascii="Calibri" w:eastAsia="Arial Unicode MS" w:hAnsi="Calibri"/>
          <w:sz w:val="22"/>
          <w:szCs w:val="22"/>
          <w:lang w:eastAsia="pl-PL"/>
        </w:rPr>
        <w:t>Okres gwarancji zrównuje się z okresem rękojmi za wady.</w:t>
      </w:r>
    </w:p>
    <w:p w:rsidR="00F051A1" w:rsidRPr="00787EA3" w:rsidRDefault="00F051A1" w:rsidP="00DF78C6">
      <w:pPr>
        <w:numPr>
          <w:ilvl w:val="0"/>
          <w:numId w:val="50"/>
        </w:numPr>
        <w:suppressAutoHyphens w:val="0"/>
        <w:spacing w:before="100" w:beforeAutospacing="1" w:after="120"/>
        <w:ind w:left="709" w:hanging="283"/>
        <w:jc w:val="both"/>
        <w:rPr>
          <w:rFonts w:ascii="Calibri" w:eastAsia="Arial Unicode MS" w:hAnsi="Calibri"/>
          <w:sz w:val="22"/>
          <w:szCs w:val="22"/>
          <w:lang w:eastAsia="pl-PL"/>
        </w:rPr>
      </w:pPr>
      <w:r w:rsidRPr="005772A8">
        <w:rPr>
          <w:rFonts w:ascii="Calibri" w:eastAsia="Arial Unicode MS" w:hAnsi="Calibri"/>
          <w:sz w:val="22"/>
          <w:szCs w:val="22"/>
          <w:lang w:eastAsia="pl-PL"/>
        </w:rPr>
        <w:t>Wszelkie koszty dotyczące gwarancji ponosi Wykonawca, w tym koszty transportu</w:t>
      </w:r>
      <w:r>
        <w:rPr>
          <w:rFonts w:ascii="Calibri" w:eastAsia="Arial Unicode MS" w:hAnsi="Calibri"/>
          <w:sz w:val="22"/>
          <w:szCs w:val="22"/>
          <w:lang w:eastAsia="pl-PL"/>
        </w:rPr>
        <w:t>.</w:t>
      </w:r>
      <w:r w:rsidRPr="005772A8">
        <w:rPr>
          <w:rFonts w:ascii="Calibri" w:eastAsia="Arial Unicode MS" w:hAnsi="Calibri"/>
          <w:sz w:val="22"/>
          <w:szCs w:val="22"/>
          <w:lang w:eastAsia="pl-PL"/>
        </w:rPr>
        <w:t xml:space="preserve"> </w:t>
      </w:r>
    </w:p>
    <w:p w:rsidR="00F051A1" w:rsidRPr="009F32BB" w:rsidRDefault="00F051A1" w:rsidP="00DF78C6">
      <w:pPr>
        <w:numPr>
          <w:ilvl w:val="0"/>
          <w:numId w:val="50"/>
        </w:numPr>
        <w:ind w:left="709" w:hanging="283"/>
        <w:jc w:val="both"/>
        <w:rPr>
          <w:rFonts w:ascii="Calibri" w:eastAsia="Arial Unicode MS" w:hAnsi="Calibri"/>
          <w:sz w:val="22"/>
          <w:szCs w:val="22"/>
          <w:lang w:eastAsia="pl-PL"/>
        </w:rPr>
      </w:pPr>
      <w:r w:rsidRPr="00C72D11">
        <w:rPr>
          <w:rFonts w:ascii="Calibri" w:eastAsia="Arial Unicode MS" w:hAnsi="Calibri"/>
          <w:sz w:val="22"/>
          <w:szCs w:val="22"/>
          <w:lang w:eastAsia="pl-PL"/>
        </w:rPr>
        <w:t>W okresie gwarancji Wykonawca zobowiązuje się do bezpła</w:t>
      </w:r>
      <w:r>
        <w:rPr>
          <w:rFonts w:ascii="Calibri" w:eastAsia="Arial Unicode MS" w:hAnsi="Calibri"/>
          <w:sz w:val="22"/>
          <w:szCs w:val="22"/>
          <w:lang w:eastAsia="pl-PL"/>
        </w:rPr>
        <w:t>tnego usunięcia wad w </w:t>
      </w:r>
      <w:r w:rsidRPr="00C72D11">
        <w:rPr>
          <w:rFonts w:ascii="Calibri" w:eastAsia="Arial Unicode MS" w:hAnsi="Calibri"/>
          <w:sz w:val="22"/>
          <w:szCs w:val="22"/>
          <w:lang w:eastAsia="pl-PL"/>
        </w:rPr>
        <w:t xml:space="preserve">terminie </w:t>
      </w:r>
      <w:r>
        <w:rPr>
          <w:rFonts w:ascii="Calibri" w:eastAsia="Arial Unicode MS" w:hAnsi="Calibri"/>
          <w:sz w:val="22"/>
          <w:szCs w:val="22"/>
          <w:lang w:eastAsia="pl-PL"/>
        </w:rPr>
        <w:t>wskazanym przez Zamawiającego</w:t>
      </w:r>
      <w:r w:rsidRPr="00C72D11">
        <w:rPr>
          <w:rFonts w:ascii="Calibri" w:eastAsia="Arial Unicode MS" w:hAnsi="Calibri"/>
          <w:sz w:val="22"/>
          <w:szCs w:val="22"/>
          <w:lang w:eastAsia="pl-PL"/>
        </w:rPr>
        <w:t>. Okres gwarancji zosta</w:t>
      </w:r>
      <w:r>
        <w:rPr>
          <w:rFonts w:ascii="Calibri" w:eastAsia="Arial Unicode MS" w:hAnsi="Calibri"/>
          <w:sz w:val="22"/>
          <w:szCs w:val="22"/>
          <w:lang w:eastAsia="pl-PL"/>
        </w:rPr>
        <w:t xml:space="preserve">nie przedłużony o czas naprawy danych wad. </w:t>
      </w:r>
    </w:p>
    <w:p w:rsidR="00F051A1" w:rsidRDefault="00F051A1" w:rsidP="00DF78C6">
      <w:pPr>
        <w:numPr>
          <w:ilvl w:val="0"/>
          <w:numId w:val="50"/>
        </w:numPr>
        <w:ind w:left="709" w:hanging="283"/>
        <w:jc w:val="both"/>
        <w:rPr>
          <w:rFonts w:ascii="Calibri" w:eastAsia="Arial Unicode MS" w:hAnsi="Calibri"/>
          <w:sz w:val="22"/>
          <w:szCs w:val="22"/>
          <w:lang w:eastAsia="pl-PL"/>
        </w:rPr>
      </w:pPr>
      <w:r>
        <w:rPr>
          <w:rFonts w:ascii="Calibri" w:eastAsia="Arial Unicode MS" w:hAnsi="Calibri"/>
          <w:sz w:val="22"/>
          <w:szCs w:val="22"/>
          <w:lang w:eastAsia="pl-PL"/>
        </w:rPr>
        <w:t xml:space="preserve">Na wniosek Wykonawcy Zamawiający może wydłużyć termin usunięcia wad. Wniosek taki winien być złożony najpóźniej na 3 dni przed upływem terminu na usunięcie wad. </w:t>
      </w:r>
    </w:p>
    <w:p w:rsidR="00F051A1" w:rsidRPr="00C72D11" w:rsidRDefault="00F051A1" w:rsidP="00DF78C6">
      <w:pPr>
        <w:numPr>
          <w:ilvl w:val="0"/>
          <w:numId w:val="50"/>
        </w:numPr>
        <w:ind w:left="709" w:hanging="283"/>
        <w:jc w:val="both"/>
        <w:rPr>
          <w:rFonts w:ascii="Calibri" w:eastAsia="Arial Unicode MS" w:hAnsi="Calibri"/>
          <w:sz w:val="22"/>
          <w:szCs w:val="22"/>
          <w:lang w:eastAsia="pl-PL"/>
        </w:rPr>
      </w:pPr>
      <w:r>
        <w:rPr>
          <w:rFonts w:ascii="Calibri" w:eastAsia="Arial Unicode MS" w:hAnsi="Calibri"/>
          <w:sz w:val="22"/>
          <w:szCs w:val="22"/>
          <w:lang w:eastAsia="pl-PL"/>
        </w:rPr>
        <w:t xml:space="preserve">W przypadku gdy wada jest niemożliwa do usunięcia, Wykonawca zobowiązuje się do wymiany wadliwego przedmiotu zamówienia na wolny od wad. </w:t>
      </w:r>
    </w:p>
    <w:p w:rsidR="00F051A1" w:rsidRPr="00C72D11" w:rsidRDefault="00F051A1" w:rsidP="00DF78C6">
      <w:pPr>
        <w:numPr>
          <w:ilvl w:val="0"/>
          <w:numId w:val="50"/>
        </w:numPr>
        <w:ind w:left="709" w:hanging="283"/>
        <w:jc w:val="both"/>
        <w:rPr>
          <w:rFonts w:ascii="Calibri" w:eastAsia="Arial Unicode MS" w:hAnsi="Calibri"/>
          <w:sz w:val="22"/>
          <w:szCs w:val="22"/>
          <w:lang w:eastAsia="pl-PL"/>
        </w:rPr>
      </w:pPr>
      <w:r w:rsidRPr="00C72D11">
        <w:rPr>
          <w:rFonts w:ascii="Calibri" w:eastAsia="Arial Unicode MS" w:hAnsi="Calibri"/>
          <w:sz w:val="22"/>
          <w:szCs w:val="22"/>
          <w:lang w:eastAsia="pl-PL"/>
        </w:rPr>
        <w:t>Zamawiający ma prawo dochodzić uprawnień z tytułu rękojmi za wady, niezależnie od uprawnień wynikających z gwarancji, zgodnie z przepisami kodeksu cywilnego.</w:t>
      </w:r>
    </w:p>
    <w:p w:rsidR="00F051A1" w:rsidRPr="005772A8" w:rsidRDefault="00F051A1" w:rsidP="00DF78C6">
      <w:pPr>
        <w:numPr>
          <w:ilvl w:val="0"/>
          <w:numId w:val="50"/>
        </w:numPr>
        <w:ind w:left="709" w:hanging="283"/>
        <w:jc w:val="both"/>
        <w:rPr>
          <w:rFonts w:ascii="Calibri" w:eastAsia="Arial Unicode MS" w:hAnsi="Calibri"/>
          <w:sz w:val="22"/>
          <w:szCs w:val="22"/>
          <w:lang w:eastAsia="pl-PL"/>
        </w:rPr>
      </w:pPr>
      <w:r w:rsidRPr="005772A8">
        <w:rPr>
          <w:rFonts w:ascii="Calibri" w:eastAsia="Arial Unicode MS" w:hAnsi="Calibri"/>
          <w:sz w:val="22"/>
          <w:szCs w:val="22"/>
          <w:lang w:eastAsia="pl-PL"/>
        </w:rPr>
        <w:t>Kary umowne:</w:t>
      </w:r>
    </w:p>
    <w:p w:rsidR="00F051A1" w:rsidRPr="007F7EEC" w:rsidRDefault="00F051A1" w:rsidP="00F051A1">
      <w:pPr>
        <w:pStyle w:val="Akapitzlist"/>
        <w:numPr>
          <w:ilvl w:val="1"/>
          <w:numId w:val="6"/>
        </w:numPr>
        <w:jc w:val="both"/>
        <w:rPr>
          <w:rFonts w:ascii="Calibri" w:eastAsia="Arial Unicode MS" w:hAnsi="Calibri"/>
          <w:sz w:val="22"/>
          <w:szCs w:val="22"/>
        </w:rPr>
      </w:pPr>
      <w:r w:rsidRPr="007F7EEC">
        <w:rPr>
          <w:rFonts w:ascii="Calibri" w:eastAsia="Arial Unicode MS" w:hAnsi="Calibri"/>
          <w:sz w:val="22"/>
          <w:szCs w:val="22"/>
        </w:rPr>
        <w:t>Wykonawca zapłaci Zamawiającemu:</w:t>
      </w:r>
    </w:p>
    <w:p w:rsidR="00F051A1" w:rsidRPr="003C070F" w:rsidRDefault="00F051A1" w:rsidP="00DF78C6">
      <w:pPr>
        <w:pStyle w:val="Tekstpodstawowy"/>
        <w:widowControl w:val="0"/>
        <w:numPr>
          <w:ilvl w:val="0"/>
          <w:numId w:val="57"/>
        </w:numPr>
        <w:spacing w:after="0"/>
        <w:ind w:left="1843" w:firstLine="0"/>
        <w:jc w:val="both"/>
        <w:rPr>
          <w:rFonts w:asciiTheme="minorHAnsi" w:hAnsiTheme="minorHAnsi"/>
          <w:sz w:val="22"/>
          <w:szCs w:val="22"/>
        </w:rPr>
      </w:pPr>
      <w:r w:rsidRPr="00C56CC5">
        <w:rPr>
          <w:rFonts w:ascii="Calibri" w:eastAsia="Arial Unicode MS" w:hAnsi="Calibri"/>
          <w:sz w:val="22"/>
          <w:szCs w:val="22"/>
        </w:rPr>
        <w:t xml:space="preserve">za </w:t>
      </w:r>
      <w:r>
        <w:rPr>
          <w:rFonts w:ascii="Calibri" w:eastAsia="Arial Unicode MS" w:hAnsi="Calibri"/>
          <w:sz w:val="22"/>
          <w:szCs w:val="22"/>
          <w:lang w:val="pl-PL"/>
        </w:rPr>
        <w:t>zwłokę</w:t>
      </w:r>
      <w:r w:rsidRPr="00C56CC5">
        <w:rPr>
          <w:rFonts w:ascii="Calibri" w:eastAsia="Arial Unicode MS" w:hAnsi="Calibri"/>
          <w:sz w:val="22"/>
          <w:szCs w:val="22"/>
        </w:rPr>
        <w:t xml:space="preserve"> w wykonaniu </w:t>
      </w:r>
      <w:r>
        <w:rPr>
          <w:rFonts w:ascii="Calibri" w:eastAsia="Arial Unicode MS" w:hAnsi="Calibri"/>
          <w:sz w:val="22"/>
          <w:szCs w:val="22"/>
        </w:rPr>
        <w:t xml:space="preserve">przedmiotu umowy - w wysokości 1 </w:t>
      </w:r>
      <w:r w:rsidRPr="00C56CC5">
        <w:rPr>
          <w:rFonts w:ascii="Calibri" w:eastAsia="Arial Unicode MS" w:hAnsi="Calibri"/>
          <w:sz w:val="22"/>
          <w:szCs w:val="22"/>
        </w:rPr>
        <w:t xml:space="preserve">% ceny brutto za każdy dzień </w:t>
      </w:r>
      <w:r>
        <w:rPr>
          <w:rFonts w:ascii="Calibri" w:eastAsia="Arial Unicode MS" w:hAnsi="Calibri"/>
          <w:sz w:val="22"/>
          <w:szCs w:val="22"/>
          <w:lang w:val="pl-PL"/>
        </w:rPr>
        <w:t>zwłoki</w:t>
      </w:r>
      <w:r w:rsidRPr="00C56CC5">
        <w:rPr>
          <w:rFonts w:ascii="Calibri" w:hAnsi="Calibri" w:cs="Arial"/>
          <w:sz w:val="22"/>
          <w:szCs w:val="22"/>
        </w:rPr>
        <w:t xml:space="preserve">, </w:t>
      </w:r>
    </w:p>
    <w:p w:rsidR="00F051A1" w:rsidRPr="008F7CE5" w:rsidRDefault="00F051A1" w:rsidP="00DF78C6">
      <w:pPr>
        <w:pStyle w:val="Tekstpodstawowy"/>
        <w:widowControl w:val="0"/>
        <w:numPr>
          <w:ilvl w:val="0"/>
          <w:numId w:val="57"/>
        </w:numPr>
        <w:spacing w:after="0"/>
        <w:ind w:left="1843" w:firstLine="0"/>
        <w:jc w:val="both"/>
        <w:rPr>
          <w:rFonts w:asciiTheme="minorHAnsi" w:hAnsiTheme="minorHAnsi"/>
          <w:sz w:val="22"/>
          <w:szCs w:val="22"/>
        </w:rPr>
      </w:pPr>
      <w:r w:rsidRPr="008F7CE5">
        <w:rPr>
          <w:rFonts w:ascii="Calibri" w:eastAsia="Arial Unicode MS" w:hAnsi="Calibri"/>
          <w:sz w:val="22"/>
          <w:szCs w:val="22"/>
          <w:lang w:eastAsia="pl-PL"/>
        </w:rPr>
        <w:t xml:space="preserve">za niedotrzymanie terminu usunięcia wad </w:t>
      </w:r>
      <w:r w:rsidRPr="008F7CE5">
        <w:rPr>
          <w:rFonts w:ascii="Calibri" w:eastAsia="Arial Unicode MS" w:hAnsi="Calibri"/>
          <w:sz w:val="22"/>
          <w:szCs w:val="22"/>
          <w:lang w:val="pl-PL" w:eastAsia="pl-PL"/>
        </w:rPr>
        <w:t xml:space="preserve">określonego przez Zamawiającego </w:t>
      </w:r>
      <w:r w:rsidRPr="008F7CE5">
        <w:rPr>
          <w:rFonts w:ascii="Calibri" w:eastAsia="Arial Unicode MS" w:hAnsi="Calibri"/>
          <w:sz w:val="22"/>
          <w:szCs w:val="22"/>
          <w:lang w:eastAsia="pl-PL"/>
        </w:rPr>
        <w:t>w okr</w:t>
      </w:r>
      <w:r>
        <w:rPr>
          <w:rFonts w:ascii="Calibri" w:eastAsia="Arial Unicode MS" w:hAnsi="Calibri"/>
          <w:sz w:val="22"/>
          <w:szCs w:val="22"/>
          <w:lang w:eastAsia="pl-PL"/>
        </w:rPr>
        <w:t xml:space="preserve">esie gwarancji – w wysokości 0,5 </w:t>
      </w:r>
      <w:r w:rsidRPr="008F7CE5">
        <w:rPr>
          <w:rFonts w:ascii="Calibri" w:eastAsia="Arial Unicode MS" w:hAnsi="Calibri"/>
          <w:sz w:val="22"/>
          <w:szCs w:val="22"/>
          <w:lang w:eastAsia="pl-PL"/>
        </w:rPr>
        <w:t xml:space="preserve">% </w:t>
      </w:r>
      <w:r w:rsidRPr="008F7CE5">
        <w:rPr>
          <w:rFonts w:ascii="Calibri" w:eastAsia="Arial Unicode MS" w:hAnsi="Calibri"/>
          <w:sz w:val="22"/>
          <w:szCs w:val="22"/>
          <w:lang w:val="pl-PL" w:eastAsia="pl-PL"/>
        </w:rPr>
        <w:t xml:space="preserve">ceny </w:t>
      </w:r>
      <w:r w:rsidRPr="008F7CE5">
        <w:rPr>
          <w:rFonts w:ascii="Calibri" w:eastAsia="Arial Unicode MS" w:hAnsi="Calibri"/>
          <w:sz w:val="22"/>
          <w:szCs w:val="22"/>
          <w:lang w:eastAsia="pl-PL"/>
        </w:rPr>
        <w:t xml:space="preserve">brutto </w:t>
      </w:r>
      <w:r w:rsidRPr="008F7CE5">
        <w:rPr>
          <w:rFonts w:ascii="Calibri" w:eastAsia="Arial Unicode MS" w:hAnsi="Calibri"/>
          <w:sz w:val="22"/>
          <w:szCs w:val="22"/>
          <w:lang w:val="pl-PL" w:eastAsia="pl-PL"/>
        </w:rPr>
        <w:t>za każdy dzień kalendarzowy niedotrzymanego terminu</w:t>
      </w:r>
      <w:r w:rsidRPr="007C6E44">
        <w:rPr>
          <w:rFonts w:ascii="Calibri" w:eastAsia="Arial Unicode MS" w:hAnsi="Calibri"/>
          <w:i/>
          <w:sz w:val="22"/>
          <w:szCs w:val="22"/>
          <w:lang w:val="pl-PL" w:eastAsia="pl-PL"/>
        </w:rPr>
        <w:t>,</w:t>
      </w:r>
    </w:p>
    <w:p w:rsidR="00F051A1" w:rsidRPr="008F7CE5" w:rsidRDefault="00F051A1" w:rsidP="00DF78C6">
      <w:pPr>
        <w:pStyle w:val="Tekstpodstawowy"/>
        <w:widowControl w:val="0"/>
        <w:numPr>
          <w:ilvl w:val="0"/>
          <w:numId w:val="57"/>
        </w:numPr>
        <w:spacing w:after="0"/>
        <w:ind w:left="1843" w:firstLine="0"/>
        <w:jc w:val="both"/>
        <w:rPr>
          <w:rFonts w:asciiTheme="minorHAnsi" w:hAnsiTheme="minorHAnsi"/>
          <w:sz w:val="22"/>
          <w:szCs w:val="22"/>
        </w:rPr>
      </w:pPr>
      <w:r w:rsidRPr="008F7CE5">
        <w:rPr>
          <w:rFonts w:ascii="Calibri" w:eastAsia="Arial Unicode MS" w:hAnsi="Calibri"/>
          <w:sz w:val="22"/>
          <w:szCs w:val="22"/>
          <w:lang w:eastAsia="pl-PL"/>
        </w:rPr>
        <w:t>za odstąpienie od umowy przez Zamawiającego z przyczyn leżących po stronie Wykonawcy w wysokości 10% wartości brutto przedmiotu umowy;</w:t>
      </w:r>
    </w:p>
    <w:p w:rsidR="00F051A1" w:rsidRPr="00853723" w:rsidRDefault="00F051A1" w:rsidP="00F051A1">
      <w:pPr>
        <w:pStyle w:val="Akapitzlist"/>
        <w:numPr>
          <w:ilvl w:val="1"/>
          <w:numId w:val="6"/>
        </w:numPr>
        <w:jc w:val="both"/>
        <w:rPr>
          <w:rFonts w:ascii="Calibri" w:eastAsia="Arial Unicode MS" w:hAnsi="Calibri"/>
          <w:sz w:val="22"/>
          <w:szCs w:val="22"/>
        </w:rPr>
      </w:pPr>
      <w:r>
        <w:rPr>
          <w:rFonts w:ascii="Calibri" w:eastAsia="Arial Unicode MS" w:hAnsi="Calibri"/>
          <w:sz w:val="22"/>
          <w:szCs w:val="22"/>
        </w:rPr>
        <w:t xml:space="preserve"> </w:t>
      </w:r>
      <w:r w:rsidRPr="00853723">
        <w:rPr>
          <w:rFonts w:ascii="Calibri" w:eastAsia="Arial Unicode MS" w:hAnsi="Calibri"/>
          <w:sz w:val="22"/>
          <w:szCs w:val="22"/>
        </w:rPr>
        <w:t xml:space="preserve">Zamawiający zapłaci Wykonawcy za odstąpienie od umowy przez Wykonawcę z przyczyn leżących wyłącznie po stronie Zamawiającego w wysokości 10% wartości brutto przedmiotu umowy. </w:t>
      </w:r>
    </w:p>
    <w:p w:rsidR="00F051A1" w:rsidRDefault="00F051A1" w:rsidP="00DF78C6">
      <w:pPr>
        <w:numPr>
          <w:ilvl w:val="0"/>
          <w:numId w:val="50"/>
        </w:numPr>
        <w:ind w:left="709" w:hanging="283"/>
        <w:jc w:val="both"/>
        <w:rPr>
          <w:rFonts w:ascii="Calibri" w:eastAsia="Arial Unicode MS" w:hAnsi="Calibri"/>
          <w:sz w:val="22"/>
          <w:szCs w:val="22"/>
          <w:lang w:eastAsia="pl-PL"/>
        </w:rPr>
      </w:pPr>
      <w:r w:rsidRPr="005772A8">
        <w:rPr>
          <w:rFonts w:ascii="Calibri" w:eastAsia="Arial Unicode MS" w:hAnsi="Calibri"/>
          <w:sz w:val="22"/>
          <w:szCs w:val="22"/>
          <w:lang w:eastAsia="pl-PL"/>
        </w:rPr>
        <w:t>Strony zastrzegają sobie prawo do</w:t>
      </w:r>
      <w:r>
        <w:rPr>
          <w:rFonts w:ascii="Calibri" w:eastAsia="Arial Unicode MS" w:hAnsi="Calibri"/>
          <w:sz w:val="22"/>
          <w:szCs w:val="22"/>
          <w:lang w:eastAsia="pl-PL"/>
        </w:rPr>
        <w:t xml:space="preserve"> odszkodowania uzupełniającego</w:t>
      </w:r>
      <w:r w:rsidRPr="005772A8">
        <w:rPr>
          <w:rFonts w:ascii="Calibri" w:eastAsia="Arial Unicode MS" w:hAnsi="Calibri"/>
          <w:sz w:val="22"/>
          <w:szCs w:val="22"/>
          <w:lang w:eastAsia="pl-PL"/>
        </w:rPr>
        <w:t>, na zasadach ogólnych.</w:t>
      </w:r>
    </w:p>
    <w:p w:rsidR="00F051A1" w:rsidRPr="00355C39" w:rsidRDefault="00F051A1" w:rsidP="00DF78C6">
      <w:pPr>
        <w:numPr>
          <w:ilvl w:val="0"/>
          <w:numId w:val="50"/>
        </w:numPr>
        <w:ind w:left="709" w:hanging="425"/>
        <w:jc w:val="both"/>
        <w:rPr>
          <w:rFonts w:ascii="Calibri" w:eastAsia="Arial Unicode MS" w:hAnsi="Calibri"/>
          <w:sz w:val="22"/>
          <w:szCs w:val="22"/>
          <w:lang w:eastAsia="pl-PL"/>
        </w:rPr>
      </w:pPr>
      <w:r w:rsidRPr="00994002">
        <w:rPr>
          <w:rFonts w:ascii="Calibri" w:eastAsia="Arial Unicode MS" w:hAnsi="Calibri"/>
          <w:sz w:val="22"/>
          <w:szCs w:val="22"/>
          <w:lang w:eastAsia="pl-PL"/>
        </w:rPr>
        <w:t xml:space="preserve">Zamawiający ma prawo dokonać potrąceń swoich wierzytelności z tytułu kar umownych lub odszkodowań z wynagrodzenia Wykonawcy, a Wykonawca wyraża na to zgodę. </w:t>
      </w:r>
    </w:p>
    <w:p w:rsidR="00F051A1" w:rsidRPr="005772A8" w:rsidRDefault="00F051A1" w:rsidP="00DF78C6">
      <w:pPr>
        <w:numPr>
          <w:ilvl w:val="0"/>
          <w:numId w:val="55"/>
        </w:numPr>
        <w:suppressAutoHyphens w:val="0"/>
        <w:spacing w:before="120"/>
        <w:jc w:val="both"/>
        <w:rPr>
          <w:rFonts w:ascii="Calibri" w:eastAsia="Arial Unicode MS" w:hAnsi="Calibri"/>
          <w:b/>
          <w:sz w:val="22"/>
          <w:szCs w:val="22"/>
          <w:lang w:eastAsia="pl-PL"/>
        </w:rPr>
      </w:pPr>
      <w:r w:rsidRPr="005772A8">
        <w:rPr>
          <w:rFonts w:ascii="Calibri" w:eastAsia="Arial Unicode MS" w:hAnsi="Calibri"/>
          <w:b/>
          <w:sz w:val="22"/>
          <w:szCs w:val="22"/>
          <w:lang w:eastAsia="pl-PL"/>
        </w:rPr>
        <w:t xml:space="preserve">Zmiana umowy: </w:t>
      </w:r>
    </w:p>
    <w:p w:rsidR="00F051A1" w:rsidRPr="004B06DF" w:rsidRDefault="00F051A1" w:rsidP="00DF78C6">
      <w:pPr>
        <w:pStyle w:val="Akapitzlist"/>
        <w:widowControl w:val="0"/>
        <w:numPr>
          <w:ilvl w:val="0"/>
          <w:numId w:val="58"/>
        </w:numPr>
        <w:spacing w:before="120"/>
        <w:ind w:hanging="294"/>
        <w:jc w:val="both"/>
        <w:rPr>
          <w:rFonts w:ascii="Calibri" w:eastAsia="Arial Unicode MS" w:hAnsi="Calibri" w:cs="Arial Unicode MS"/>
          <w:sz w:val="22"/>
          <w:szCs w:val="22"/>
        </w:rPr>
      </w:pPr>
      <w:r>
        <w:rPr>
          <w:rFonts w:ascii="Calibri" w:hAnsi="Calibri"/>
          <w:color w:val="000000"/>
          <w:kern w:val="24"/>
          <w:sz w:val="22"/>
          <w:szCs w:val="22"/>
        </w:rPr>
        <w:t>W</w:t>
      </w:r>
      <w:r w:rsidRPr="004B06DF">
        <w:rPr>
          <w:rFonts w:ascii="Calibri" w:hAnsi="Calibri"/>
          <w:color w:val="000000"/>
          <w:kern w:val="24"/>
          <w:sz w:val="22"/>
          <w:szCs w:val="22"/>
        </w:rPr>
        <w:t xml:space="preserve"> okoliczności zaistnienia, po zawarciu umowy, przypadku siły wyższej, przez którą, na potrzeby niniejszego warunku rozumieć należy zdarzenie zewnętrzne wobec łączącej strony więzi prawnej:</w:t>
      </w:r>
    </w:p>
    <w:p w:rsidR="00F051A1" w:rsidRPr="003C070F" w:rsidRDefault="00F051A1" w:rsidP="00DF78C6">
      <w:pPr>
        <w:numPr>
          <w:ilvl w:val="1"/>
          <w:numId w:val="58"/>
        </w:numPr>
        <w:tabs>
          <w:tab w:val="left" w:pos="1276"/>
        </w:tabs>
        <w:suppressAutoHyphens w:val="0"/>
        <w:spacing w:before="60" w:after="60"/>
        <w:jc w:val="both"/>
        <w:rPr>
          <w:rFonts w:ascii="Calibri" w:hAnsi="Calibri"/>
          <w:bCs/>
          <w:color w:val="000000"/>
          <w:kern w:val="24"/>
          <w:sz w:val="22"/>
          <w:szCs w:val="22"/>
          <w:lang w:eastAsia="pl-PL"/>
        </w:rPr>
      </w:pPr>
      <w:r w:rsidRPr="003C070F">
        <w:rPr>
          <w:rFonts w:ascii="Calibri" w:hAnsi="Calibri"/>
          <w:color w:val="000000"/>
          <w:kern w:val="24"/>
          <w:sz w:val="22"/>
          <w:szCs w:val="22"/>
          <w:lang w:eastAsia="pl-PL"/>
        </w:rPr>
        <w:t xml:space="preserve">   o charakterze niezależnym od stron,</w:t>
      </w:r>
    </w:p>
    <w:p w:rsidR="00F051A1" w:rsidRPr="003C070F" w:rsidRDefault="00F051A1" w:rsidP="00DF78C6">
      <w:pPr>
        <w:numPr>
          <w:ilvl w:val="1"/>
          <w:numId w:val="58"/>
        </w:numPr>
        <w:suppressAutoHyphens w:val="0"/>
        <w:spacing w:before="60" w:after="60"/>
        <w:jc w:val="both"/>
        <w:rPr>
          <w:rFonts w:ascii="Calibri" w:hAnsi="Calibri"/>
          <w:bCs/>
          <w:color w:val="000000"/>
          <w:kern w:val="24"/>
          <w:sz w:val="22"/>
          <w:szCs w:val="22"/>
          <w:lang w:eastAsia="pl-PL"/>
        </w:rPr>
      </w:pPr>
      <w:r w:rsidRPr="003C070F">
        <w:rPr>
          <w:rFonts w:ascii="Calibri" w:hAnsi="Calibri"/>
          <w:color w:val="000000"/>
          <w:kern w:val="24"/>
          <w:sz w:val="22"/>
          <w:szCs w:val="22"/>
          <w:lang w:eastAsia="pl-PL"/>
        </w:rPr>
        <w:t>którego strony nie mogły przewidzieć przed zawarciem umowy,</w:t>
      </w:r>
    </w:p>
    <w:p w:rsidR="00F051A1" w:rsidRPr="003C070F" w:rsidRDefault="00F051A1" w:rsidP="00DF78C6">
      <w:pPr>
        <w:numPr>
          <w:ilvl w:val="1"/>
          <w:numId w:val="58"/>
        </w:numPr>
        <w:suppressAutoHyphens w:val="0"/>
        <w:spacing w:before="60" w:after="60"/>
        <w:jc w:val="both"/>
        <w:rPr>
          <w:rFonts w:ascii="Calibri" w:hAnsi="Calibri"/>
          <w:bCs/>
          <w:color w:val="000000"/>
          <w:kern w:val="24"/>
          <w:sz w:val="22"/>
          <w:szCs w:val="22"/>
          <w:lang w:eastAsia="pl-PL"/>
        </w:rPr>
      </w:pPr>
      <w:r w:rsidRPr="003C070F">
        <w:rPr>
          <w:rFonts w:ascii="Calibri" w:hAnsi="Calibri"/>
          <w:color w:val="000000"/>
          <w:kern w:val="24"/>
          <w:sz w:val="22"/>
          <w:szCs w:val="22"/>
          <w:lang w:eastAsia="pl-PL"/>
        </w:rPr>
        <w:t xml:space="preserve">którego nie można uniknąć ani któremu strony nie mogły zapobiec przy zachowaniu należytej staranności, </w:t>
      </w:r>
      <w:r w:rsidRPr="003C070F">
        <w:rPr>
          <w:rFonts w:ascii="Calibri" w:hAnsi="Calibri"/>
          <w:bCs/>
          <w:color w:val="000000"/>
          <w:kern w:val="24"/>
          <w:sz w:val="22"/>
          <w:szCs w:val="22"/>
          <w:lang w:eastAsia="pl-PL"/>
        </w:rPr>
        <w:t xml:space="preserve">ogólnie przewidzianej dla cywilnoprawnych stosunków zobowiązaniowych (np. powodzie, huragany, wykopaliska archeologiczne itp.), </w:t>
      </w:r>
    </w:p>
    <w:p w:rsidR="00F051A1" w:rsidRPr="003C070F" w:rsidRDefault="00F051A1" w:rsidP="00DF78C6">
      <w:pPr>
        <w:numPr>
          <w:ilvl w:val="1"/>
          <w:numId w:val="58"/>
        </w:numPr>
        <w:suppressAutoHyphens w:val="0"/>
        <w:spacing w:before="60" w:after="60"/>
        <w:jc w:val="both"/>
        <w:rPr>
          <w:rFonts w:ascii="Calibri" w:hAnsi="Calibri"/>
          <w:bCs/>
          <w:color w:val="000000"/>
          <w:kern w:val="24"/>
          <w:sz w:val="22"/>
          <w:szCs w:val="22"/>
          <w:lang w:eastAsia="pl-PL"/>
        </w:rPr>
      </w:pPr>
      <w:r w:rsidRPr="003C070F">
        <w:rPr>
          <w:rFonts w:ascii="Calibri" w:hAnsi="Calibri"/>
          <w:color w:val="000000"/>
          <w:kern w:val="24"/>
          <w:sz w:val="22"/>
          <w:szCs w:val="22"/>
          <w:lang w:eastAsia="pl-PL"/>
        </w:rPr>
        <w:t>którego nie można przypisać drugiej stronie.</w:t>
      </w:r>
    </w:p>
    <w:p w:rsidR="00F051A1" w:rsidRPr="004B06DF" w:rsidRDefault="00F051A1" w:rsidP="00F051A1">
      <w:pPr>
        <w:tabs>
          <w:tab w:val="left" w:pos="284"/>
          <w:tab w:val="left" w:pos="567"/>
          <w:tab w:val="left" w:pos="1418"/>
        </w:tabs>
        <w:spacing w:before="60" w:after="60"/>
        <w:ind w:left="851"/>
        <w:jc w:val="both"/>
        <w:rPr>
          <w:rFonts w:ascii="Calibri" w:hAnsi="Calibri"/>
          <w:color w:val="000000"/>
          <w:kern w:val="24"/>
          <w:sz w:val="22"/>
          <w:szCs w:val="22"/>
        </w:rPr>
      </w:pPr>
      <w:r w:rsidRPr="004B06DF">
        <w:rPr>
          <w:rFonts w:ascii="Calibri" w:hAnsi="Calibri"/>
          <w:color w:val="000000"/>
          <w:kern w:val="24"/>
          <w:sz w:val="22"/>
          <w:szCs w:val="22"/>
        </w:rPr>
        <w:t>Strona dotknięta działaniem siły wyższej jest zobowiązana do pisemnego powiadomienia o tym fakcie drugiej strony w ciągu 5 dni roboczych, pod rygorem braku możliwości powoływania się na klauzulę siły wyższej. Opóźnienia muszą być udokumentowane stosownymi protokołami podpisanymi przez Wykonawcę 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p>
    <w:p w:rsidR="00F051A1" w:rsidRPr="000254E4" w:rsidRDefault="00F051A1" w:rsidP="00DF78C6">
      <w:pPr>
        <w:pStyle w:val="Akapitzlist"/>
        <w:numPr>
          <w:ilvl w:val="0"/>
          <w:numId w:val="58"/>
        </w:numPr>
        <w:tabs>
          <w:tab w:val="left" w:pos="993"/>
        </w:tabs>
        <w:autoSpaceDE w:val="0"/>
        <w:autoSpaceDN w:val="0"/>
        <w:adjustRightInd w:val="0"/>
        <w:spacing w:before="120"/>
        <w:jc w:val="both"/>
        <w:rPr>
          <w:rFonts w:ascii="Calibri" w:hAnsi="Calibri"/>
          <w:sz w:val="22"/>
          <w:szCs w:val="22"/>
        </w:rPr>
      </w:pPr>
      <w:r>
        <w:rPr>
          <w:rFonts w:ascii="Calibri" w:hAnsi="Calibri"/>
          <w:color w:val="000000"/>
          <w:kern w:val="24"/>
          <w:sz w:val="22"/>
          <w:szCs w:val="22"/>
        </w:rPr>
        <w:lastRenderedPageBreak/>
        <w:t>W przypadku zmiany</w:t>
      </w:r>
      <w:r w:rsidRPr="004B06DF">
        <w:rPr>
          <w:rFonts w:ascii="Calibri" w:hAnsi="Calibri"/>
          <w:color w:val="000000"/>
          <w:kern w:val="24"/>
          <w:sz w:val="22"/>
          <w:szCs w:val="22"/>
        </w:rPr>
        <w:t xml:space="preserve"> </w:t>
      </w:r>
      <w:r w:rsidRPr="004B06DF">
        <w:rPr>
          <w:rFonts w:ascii="Calibri" w:hAnsi="Calibri"/>
          <w:sz w:val="22"/>
          <w:szCs w:val="22"/>
        </w:rPr>
        <w:t xml:space="preserve">podwykonawcy, przy pomocy którego Wykonawca realizuje przedmiot umowy, po uprzedniej akceptacji Zamawiającego </w:t>
      </w:r>
      <w:r w:rsidRPr="004B06DF">
        <w:rPr>
          <w:rFonts w:ascii="Calibri" w:hAnsi="Calibri"/>
          <w:i/>
          <w:sz w:val="22"/>
          <w:szCs w:val="22"/>
        </w:rPr>
        <w:t>(w przypadku realizacji umowy przy udziale podwykonawców).</w:t>
      </w:r>
    </w:p>
    <w:p w:rsidR="00F051A1" w:rsidRPr="00760E9D" w:rsidRDefault="00F051A1" w:rsidP="00DF78C6">
      <w:pPr>
        <w:pStyle w:val="Akapitzlist"/>
        <w:numPr>
          <w:ilvl w:val="0"/>
          <w:numId w:val="58"/>
        </w:numPr>
        <w:tabs>
          <w:tab w:val="left" w:pos="993"/>
        </w:tabs>
        <w:autoSpaceDE w:val="0"/>
        <w:autoSpaceDN w:val="0"/>
        <w:adjustRightInd w:val="0"/>
        <w:spacing w:before="120"/>
        <w:jc w:val="both"/>
        <w:rPr>
          <w:rFonts w:asciiTheme="minorHAnsi" w:hAnsiTheme="minorHAnsi"/>
          <w:sz w:val="22"/>
          <w:szCs w:val="22"/>
        </w:rPr>
      </w:pPr>
      <w:r>
        <w:rPr>
          <w:rFonts w:asciiTheme="minorHAnsi" w:eastAsia="Arial Unicode MS" w:hAnsiTheme="minorHAnsi"/>
          <w:sz w:val="22"/>
          <w:szCs w:val="22"/>
        </w:rPr>
        <w:t>P</w:t>
      </w:r>
      <w:r w:rsidRPr="000254E4">
        <w:rPr>
          <w:rFonts w:asciiTheme="minorHAnsi" w:eastAsia="Arial Unicode MS" w:hAnsiTheme="minorHAnsi"/>
          <w:sz w:val="22"/>
          <w:szCs w:val="22"/>
        </w:rPr>
        <w:t xml:space="preserve">o ewentualnej zmianie przepisu dotyczącego wysokości stawki </w:t>
      </w:r>
      <w:r>
        <w:rPr>
          <w:rFonts w:asciiTheme="minorHAnsi" w:eastAsia="Arial Unicode MS" w:hAnsiTheme="minorHAnsi"/>
          <w:sz w:val="22"/>
          <w:szCs w:val="22"/>
        </w:rPr>
        <w:t>podatku od towarów i usług  VAT, poprzez wprowadzenie nowej stawki podatku VAT dla towarów, których ta zmiana będzie dotyczyć.</w:t>
      </w:r>
      <w:r w:rsidRPr="00234123">
        <w:rPr>
          <w:rFonts w:eastAsia="Arial Unicode MS"/>
        </w:rPr>
        <w:t xml:space="preserve"> </w:t>
      </w:r>
    </w:p>
    <w:p w:rsidR="00F051A1" w:rsidRDefault="00F051A1" w:rsidP="00F051A1">
      <w:pPr>
        <w:suppressAutoHyphens w:val="0"/>
        <w:autoSpaceDE w:val="0"/>
        <w:autoSpaceDN w:val="0"/>
        <w:adjustRightInd w:val="0"/>
        <w:ind w:left="360"/>
        <w:jc w:val="both"/>
        <w:rPr>
          <w:rFonts w:ascii="Calibri" w:eastAsia="Calibri" w:hAnsi="Calibri" w:cs="Calibri"/>
          <w:color w:val="000000"/>
          <w:sz w:val="23"/>
          <w:szCs w:val="23"/>
          <w:lang w:eastAsia="pl-PL"/>
        </w:rPr>
      </w:pPr>
    </w:p>
    <w:p w:rsidR="00F051A1" w:rsidRPr="005772A8" w:rsidRDefault="00F051A1" w:rsidP="00F051A1">
      <w:pPr>
        <w:suppressAutoHyphens w:val="0"/>
        <w:autoSpaceDE w:val="0"/>
        <w:autoSpaceDN w:val="0"/>
        <w:adjustRightInd w:val="0"/>
        <w:ind w:left="360"/>
        <w:jc w:val="both"/>
        <w:rPr>
          <w:rFonts w:ascii="Calibri" w:eastAsia="Calibri" w:hAnsi="Calibri" w:cs="Calibri"/>
          <w:color w:val="000000"/>
          <w:lang w:eastAsia="pl-PL"/>
        </w:rPr>
      </w:pPr>
      <w:r w:rsidRPr="005772A8">
        <w:rPr>
          <w:rFonts w:ascii="Calibri" w:eastAsia="Calibri" w:hAnsi="Calibri" w:cs="Calibri"/>
          <w:color w:val="000000"/>
          <w:sz w:val="23"/>
          <w:szCs w:val="23"/>
          <w:lang w:eastAsia="pl-PL"/>
        </w:rPr>
        <w:t xml:space="preserve">Zmiana postanowień umowy może nastąpić tylko pisemnie, w formie aneksu podpisanego przez obie Strony. </w:t>
      </w:r>
    </w:p>
    <w:p w:rsidR="00F051A1" w:rsidRPr="005772A8" w:rsidRDefault="00F051A1" w:rsidP="00DF78C6">
      <w:pPr>
        <w:numPr>
          <w:ilvl w:val="0"/>
          <w:numId w:val="55"/>
        </w:numPr>
        <w:autoSpaceDE w:val="0"/>
        <w:autoSpaceDN w:val="0"/>
        <w:adjustRightInd w:val="0"/>
        <w:spacing w:before="120"/>
        <w:jc w:val="both"/>
        <w:rPr>
          <w:rFonts w:ascii="Calibri" w:hAnsi="Calibri"/>
          <w:b/>
          <w:sz w:val="22"/>
          <w:szCs w:val="22"/>
        </w:rPr>
      </w:pPr>
      <w:r w:rsidRPr="005772A8">
        <w:rPr>
          <w:rFonts w:ascii="Calibri" w:hAnsi="Calibri"/>
          <w:b/>
          <w:sz w:val="22"/>
          <w:szCs w:val="22"/>
        </w:rPr>
        <w:t xml:space="preserve">Odstąpienie od umowy: </w:t>
      </w:r>
    </w:p>
    <w:p w:rsidR="00F051A1" w:rsidRPr="002D25B0" w:rsidRDefault="00F051A1" w:rsidP="00F051A1">
      <w:pPr>
        <w:tabs>
          <w:tab w:val="left" w:pos="284"/>
        </w:tabs>
        <w:spacing w:before="120" w:after="120"/>
        <w:ind w:left="284" w:hanging="284"/>
        <w:rPr>
          <w:rFonts w:ascii="Calibri" w:hAnsi="Calibri"/>
          <w:color w:val="000000"/>
          <w:sz w:val="22"/>
          <w:szCs w:val="22"/>
          <w:lang w:val="x-none"/>
        </w:rPr>
      </w:pPr>
      <w:r>
        <w:rPr>
          <w:rFonts w:ascii="Calibri" w:hAnsi="Calibri"/>
          <w:color w:val="000000"/>
          <w:sz w:val="22"/>
          <w:szCs w:val="22"/>
          <w:lang w:val="x-none"/>
        </w:rPr>
        <w:tab/>
      </w:r>
      <w:r>
        <w:rPr>
          <w:rFonts w:ascii="Calibri" w:hAnsi="Calibri"/>
          <w:color w:val="000000"/>
          <w:sz w:val="22"/>
          <w:szCs w:val="22"/>
          <w:lang w:val="x-none"/>
        </w:rPr>
        <w:tab/>
      </w:r>
      <w:r w:rsidRPr="002D25B0">
        <w:rPr>
          <w:rFonts w:ascii="Calibri" w:hAnsi="Calibri"/>
          <w:color w:val="000000"/>
          <w:sz w:val="22"/>
          <w:szCs w:val="22"/>
          <w:lang w:val="x-none"/>
        </w:rPr>
        <w:t>Zamawiającemu przysługuje prawo odstąpienia od umowy</w:t>
      </w:r>
      <w:r w:rsidRPr="002D25B0">
        <w:rPr>
          <w:rFonts w:ascii="Calibri" w:hAnsi="Calibri"/>
          <w:color w:val="000000"/>
          <w:sz w:val="22"/>
          <w:szCs w:val="22"/>
        </w:rPr>
        <w:t xml:space="preserve">: </w:t>
      </w:r>
    </w:p>
    <w:p w:rsidR="00F051A1" w:rsidRDefault="00F051A1" w:rsidP="00F051A1">
      <w:pPr>
        <w:spacing w:before="120" w:after="120"/>
        <w:ind w:left="567" w:hanging="283"/>
        <w:rPr>
          <w:rFonts w:ascii="Calibri" w:hAnsi="Calibri"/>
          <w:sz w:val="22"/>
          <w:szCs w:val="22"/>
          <w:lang w:val="x-none"/>
        </w:rPr>
      </w:pPr>
      <w:r>
        <w:rPr>
          <w:rFonts w:ascii="Calibri" w:hAnsi="Calibri"/>
          <w:sz w:val="22"/>
          <w:szCs w:val="22"/>
        </w:rPr>
        <w:t xml:space="preserve">1) </w:t>
      </w:r>
      <w:r w:rsidRPr="002D25B0">
        <w:rPr>
          <w:rFonts w:ascii="Calibri" w:hAnsi="Calibri"/>
          <w:sz w:val="22"/>
          <w:szCs w:val="22"/>
          <w:lang w:val="x-none"/>
        </w:rPr>
        <w:t>w razie wystąpienia istotnej zmiany okoliczności powodującej, że wykonanie umowy ni</w:t>
      </w:r>
      <w:r>
        <w:rPr>
          <w:rFonts w:ascii="Calibri" w:hAnsi="Calibri"/>
          <w:sz w:val="22"/>
          <w:szCs w:val="22"/>
          <w:lang w:val="x-none"/>
        </w:rPr>
        <w:t>e leży w </w:t>
      </w:r>
      <w:r w:rsidRPr="002D25B0">
        <w:rPr>
          <w:rFonts w:ascii="Calibri" w:hAnsi="Calibri"/>
          <w:sz w:val="22"/>
          <w:szCs w:val="22"/>
          <w:lang w:val="x-none"/>
        </w:rPr>
        <w:t>interesie publicznym, czego nie można było przewidzieć w chwili zawarcia umowy,</w:t>
      </w:r>
      <w:r w:rsidRPr="002D25B0">
        <w:rPr>
          <w:rFonts w:ascii="Calibri" w:hAnsi="Calibri"/>
          <w:sz w:val="22"/>
          <w:szCs w:val="22"/>
        </w:rPr>
        <w:t xml:space="preserve"> lub dalsze wykonywanie umowy może zagrozić istotnemu interesowi bezpieczeństwa państwa lub bezpieczeństwu publicznemu </w:t>
      </w:r>
      <w:r w:rsidRPr="002D25B0">
        <w:rPr>
          <w:rFonts w:ascii="Calibri" w:hAnsi="Calibri"/>
          <w:sz w:val="22"/>
          <w:szCs w:val="22"/>
          <w:lang w:val="x-none"/>
        </w:rPr>
        <w:t xml:space="preserve">Zamawiający może odstąpić od umowy w terminie </w:t>
      </w:r>
      <w:r w:rsidRPr="002D25B0">
        <w:rPr>
          <w:rFonts w:ascii="Calibri" w:hAnsi="Calibri"/>
          <w:sz w:val="22"/>
          <w:szCs w:val="22"/>
        </w:rPr>
        <w:t>30 dni</w:t>
      </w:r>
      <w:r w:rsidRPr="002D25B0">
        <w:rPr>
          <w:rFonts w:ascii="Calibri" w:hAnsi="Calibri"/>
          <w:sz w:val="22"/>
          <w:szCs w:val="22"/>
          <w:lang w:val="x-none"/>
        </w:rPr>
        <w:t xml:space="preserve"> od </w:t>
      </w:r>
      <w:r w:rsidRPr="002D25B0">
        <w:rPr>
          <w:rFonts w:ascii="Calibri" w:hAnsi="Calibri"/>
          <w:sz w:val="22"/>
          <w:szCs w:val="22"/>
        </w:rPr>
        <w:t xml:space="preserve">dnia </w:t>
      </w:r>
      <w:r w:rsidRPr="002D25B0">
        <w:rPr>
          <w:rFonts w:ascii="Calibri" w:hAnsi="Calibri"/>
          <w:sz w:val="22"/>
          <w:szCs w:val="22"/>
          <w:lang w:val="x-none"/>
        </w:rPr>
        <w:t>powzięcia wiadomości o powyższych okolicznościach. W takim wypadku Wykonawca może żądać jedynie wynagrodzenia należnego mu z  tytułu wykonania części umowy,</w:t>
      </w:r>
    </w:p>
    <w:p w:rsidR="00F051A1" w:rsidRDefault="00F051A1" w:rsidP="00F051A1">
      <w:pPr>
        <w:spacing w:before="120" w:after="120"/>
        <w:ind w:left="284"/>
        <w:rPr>
          <w:rFonts w:ascii="Calibri" w:hAnsi="Calibri"/>
          <w:sz w:val="22"/>
          <w:szCs w:val="22"/>
          <w:lang w:val="x-none"/>
        </w:rPr>
      </w:pPr>
      <w:r>
        <w:rPr>
          <w:rFonts w:ascii="Calibri" w:hAnsi="Calibri"/>
          <w:sz w:val="22"/>
          <w:szCs w:val="22"/>
        </w:rPr>
        <w:t xml:space="preserve">2) </w:t>
      </w:r>
      <w:r w:rsidRPr="002D25B0">
        <w:rPr>
          <w:rFonts w:ascii="Calibri" w:hAnsi="Calibri"/>
          <w:sz w:val="22"/>
          <w:szCs w:val="22"/>
        </w:rPr>
        <w:t>jeżeli zostanie ogłoszona likwidacja firmy Wykonawcy,</w:t>
      </w:r>
    </w:p>
    <w:p w:rsidR="00F051A1" w:rsidRDefault="00F051A1" w:rsidP="00F051A1">
      <w:pPr>
        <w:spacing w:before="120" w:after="120"/>
        <w:ind w:left="284"/>
        <w:rPr>
          <w:rFonts w:ascii="Calibri" w:hAnsi="Calibri"/>
          <w:sz w:val="22"/>
          <w:szCs w:val="22"/>
          <w:lang w:val="x-none"/>
        </w:rPr>
      </w:pPr>
      <w:r>
        <w:rPr>
          <w:rFonts w:ascii="Calibri" w:hAnsi="Calibri"/>
          <w:sz w:val="22"/>
          <w:szCs w:val="22"/>
        </w:rPr>
        <w:t xml:space="preserve">3) </w:t>
      </w:r>
      <w:r w:rsidRPr="002D25B0">
        <w:rPr>
          <w:rFonts w:ascii="Calibri" w:hAnsi="Calibri"/>
          <w:sz w:val="22"/>
          <w:szCs w:val="22"/>
        </w:rPr>
        <w:t>jeżeli zostanie wydany nakaz zajęcia majątku Wykonawcy,</w:t>
      </w:r>
    </w:p>
    <w:p w:rsidR="00F051A1" w:rsidRPr="009F066E" w:rsidRDefault="00F051A1" w:rsidP="00F051A1">
      <w:pPr>
        <w:spacing w:before="120" w:after="120"/>
        <w:ind w:left="567" w:hanging="283"/>
        <w:rPr>
          <w:rFonts w:ascii="Calibri" w:hAnsi="Calibri"/>
          <w:sz w:val="22"/>
          <w:szCs w:val="22"/>
        </w:rPr>
      </w:pPr>
      <w:r>
        <w:rPr>
          <w:rFonts w:ascii="Calibri" w:hAnsi="Calibri"/>
          <w:sz w:val="22"/>
          <w:szCs w:val="22"/>
        </w:rPr>
        <w:t xml:space="preserve">4) </w:t>
      </w:r>
      <w:r w:rsidRPr="002D25B0">
        <w:rPr>
          <w:rFonts w:ascii="Calibri" w:hAnsi="Calibri"/>
          <w:sz w:val="22"/>
          <w:szCs w:val="22"/>
        </w:rPr>
        <w:t xml:space="preserve">w razie wszczęcia postępowania upadłościowego lub naprawczego Wykonawcy, zajęcia majątku Wykonawcy w wyniku prowadzonego przeciwko niemu postępowania egzekucyjnego, a także wystąpienia innych okoliczności uniemożliwiających lub ograniczających swobodne wykonywanie przez Wykonawcę jego obowiązków wynikających z </w:t>
      </w:r>
      <w:r>
        <w:rPr>
          <w:rFonts w:ascii="Calibri" w:hAnsi="Calibri"/>
          <w:sz w:val="22"/>
          <w:szCs w:val="22"/>
        </w:rPr>
        <w:t xml:space="preserve">niniejszej umowy a także w przypadkach określonych w kodeksie cywilnym. </w:t>
      </w:r>
    </w:p>
    <w:p w:rsidR="00F051A1" w:rsidRDefault="00F051A1" w:rsidP="00DF78C6">
      <w:pPr>
        <w:pStyle w:val="Akapitzlist"/>
        <w:numPr>
          <w:ilvl w:val="0"/>
          <w:numId w:val="59"/>
        </w:numPr>
        <w:suppressAutoHyphens/>
        <w:spacing w:before="120" w:after="120"/>
        <w:ind w:left="284" w:hanging="284"/>
        <w:contextualSpacing/>
        <w:jc w:val="both"/>
        <w:rPr>
          <w:rFonts w:ascii="Calibri" w:hAnsi="Calibri"/>
          <w:sz w:val="22"/>
          <w:szCs w:val="22"/>
          <w:lang w:val="x-none" w:eastAsia="ar-SA"/>
        </w:rPr>
      </w:pPr>
      <w:r w:rsidRPr="002D25B0">
        <w:rPr>
          <w:rFonts w:ascii="Calibri" w:hAnsi="Calibri"/>
          <w:sz w:val="22"/>
          <w:szCs w:val="22"/>
          <w:lang w:val="x-none" w:eastAsia="ar-SA"/>
        </w:rPr>
        <w:t xml:space="preserve">Wykonawcy przysługuje prawo do odstąpienia od umowy w szczególności, jeżeli Zamawiający odmawia bez uzasadnionej przyczyny odbioru </w:t>
      </w:r>
      <w:r w:rsidRPr="002D25B0">
        <w:rPr>
          <w:rFonts w:ascii="Calibri" w:hAnsi="Calibri"/>
          <w:sz w:val="22"/>
          <w:szCs w:val="22"/>
          <w:lang w:eastAsia="ar-SA"/>
        </w:rPr>
        <w:t>przedmiotu umowy</w:t>
      </w:r>
      <w:r w:rsidRPr="002D25B0">
        <w:rPr>
          <w:rFonts w:ascii="Calibri" w:hAnsi="Calibri"/>
          <w:sz w:val="22"/>
          <w:szCs w:val="22"/>
          <w:lang w:val="x-none" w:eastAsia="ar-SA"/>
        </w:rPr>
        <w:t xml:space="preserve"> lub podpisania protokołu odbioru.</w:t>
      </w:r>
    </w:p>
    <w:p w:rsidR="00F051A1" w:rsidRPr="002D25B0" w:rsidRDefault="00F051A1" w:rsidP="00DF78C6">
      <w:pPr>
        <w:pStyle w:val="Akapitzlist"/>
        <w:numPr>
          <w:ilvl w:val="0"/>
          <w:numId w:val="59"/>
        </w:numPr>
        <w:suppressAutoHyphens/>
        <w:spacing w:before="120" w:after="120"/>
        <w:ind w:left="284" w:hanging="284"/>
        <w:contextualSpacing/>
        <w:jc w:val="both"/>
        <w:rPr>
          <w:rFonts w:ascii="Calibri" w:hAnsi="Calibri"/>
          <w:sz w:val="22"/>
          <w:szCs w:val="22"/>
          <w:lang w:val="x-none" w:eastAsia="ar-SA"/>
        </w:rPr>
      </w:pPr>
      <w:r w:rsidRPr="002D25B0">
        <w:rPr>
          <w:rFonts w:ascii="Calibri" w:hAnsi="Calibri"/>
          <w:sz w:val="22"/>
          <w:szCs w:val="22"/>
          <w:lang w:eastAsia="ar-SA"/>
        </w:rPr>
        <w:t>Odstąpienie od umowy powinno nastąpić w formie pisemnej pod rygorem nieważności i powinno zawierać uzasadnienie.</w:t>
      </w:r>
    </w:p>
    <w:p w:rsidR="00366D5F" w:rsidRDefault="00366D5F" w:rsidP="00E77E7C">
      <w:pPr>
        <w:autoSpaceDE w:val="0"/>
        <w:autoSpaceDN w:val="0"/>
        <w:adjustRightInd w:val="0"/>
        <w:spacing w:before="120"/>
        <w:jc w:val="both"/>
        <w:rPr>
          <w:rFonts w:ascii="Calibri" w:hAnsi="Calibri"/>
          <w:sz w:val="22"/>
          <w:szCs w:val="22"/>
        </w:rPr>
      </w:pPr>
    </w:p>
    <w:p w:rsidR="004000CC" w:rsidRPr="005B6DC6" w:rsidRDefault="004000CC" w:rsidP="00E77E7C">
      <w:pPr>
        <w:autoSpaceDE w:val="0"/>
        <w:autoSpaceDN w:val="0"/>
        <w:adjustRightInd w:val="0"/>
        <w:spacing w:before="120"/>
        <w:jc w:val="both"/>
        <w:rPr>
          <w:rFonts w:ascii="Calibri" w:hAnsi="Calibri"/>
          <w:sz w:val="22"/>
          <w:szCs w:val="22"/>
        </w:rPr>
      </w:pPr>
    </w:p>
    <w:p w:rsidR="00E77E7C" w:rsidRPr="00516D0A" w:rsidRDefault="00E77E7C" w:rsidP="00E77E7C">
      <w:pPr>
        <w:pStyle w:val="Nagwek1"/>
        <w:shd w:val="clear" w:color="auto" w:fill="F2F2F2"/>
        <w:ind w:left="142" w:firstLine="1134"/>
      </w:pPr>
      <w:bookmarkStart w:id="21" w:name="_Toc471722546"/>
      <w:r>
        <w:t>PODWYKONAWCY</w:t>
      </w:r>
      <w:bookmarkEnd w:id="21"/>
      <w:r>
        <w:t xml:space="preserve"> </w:t>
      </w:r>
    </w:p>
    <w:p w:rsidR="00E77E7C" w:rsidRDefault="00E77E7C" w:rsidP="00E77E7C">
      <w:pPr>
        <w:jc w:val="both"/>
        <w:rPr>
          <w:rFonts w:ascii="Arial" w:hAnsi="Arial" w:cs="Arial"/>
          <w:sz w:val="20"/>
          <w:szCs w:val="20"/>
        </w:rPr>
      </w:pPr>
    </w:p>
    <w:p w:rsidR="00E77E7C" w:rsidRPr="00D07E23" w:rsidRDefault="00E77E7C" w:rsidP="00E77E7C">
      <w:pPr>
        <w:spacing w:after="120"/>
        <w:jc w:val="both"/>
        <w:rPr>
          <w:rFonts w:ascii="Calibri" w:hAnsi="Calibri" w:cs="Arial"/>
          <w:sz w:val="22"/>
          <w:szCs w:val="22"/>
        </w:rPr>
      </w:pPr>
      <w:r w:rsidRPr="00D07E23">
        <w:rPr>
          <w:rFonts w:ascii="Calibri" w:hAnsi="Calibri" w:cs="Arial"/>
          <w:sz w:val="22"/>
          <w:szCs w:val="22"/>
        </w:rPr>
        <w:t xml:space="preserve">Wykonawca winien wskazać części zamówienia w </w:t>
      </w:r>
      <w:r>
        <w:rPr>
          <w:rFonts w:ascii="Calibri" w:hAnsi="Calibri" w:cs="Arial"/>
          <w:b/>
          <w:sz w:val="22"/>
          <w:szCs w:val="22"/>
        </w:rPr>
        <w:t xml:space="preserve">formularzu oferty </w:t>
      </w:r>
      <w:r w:rsidRPr="00B24BD4">
        <w:rPr>
          <w:rFonts w:ascii="Calibri" w:hAnsi="Calibri" w:cs="Arial"/>
          <w:sz w:val="22"/>
          <w:szCs w:val="22"/>
        </w:rPr>
        <w:t xml:space="preserve">(załącznik nr 1 do SIWZ), </w:t>
      </w:r>
      <w:r w:rsidRPr="00D07E23">
        <w:rPr>
          <w:rFonts w:ascii="Calibri" w:hAnsi="Calibri" w:cs="Arial"/>
          <w:sz w:val="22"/>
          <w:szCs w:val="22"/>
        </w:rPr>
        <w:t>których wykonanie zamierza powierzyć podwykonawcom i podać firmy podwykonawców. Brak informacji w tej sprawie Zamawiający będzie rozumiał, że Wykonawca nie zamierza powierzyć żadnej części zamówienia podwykonawcom.</w:t>
      </w:r>
    </w:p>
    <w:p w:rsidR="00E77E7C" w:rsidRPr="004C659F" w:rsidRDefault="00E77E7C" w:rsidP="00E77E7C">
      <w:pPr>
        <w:pStyle w:val="Nagwek1"/>
        <w:pBdr>
          <w:left w:val="threeDEmboss" w:sz="6" w:space="0" w:color="auto"/>
        </w:pBdr>
        <w:shd w:val="clear" w:color="auto" w:fill="F2F2F2"/>
        <w:spacing w:after="120"/>
        <w:ind w:left="284" w:firstLine="1701"/>
      </w:pPr>
      <w:bookmarkStart w:id="22" w:name="_Toc471722547"/>
      <w:r w:rsidRPr="00516D0A">
        <w:t>Pouczenie o środkach ochrony prawnej przysługujących wykonawcy w toku postępowania o udzielenie zamówienia</w:t>
      </w:r>
      <w:bookmarkEnd w:id="22"/>
    </w:p>
    <w:p w:rsidR="00E77E7C" w:rsidRPr="00EF3FEF" w:rsidRDefault="00E77E7C" w:rsidP="00E23885">
      <w:pPr>
        <w:numPr>
          <w:ilvl w:val="0"/>
          <w:numId w:val="35"/>
        </w:numPr>
        <w:suppressAutoHyphens w:val="0"/>
        <w:spacing w:after="120"/>
        <w:ind w:left="357" w:hanging="357"/>
        <w:jc w:val="both"/>
        <w:rPr>
          <w:rFonts w:ascii="Calibri" w:hAnsi="Calibri" w:cs="Arial"/>
          <w:sz w:val="22"/>
          <w:szCs w:val="22"/>
        </w:rPr>
      </w:pPr>
      <w:bookmarkStart w:id="23" w:name="_Toc471722548"/>
      <w:r w:rsidRPr="00EF3FEF">
        <w:rPr>
          <w:rFonts w:ascii="Calibri" w:hAnsi="Calibri"/>
          <w:sz w:val="22"/>
          <w:szCs w:val="22"/>
        </w:rPr>
        <w:t>Wykonawcy, a także innemu podmiotowi, jeżeli ma lub miał interes w uzyskaniu zamówienia oraz poniósł lub może ponieść szkodę w wyniku naruszenia przez zamawiającego przepisów ustawy – przysługują środki ochrony prawnej, określone w dziale VI ustawy (art. 179 – 198).</w:t>
      </w:r>
    </w:p>
    <w:p w:rsidR="00E77E7C" w:rsidRPr="00EF3FEF" w:rsidRDefault="00E77E7C" w:rsidP="00E23885">
      <w:pPr>
        <w:numPr>
          <w:ilvl w:val="0"/>
          <w:numId w:val="35"/>
        </w:numPr>
        <w:suppressAutoHyphens w:val="0"/>
        <w:spacing w:after="120"/>
        <w:ind w:left="357" w:hanging="357"/>
        <w:jc w:val="both"/>
        <w:rPr>
          <w:rFonts w:ascii="Calibri" w:hAnsi="Calibri" w:cs="Arial"/>
          <w:sz w:val="22"/>
          <w:szCs w:val="22"/>
        </w:rPr>
      </w:pPr>
      <w:r w:rsidRPr="00EF3FEF">
        <w:rPr>
          <w:rFonts w:ascii="Calibri" w:hAnsi="Calibri" w:cs="Arial"/>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rsidR="00E77E7C" w:rsidRPr="00EF3FEF" w:rsidRDefault="00E77E7C" w:rsidP="00E23885">
      <w:pPr>
        <w:numPr>
          <w:ilvl w:val="0"/>
          <w:numId w:val="35"/>
        </w:numPr>
        <w:suppressAutoHyphens w:val="0"/>
        <w:spacing w:after="120"/>
        <w:ind w:left="357" w:hanging="357"/>
        <w:jc w:val="both"/>
        <w:rPr>
          <w:rFonts w:ascii="Calibri" w:hAnsi="Calibri" w:cs="Arial"/>
          <w:sz w:val="22"/>
          <w:szCs w:val="22"/>
        </w:rPr>
      </w:pPr>
      <w:r w:rsidRPr="00EF3FEF">
        <w:rPr>
          <w:rFonts w:ascii="Calibri" w:hAnsi="Calibri" w:cs="Arial"/>
          <w:sz w:val="22"/>
          <w:szCs w:val="22"/>
        </w:rPr>
        <w:lastRenderedPageBreak/>
        <w:t>O</w:t>
      </w:r>
      <w:r w:rsidR="00CC6BF1">
        <w:rPr>
          <w:rFonts w:ascii="Calibri" w:hAnsi="Calibri" w:cs="Arial"/>
          <w:sz w:val="22"/>
          <w:szCs w:val="22"/>
        </w:rPr>
        <w:t>dwołanie wnosi się w terminie 5</w:t>
      </w:r>
      <w:r w:rsidRPr="00EF3FEF">
        <w:rPr>
          <w:rFonts w:ascii="Calibri" w:hAnsi="Calibri" w:cs="Arial"/>
          <w:sz w:val="22"/>
          <w:szCs w:val="22"/>
        </w:rPr>
        <w:t xml:space="preserve"> dni od dnia przesłania informacji o czynności zamawiającego stanowiącej podstawę jego wniesienia – jeżeli zostały przesłane w sposób określony w art. 180 ust. 5 zdanie </w:t>
      </w:r>
      <w:r w:rsidR="00CC6BF1">
        <w:rPr>
          <w:rFonts w:ascii="Calibri" w:hAnsi="Calibri" w:cs="Arial"/>
          <w:sz w:val="22"/>
          <w:szCs w:val="22"/>
        </w:rPr>
        <w:t>drugie ustawy albo w terminie 10</w:t>
      </w:r>
      <w:r w:rsidRPr="00EF3FEF">
        <w:rPr>
          <w:rFonts w:ascii="Calibri" w:hAnsi="Calibri" w:cs="Arial"/>
          <w:sz w:val="22"/>
          <w:szCs w:val="22"/>
        </w:rPr>
        <w:t xml:space="preserve"> dni – jeżeli zostały przesłane w inny sposób. </w:t>
      </w:r>
    </w:p>
    <w:p w:rsidR="00E77E7C" w:rsidRPr="00EF3FEF" w:rsidRDefault="00E77E7C" w:rsidP="00E23885">
      <w:pPr>
        <w:numPr>
          <w:ilvl w:val="0"/>
          <w:numId w:val="35"/>
        </w:numPr>
        <w:suppressAutoHyphens w:val="0"/>
        <w:spacing w:after="120"/>
        <w:ind w:left="357" w:hanging="357"/>
        <w:jc w:val="both"/>
        <w:rPr>
          <w:rFonts w:ascii="Calibri" w:hAnsi="Calibri" w:cs="Arial"/>
          <w:sz w:val="22"/>
          <w:szCs w:val="22"/>
        </w:rPr>
      </w:pPr>
      <w:r w:rsidRPr="00EF3FEF">
        <w:rPr>
          <w:rFonts w:ascii="Calibri" w:hAnsi="Calibri" w:cs="Arial"/>
          <w:sz w:val="22"/>
          <w:szCs w:val="22"/>
        </w:rPr>
        <w:t>Odwołanie wobec treści ogłoszenia o zamówieniu, a także wobec postanowień specyfikacji istotnych warunków zam</w:t>
      </w:r>
      <w:r w:rsidR="00CC6BF1">
        <w:rPr>
          <w:rFonts w:ascii="Calibri" w:hAnsi="Calibri" w:cs="Arial"/>
          <w:sz w:val="22"/>
          <w:szCs w:val="22"/>
        </w:rPr>
        <w:t>ówienia, wnosi się w terminie 5</w:t>
      </w:r>
      <w:r w:rsidRPr="00EF3FEF">
        <w:rPr>
          <w:rFonts w:ascii="Calibri" w:hAnsi="Calibri" w:cs="Arial"/>
          <w:sz w:val="22"/>
          <w:szCs w:val="22"/>
        </w:rPr>
        <w:t xml:space="preserve"> dni od dnia publikacji ogłoszenia w </w:t>
      </w:r>
      <w:r w:rsidR="00CC6BF1">
        <w:rPr>
          <w:rFonts w:ascii="Calibri" w:hAnsi="Calibri" w:cs="Arial"/>
          <w:sz w:val="22"/>
          <w:szCs w:val="22"/>
        </w:rPr>
        <w:t xml:space="preserve">Biuletynie Zamówień Publicznych </w:t>
      </w:r>
      <w:r w:rsidRPr="00EF3FEF">
        <w:rPr>
          <w:rFonts w:ascii="Calibri" w:hAnsi="Calibri" w:cs="Arial"/>
          <w:sz w:val="22"/>
          <w:szCs w:val="22"/>
        </w:rPr>
        <w:t xml:space="preserve">lub zamieszczenia specyfikacji istotnych warunków zamówienia na stronie internetowej. </w:t>
      </w:r>
    </w:p>
    <w:p w:rsidR="00E77E7C" w:rsidRPr="006A7B8E" w:rsidRDefault="00E77E7C" w:rsidP="00E77E7C">
      <w:pPr>
        <w:pStyle w:val="Nagwek1"/>
        <w:shd w:val="clear" w:color="auto" w:fill="F2F2F2"/>
        <w:spacing w:after="120"/>
        <w:ind w:left="284" w:hanging="284"/>
        <w:rPr>
          <w:b/>
        </w:rPr>
      </w:pPr>
      <w:r>
        <w:t>POZOSTAŁE INFORMACJE</w:t>
      </w:r>
      <w:bookmarkEnd w:id="23"/>
    </w:p>
    <w:p w:rsidR="00E77E7C" w:rsidRDefault="00E77E7C" w:rsidP="00E77E7C">
      <w:pPr>
        <w:pStyle w:val="Tekstpodstawowy"/>
        <w:suppressAutoHyphens w:val="0"/>
        <w:ind w:right="17"/>
        <w:jc w:val="both"/>
        <w:rPr>
          <w:rFonts w:ascii="Calibri" w:hAnsi="Calibri"/>
          <w:color w:val="000000"/>
          <w:sz w:val="22"/>
          <w:szCs w:val="22"/>
        </w:rPr>
      </w:pPr>
      <w:r w:rsidRPr="00EA0D33">
        <w:rPr>
          <w:rFonts w:ascii="Calibri" w:hAnsi="Calibri"/>
          <w:bCs/>
          <w:color w:val="000000"/>
          <w:sz w:val="22"/>
          <w:szCs w:val="22"/>
        </w:rPr>
        <w:t xml:space="preserve">W innych sprawach nieuregulowanych w SIWZ mają </w:t>
      </w:r>
      <w:r w:rsidRPr="00EA0D33">
        <w:rPr>
          <w:rFonts w:ascii="Calibri" w:hAnsi="Calibri"/>
          <w:color w:val="000000"/>
          <w:sz w:val="22"/>
          <w:szCs w:val="22"/>
        </w:rPr>
        <w:t>zastosowanie przepisy ustawy Prawo zam</w:t>
      </w:r>
      <w:r>
        <w:rPr>
          <w:rFonts w:ascii="Calibri" w:hAnsi="Calibri"/>
          <w:color w:val="000000"/>
          <w:sz w:val="22"/>
          <w:szCs w:val="22"/>
        </w:rPr>
        <w:t>ówień publicznych (Dz. U. z 201</w:t>
      </w:r>
      <w:r w:rsidR="0085676B">
        <w:rPr>
          <w:rFonts w:ascii="Calibri" w:hAnsi="Calibri"/>
          <w:color w:val="000000"/>
          <w:sz w:val="22"/>
          <w:szCs w:val="22"/>
          <w:lang w:val="pl-PL"/>
        </w:rPr>
        <w:t>9</w:t>
      </w:r>
      <w:r w:rsidR="009F066E">
        <w:rPr>
          <w:rFonts w:ascii="Calibri" w:hAnsi="Calibri"/>
          <w:color w:val="000000"/>
          <w:sz w:val="22"/>
          <w:szCs w:val="22"/>
          <w:lang w:val="pl-PL"/>
        </w:rPr>
        <w:t>r</w:t>
      </w:r>
      <w:r>
        <w:rPr>
          <w:rFonts w:ascii="Calibri" w:hAnsi="Calibri"/>
          <w:color w:val="000000"/>
          <w:sz w:val="22"/>
          <w:szCs w:val="22"/>
        </w:rPr>
        <w:t>. poz. 1</w:t>
      </w:r>
      <w:r w:rsidR="0085676B">
        <w:rPr>
          <w:rFonts w:ascii="Calibri" w:hAnsi="Calibri"/>
          <w:color w:val="000000"/>
          <w:sz w:val="22"/>
          <w:szCs w:val="22"/>
          <w:lang w:val="pl-PL"/>
        </w:rPr>
        <w:t>843</w:t>
      </w:r>
      <w:r>
        <w:rPr>
          <w:rFonts w:ascii="Calibri" w:hAnsi="Calibri"/>
          <w:color w:val="000000"/>
          <w:sz w:val="22"/>
          <w:szCs w:val="22"/>
          <w:lang w:val="pl-PL"/>
        </w:rPr>
        <w:t xml:space="preserve"> ze zm. </w:t>
      </w:r>
      <w:r>
        <w:rPr>
          <w:rFonts w:ascii="Calibri" w:hAnsi="Calibri"/>
          <w:color w:val="000000"/>
          <w:sz w:val="22"/>
          <w:szCs w:val="22"/>
        </w:rPr>
        <w:t>) oraz Kodeksu cywilnego.</w:t>
      </w:r>
    </w:p>
    <w:p w:rsidR="007F0399" w:rsidRPr="007F0399" w:rsidRDefault="007F0399" w:rsidP="007F0399">
      <w:pPr>
        <w:pStyle w:val="Tekstpodstawowy"/>
        <w:ind w:right="17"/>
        <w:jc w:val="both"/>
        <w:rPr>
          <w:rFonts w:ascii="Calibri" w:hAnsi="Calibri"/>
          <w:color w:val="000000"/>
          <w:sz w:val="22"/>
          <w:szCs w:val="22"/>
          <w:lang w:val="pl-PL"/>
        </w:rPr>
      </w:pPr>
      <w:r w:rsidRPr="007F0399">
        <w:rPr>
          <w:rFonts w:ascii="Calibri" w:hAnsi="Calibri"/>
          <w:color w:val="000000"/>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F0399" w:rsidRPr="007F0399" w:rsidRDefault="007F0399" w:rsidP="00E23885">
      <w:pPr>
        <w:pStyle w:val="Tekstpodstawowy"/>
        <w:numPr>
          <w:ilvl w:val="0"/>
          <w:numId w:val="38"/>
        </w:numPr>
        <w:ind w:right="17"/>
        <w:jc w:val="both"/>
        <w:rPr>
          <w:rFonts w:ascii="Calibri" w:hAnsi="Calibri"/>
          <w:color w:val="000000"/>
          <w:sz w:val="22"/>
          <w:szCs w:val="22"/>
          <w:lang w:val="pl-PL"/>
        </w:rPr>
      </w:pPr>
      <w:r w:rsidRPr="007F0399">
        <w:rPr>
          <w:rFonts w:ascii="Calibri" w:hAnsi="Calibri"/>
          <w:color w:val="000000"/>
          <w:sz w:val="22"/>
          <w:szCs w:val="22"/>
          <w:lang w:val="pl-PL"/>
        </w:rPr>
        <w:t xml:space="preserve">administratorem Pani/Pana danych osobowych jest: </w:t>
      </w:r>
      <w:r w:rsidR="00D22F47">
        <w:rPr>
          <w:rFonts w:ascii="Calibri" w:hAnsi="Calibri"/>
          <w:color w:val="000000"/>
          <w:sz w:val="22"/>
          <w:szCs w:val="22"/>
          <w:lang w:val="pl-PL"/>
        </w:rPr>
        <w:t xml:space="preserve"> Dyrektor Muzeum Podkarpackiego w Krośnie, </w:t>
      </w:r>
      <w:r w:rsidR="0085676B">
        <w:rPr>
          <w:rFonts w:ascii="Calibri" w:hAnsi="Calibri"/>
          <w:color w:val="000000"/>
          <w:sz w:val="22"/>
          <w:szCs w:val="22"/>
          <w:lang w:val="pl-PL"/>
        </w:rPr>
        <w:br/>
      </w:r>
      <w:r w:rsidR="00D22F47">
        <w:rPr>
          <w:rFonts w:ascii="Calibri" w:hAnsi="Calibri"/>
          <w:color w:val="000000"/>
          <w:sz w:val="22"/>
          <w:szCs w:val="22"/>
          <w:lang w:val="pl-PL"/>
        </w:rPr>
        <w:t>ul. J. Piłsudskiego 16, 38-400 Krosno</w:t>
      </w:r>
    </w:p>
    <w:p w:rsidR="007F0399" w:rsidRDefault="007F0399" w:rsidP="00E23885">
      <w:pPr>
        <w:pStyle w:val="Tekstpodstawowy"/>
        <w:numPr>
          <w:ilvl w:val="0"/>
          <w:numId w:val="38"/>
        </w:numPr>
        <w:spacing w:after="0"/>
        <w:ind w:right="17"/>
        <w:jc w:val="both"/>
        <w:rPr>
          <w:rFonts w:ascii="Calibri" w:hAnsi="Calibri"/>
          <w:color w:val="000000"/>
          <w:sz w:val="22"/>
          <w:szCs w:val="22"/>
          <w:lang w:val="pl-PL"/>
        </w:rPr>
      </w:pPr>
      <w:r w:rsidRPr="007F0399">
        <w:rPr>
          <w:rFonts w:ascii="Calibri" w:hAnsi="Calibri"/>
          <w:color w:val="000000"/>
          <w:sz w:val="22"/>
          <w:szCs w:val="22"/>
          <w:lang w:val="pl-PL"/>
        </w:rPr>
        <w:t xml:space="preserve">kontakt do inspektora ochrony danych osobowych: </w:t>
      </w:r>
      <w:hyperlink r:id="rId11" w:history="1">
        <w:r w:rsidR="00D22F47" w:rsidRPr="00130DA5">
          <w:rPr>
            <w:rStyle w:val="Hipercze"/>
            <w:rFonts w:ascii="Calibri" w:hAnsi="Calibri"/>
            <w:sz w:val="22"/>
            <w:szCs w:val="22"/>
            <w:lang w:val="pl-PL"/>
          </w:rPr>
          <w:t>iod@muzeum.krosno.pl</w:t>
        </w:r>
      </w:hyperlink>
      <w:r w:rsidRPr="007F0399">
        <w:rPr>
          <w:rFonts w:ascii="Calibri" w:hAnsi="Calibri"/>
          <w:color w:val="000000"/>
          <w:sz w:val="22"/>
          <w:szCs w:val="22"/>
          <w:lang w:val="pl-PL"/>
        </w:rPr>
        <w:t xml:space="preserve"> </w:t>
      </w:r>
    </w:p>
    <w:p w:rsidR="007F0399" w:rsidRPr="007207E7" w:rsidRDefault="007F0399" w:rsidP="00E23885">
      <w:pPr>
        <w:pStyle w:val="Tekstpodstawowy"/>
        <w:numPr>
          <w:ilvl w:val="0"/>
          <w:numId w:val="38"/>
        </w:numPr>
        <w:spacing w:after="0"/>
        <w:ind w:right="17"/>
        <w:jc w:val="both"/>
        <w:rPr>
          <w:rFonts w:ascii="Calibri" w:hAnsi="Calibri"/>
          <w:color w:val="000000"/>
          <w:sz w:val="22"/>
          <w:szCs w:val="22"/>
          <w:lang w:val="pl-PL"/>
        </w:rPr>
      </w:pPr>
      <w:r w:rsidRPr="0085676B">
        <w:rPr>
          <w:rFonts w:ascii="Calibri" w:hAnsi="Calibri"/>
          <w:color w:val="000000"/>
          <w:sz w:val="22"/>
          <w:szCs w:val="22"/>
        </w:rPr>
        <w:t>Pani/Pana dane osobowe przetwarzane będą na podstawie art. 6 ust. 1 lit. c</w:t>
      </w:r>
      <w:r w:rsidRPr="0085676B">
        <w:rPr>
          <w:rFonts w:ascii="Calibri" w:hAnsi="Calibri"/>
          <w:i/>
          <w:color w:val="000000"/>
          <w:sz w:val="22"/>
          <w:szCs w:val="22"/>
        </w:rPr>
        <w:t xml:space="preserve"> </w:t>
      </w:r>
      <w:r w:rsidRPr="0085676B">
        <w:rPr>
          <w:rFonts w:ascii="Calibri" w:hAnsi="Calibri"/>
          <w:color w:val="000000"/>
          <w:sz w:val="22"/>
          <w:szCs w:val="22"/>
        </w:rPr>
        <w:t xml:space="preserve">RODO w celu związanym </w:t>
      </w:r>
      <w:r w:rsidR="006D2EF2" w:rsidRPr="0085676B">
        <w:rPr>
          <w:rFonts w:ascii="Calibri" w:hAnsi="Calibri"/>
          <w:color w:val="000000"/>
          <w:sz w:val="22"/>
          <w:szCs w:val="22"/>
        </w:rPr>
        <w:br/>
      </w:r>
      <w:r w:rsidRPr="0085676B">
        <w:rPr>
          <w:rFonts w:ascii="Calibri" w:hAnsi="Calibri"/>
          <w:color w:val="000000"/>
          <w:sz w:val="22"/>
          <w:szCs w:val="22"/>
        </w:rPr>
        <w:t>z postępowaniem o udzielenie zamówienia publicznego</w:t>
      </w:r>
      <w:r w:rsidR="007207E7">
        <w:rPr>
          <w:rFonts w:ascii="Calibri" w:hAnsi="Calibri"/>
          <w:color w:val="000000"/>
          <w:sz w:val="22"/>
          <w:szCs w:val="22"/>
          <w:lang w:val="pl-PL"/>
        </w:rPr>
        <w:t xml:space="preserve"> </w:t>
      </w:r>
      <w:r w:rsidRPr="007207E7">
        <w:rPr>
          <w:rFonts w:ascii="Calibri" w:hAnsi="Calibri"/>
          <w:color w:val="000000"/>
          <w:sz w:val="22"/>
          <w:szCs w:val="22"/>
        </w:rPr>
        <w:t>prowadzon</w:t>
      </w:r>
      <w:r w:rsidR="007207E7">
        <w:rPr>
          <w:rFonts w:ascii="Calibri" w:hAnsi="Calibri"/>
          <w:color w:val="000000"/>
          <w:sz w:val="22"/>
          <w:szCs w:val="22"/>
          <w:lang w:val="pl-PL"/>
        </w:rPr>
        <w:t>ego</w:t>
      </w:r>
      <w:r w:rsidRPr="007207E7">
        <w:rPr>
          <w:rFonts w:ascii="Calibri" w:hAnsi="Calibri"/>
          <w:color w:val="000000"/>
          <w:sz w:val="22"/>
          <w:szCs w:val="22"/>
        </w:rPr>
        <w:t xml:space="preserve"> w trybie przetargu nieograniczonego;</w:t>
      </w:r>
    </w:p>
    <w:p w:rsidR="00CC6BF1" w:rsidRPr="00CC6BF1" w:rsidRDefault="00CC6BF1" w:rsidP="00E23885">
      <w:pPr>
        <w:pStyle w:val="Tekstpodstawowy"/>
        <w:numPr>
          <w:ilvl w:val="0"/>
          <w:numId w:val="38"/>
        </w:numPr>
        <w:ind w:right="17"/>
        <w:jc w:val="both"/>
        <w:rPr>
          <w:rFonts w:ascii="Calibri" w:hAnsi="Calibri"/>
          <w:color w:val="000000"/>
          <w:sz w:val="22"/>
          <w:szCs w:val="22"/>
          <w:lang w:val="pl-PL"/>
        </w:rPr>
      </w:pPr>
      <w:r w:rsidRPr="00CC6BF1">
        <w:rPr>
          <w:rFonts w:ascii="Calibri" w:hAnsi="Calibri"/>
          <w:color w:val="000000"/>
          <w:sz w:val="22"/>
          <w:szCs w:val="22"/>
          <w:lang w:val="pl-PL"/>
        </w:rPr>
        <w:t>Odbiorcami Państwa danych osobowych będą osoby lub podmioty, którym udostępniona zostanie dokumentacja postępowania w oparciu o art. 8 oraz art. 96 ust. 3 ustawy z dnia 29 stycznia 2004 r. – Prawo zamówień publicznych</w:t>
      </w:r>
      <w:r w:rsidR="0085676B">
        <w:rPr>
          <w:rFonts w:ascii="Calibri" w:hAnsi="Calibri"/>
          <w:color w:val="000000"/>
          <w:sz w:val="22"/>
          <w:szCs w:val="22"/>
          <w:lang w:val="pl-PL"/>
        </w:rPr>
        <w:t>,</w:t>
      </w:r>
      <w:r w:rsidR="001E63FD">
        <w:rPr>
          <w:rFonts w:ascii="Calibri" w:hAnsi="Calibri"/>
          <w:color w:val="000000"/>
          <w:sz w:val="22"/>
          <w:szCs w:val="22"/>
          <w:lang w:val="pl-PL"/>
        </w:rPr>
        <w:t xml:space="preserve"> </w:t>
      </w:r>
      <w:r w:rsidRPr="00CC6BF1">
        <w:rPr>
          <w:rFonts w:ascii="Calibri" w:hAnsi="Calibri"/>
          <w:color w:val="000000"/>
          <w:sz w:val="22"/>
          <w:szCs w:val="22"/>
          <w:lang w:val="pl-PL"/>
        </w:rPr>
        <w:t>Zarząd Województwa Podkarpackiego Al. Łukasza Cieplińskiego 4, 35 – 010 Rzeszów</w:t>
      </w:r>
      <w:r w:rsidR="007207E7">
        <w:rPr>
          <w:rFonts w:ascii="Calibri" w:hAnsi="Calibri"/>
          <w:color w:val="000000"/>
          <w:sz w:val="22"/>
          <w:szCs w:val="22"/>
          <w:lang w:val="pl-PL"/>
        </w:rPr>
        <w:t xml:space="preserve">, </w:t>
      </w:r>
      <w:proofErr w:type="spellStart"/>
      <w:r w:rsidR="007207E7">
        <w:rPr>
          <w:rFonts w:ascii="Calibri" w:hAnsi="Calibri"/>
          <w:color w:val="000000"/>
          <w:sz w:val="22"/>
          <w:szCs w:val="22"/>
          <w:lang w:val="pl-PL"/>
        </w:rPr>
        <w:t>MKiDN</w:t>
      </w:r>
      <w:proofErr w:type="spellEnd"/>
      <w:r w:rsidR="001E63FD">
        <w:rPr>
          <w:rFonts w:ascii="Calibri" w:hAnsi="Calibri"/>
          <w:color w:val="000000"/>
          <w:sz w:val="22"/>
          <w:szCs w:val="22"/>
          <w:lang w:val="pl-PL"/>
        </w:rPr>
        <w:t>.</w:t>
      </w:r>
      <w:r w:rsidRPr="00CC6BF1">
        <w:rPr>
          <w:rFonts w:ascii="Calibri" w:hAnsi="Calibri"/>
          <w:color w:val="000000"/>
          <w:sz w:val="22"/>
          <w:szCs w:val="22"/>
          <w:lang w:val="pl-PL"/>
        </w:rPr>
        <w:t xml:space="preserve">  </w:t>
      </w:r>
    </w:p>
    <w:p w:rsidR="007F0399" w:rsidRPr="007F0399" w:rsidRDefault="007F0399" w:rsidP="00E23885">
      <w:pPr>
        <w:pStyle w:val="Tekstpodstawowy"/>
        <w:numPr>
          <w:ilvl w:val="0"/>
          <w:numId w:val="38"/>
        </w:numPr>
        <w:ind w:right="17"/>
        <w:jc w:val="both"/>
        <w:rPr>
          <w:rFonts w:ascii="Calibri" w:hAnsi="Calibri"/>
          <w:color w:val="000000"/>
          <w:sz w:val="22"/>
          <w:szCs w:val="22"/>
          <w:lang w:val="pl-PL"/>
        </w:rPr>
      </w:pPr>
      <w:r w:rsidRPr="007F0399">
        <w:rPr>
          <w:rFonts w:ascii="Calibri" w:hAnsi="Calibri"/>
          <w:color w:val="000000"/>
          <w:sz w:val="22"/>
          <w:szCs w:val="22"/>
          <w:lang w:val="pl-PL"/>
        </w:rPr>
        <w:t xml:space="preserve">Pani/Pana dane osobowe będą przechowywane, zgodnie z art. 97 ust. 1 ustawy </w:t>
      </w:r>
      <w:proofErr w:type="spellStart"/>
      <w:r w:rsidRPr="007F0399">
        <w:rPr>
          <w:rFonts w:ascii="Calibri" w:hAnsi="Calibri"/>
          <w:color w:val="000000"/>
          <w:sz w:val="22"/>
          <w:szCs w:val="22"/>
          <w:lang w:val="pl-PL"/>
        </w:rPr>
        <w:t>Pzp</w:t>
      </w:r>
      <w:proofErr w:type="spellEnd"/>
      <w:r w:rsidRPr="007F0399">
        <w:rPr>
          <w:rFonts w:ascii="Calibri" w:hAnsi="Calibri"/>
          <w:color w:val="000000"/>
          <w:sz w:val="22"/>
          <w:szCs w:val="22"/>
          <w:lang w:val="pl-PL"/>
        </w:rPr>
        <w:t xml:space="preserve">, przez okres </w:t>
      </w:r>
      <w:r>
        <w:rPr>
          <w:rFonts w:ascii="Calibri" w:hAnsi="Calibri"/>
          <w:color w:val="000000"/>
          <w:sz w:val="22"/>
          <w:szCs w:val="22"/>
          <w:lang w:val="pl-PL"/>
        </w:rPr>
        <w:br/>
      </w:r>
      <w:r w:rsidR="004101CE">
        <w:rPr>
          <w:rFonts w:ascii="Calibri" w:hAnsi="Calibri"/>
          <w:color w:val="000000"/>
          <w:sz w:val="22"/>
          <w:szCs w:val="22"/>
          <w:lang w:val="pl-PL"/>
        </w:rPr>
        <w:t>5</w:t>
      </w:r>
      <w:r w:rsidRPr="007F0399">
        <w:rPr>
          <w:rFonts w:ascii="Calibri" w:hAnsi="Calibri"/>
          <w:color w:val="000000"/>
          <w:sz w:val="22"/>
          <w:szCs w:val="22"/>
          <w:lang w:val="pl-PL"/>
        </w:rPr>
        <w:t xml:space="preserve"> lat od dnia zakończenia postępowania o udzielenie zamówienia, a jeżeli czas trwania umowy przekracza </w:t>
      </w:r>
      <w:r w:rsidR="004101CE">
        <w:rPr>
          <w:rFonts w:ascii="Calibri" w:hAnsi="Calibri"/>
          <w:color w:val="000000"/>
          <w:sz w:val="22"/>
          <w:szCs w:val="22"/>
          <w:lang w:val="pl-PL"/>
        </w:rPr>
        <w:t>5</w:t>
      </w:r>
      <w:r w:rsidRPr="007F0399">
        <w:rPr>
          <w:rFonts w:ascii="Calibri" w:hAnsi="Calibri"/>
          <w:color w:val="000000"/>
          <w:sz w:val="22"/>
          <w:szCs w:val="22"/>
          <w:lang w:val="pl-PL"/>
        </w:rPr>
        <w:t xml:space="preserve"> lat, okres przechowywania obejmuje cały czas trwania umowy;</w:t>
      </w:r>
    </w:p>
    <w:p w:rsidR="007F0399" w:rsidRPr="007F0399" w:rsidRDefault="007F0399" w:rsidP="00E23885">
      <w:pPr>
        <w:pStyle w:val="Tekstpodstawowy"/>
        <w:numPr>
          <w:ilvl w:val="0"/>
          <w:numId w:val="38"/>
        </w:numPr>
        <w:ind w:right="17"/>
        <w:jc w:val="both"/>
        <w:rPr>
          <w:rFonts w:ascii="Calibri" w:hAnsi="Calibri"/>
          <w:color w:val="000000"/>
          <w:sz w:val="22"/>
          <w:szCs w:val="22"/>
          <w:lang w:val="pl-PL"/>
        </w:rPr>
      </w:pPr>
      <w:r w:rsidRPr="007F0399">
        <w:rPr>
          <w:rFonts w:ascii="Calibri" w:hAnsi="Calibri"/>
          <w:color w:val="000000"/>
          <w:sz w:val="22"/>
          <w:szCs w:val="22"/>
          <w:lang w:val="pl-PL"/>
        </w:rPr>
        <w:t xml:space="preserve">Okres przechowywania Pani/ Pana danych osobowych może ulec wydłużeniu ze względu na stosowanie przepisów szczególnych, w tym ustawy z dnia 14 lipca 1983 r. </w:t>
      </w:r>
      <w:r w:rsidRPr="007F0399">
        <w:rPr>
          <w:rFonts w:ascii="Calibri" w:hAnsi="Calibri"/>
          <w:bCs/>
          <w:color w:val="000000"/>
          <w:sz w:val="22"/>
          <w:szCs w:val="22"/>
          <w:lang w:val="pl-PL"/>
        </w:rPr>
        <w:t>o narodowym zasobie archiwalnym</w:t>
      </w:r>
      <w:r w:rsidR="004101CE">
        <w:rPr>
          <w:rFonts w:ascii="Calibri" w:hAnsi="Calibri"/>
          <w:bCs/>
          <w:color w:val="000000"/>
          <w:sz w:val="22"/>
          <w:szCs w:val="22"/>
          <w:lang w:val="pl-PL"/>
        </w:rPr>
        <w:t xml:space="preserve">  </w:t>
      </w:r>
      <w:r w:rsidRPr="007F0399">
        <w:rPr>
          <w:rFonts w:ascii="Calibri" w:hAnsi="Calibri"/>
          <w:bCs/>
          <w:color w:val="000000"/>
          <w:sz w:val="22"/>
          <w:szCs w:val="22"/>
          <w:lang w:val="pl-PL"/>
        </w:rPr>
        <w:t>i archiwach</w:t>
      </w:r>
      <w:r w:rsidRPr="007F0399">
        <w:rPr>
          <w:rFonts w:ascii="Calibri" w:hAnsi="Calibri"/>
          <w:b/>
          <w:bCs/>
          <w:color w:val="000000"/>
          <w:sz w:val="22"/>
          <w:szCs w:val="22"/>
          <w:lang w:val="pl-PL"/>
        </w:rPr>
        <w:t xml:space="preserve"> </w:t>
      </w:r>
      <w:r w:rsidRPr="007F0399">
        <w:rPr>
          <w:rFonts w:ascii="Calibri" w:hAnsi="Calibri"/>
          <w:color w:val="000000"/>
          <w:sz w:val="22"/>
          <w:szCs w:val="22"/>
          <w:lang w:val="pl-PL"/>
        </w:rPr>
        <w:t xml:space="preserve">oraz w związku z wytycznymi Instytucji Zarządzającej programem, z którego współfinansowany jest przedmiot zamówienia. </w:t>
      </w:r>
    </w:p>
    <w:p w:rsidR="007F0399" w:rsidRPr="007F0399" w:rsidRDefault="007F0399" w:rsidP="00E23885">
      <w:pPr>
        <w:pStyle w:val="Tekstpodstawowy"/>
        <w:numPr>
          <w:ilvl w:val="0"/>
          <w:numId w:val="38"/>
        </w:numPr>
        <w:ind w:right="17"/>
        <w:jc w:val="both"/>
        <w:rPr>
          <w:rFonts w:ascii="Calibri" w:hAnsi="Calibri"/>
          <w:b/>
          <w:i/>
          <w:color w:val="000000"/>
          <w:sz w:val="22"/>
          <w:szCs w:val="22"/>
          <w:lang w:val="pl-PL"/>
        </w:rPr>
      </w:pPr>
      <w:r w:rsidRPr="007F0399">
        <w:rPr>
          <w:rFonts w:ascii="Calibri" w:hAnsi="Calibri"/>
          <w:color w:val="000000"/>
          <w:sz w:val="22"/>
          <w:szCs w:val="22"/>
          <w:lang w:val="pl-PL"/>
        </w:rPr>
        <w:t xml:space="preserve">obowiązek podania przez Panią/Pana danych osobowych bezpośrednio Pani/Pana dotyczących jest wymogiem ustawowym określonym w przepisach ustawy </w:t>
      </w:r>
      <w:proofErr w:type="spellStart"/>
      <w:r w:rsidRPr="007F0399">
        <w:rPr>
          <w:rFonts w:ascii="Calibri" w:hAnsi="Calibri"/>
          <w:color w:val="000000"/>
          <w:sz w:val="22"/>
          <w:szCs w:val="22"/>
          <w:lang w:val="pl-PL"/>
        </w:rPr>
        <w:t>Pzp</w:t>
      </w:r>
      <w:proofErr w:type="spellEnd"/>
      <w:r w:rsidRPr="007F0399">
        <w:rPr>
          <w:rFonts w:ascii="Calibri" w:hAnsi="Calibri"/>
          <w:color w:val="000000"/>
          <w:sz w:val="22"/>
          <w:szCs w:val="22"/>
          <w:lang w:val="pl-PL"/>
        </w:rPr>
        <w:t xml:space="preserve">, związanym z udziałem w postępowaniu o udzielenie zamówienia publicznego; konsekwencje niepodania określonych danych wynikają z ustawy </w:t>
      </w:r>
      <w:proofErr w:type="spellStart"/>
      <w:r w:rsidRPr="007F0399">
        <w:rPr>
          <w:rFonts w:ascii="Calibri" w:hAnsi="Calibri"/>
          <w:color w:val="000000"/>
          <w:sz w:val="22"/>
          <w:szCs w:val="22"/>
          <w:lang w:val="pl-PL"/>
        </w:rPr>
        <w:t>Pzp</w:t>
      </w:r>
      <w:proofErr w:type="spellEnd"/>
      <w:r w:rsidRPr="007F0399">
        <w:rPr>
          <w:rFonts w:ascii="Calibri" w:hAnsi="Calibri"/>
          <w:color w:val="000000"/>
          <w:sz w:val="22"/>
          <w:szCs w:val="22"/>
          <w:lang w:val="pl-PL"/>
        </w:rPr>
        <w:t xml:space="preserve">;  </w:t>
      </w:r>
    </w:p>
    <w:p w:rsidR="007F0399" w:rsidRPr="007F0399" w:rsidRDefault="007F0399" w:rsidP="00E23885">
      <w:pPr>
        <w:pStyle w:val="Tekstpodstawowy"/>
        <w:numPr>
          <w:ilvl w:val="0"/>
          <w:numId w:val="38"/>
        </w:numPr>
        <w:ind w:right="17"/>
        <w:jc w:val="both"/>
        <w:rPr>
          <w:rFonts w:ascii="Calibri" w:hAnsi="Calibri"/>
          <w:color w:val="000000"/>
          <w:sz w:val="22"/>
          <w:szCs w:val="22"/>
          <w:lang w:val="pl-PL"/>
        </w:rPr>
      </w:pPr>
      <w:r w:rsidRPr="007F0399">
        <w:rPr>
          <w:rFonts w:ascii="Calibri" w:hAnsi="Calibri"/>
          <w:color w:val="000000"/>
          <w:sz w:val="22"/>
          <w:szCs w:val="22"/>
          <w:lang w:val="pl-PL"/>
        </w:rPr>
        <w:t>w odniesieniu do Pani/Pana danych osobowych decyzje nie będą podejmowane w sposób zautomatyzowany, stosowanie do art. 22 RODO;</w:t>
      </w:r>
    </w:p>
    <w:p w:rsidR="007F0399" w:rsidRPr="007F0399" w:rsidRDefault="007F0399" w:rsidP="00E23885">
      <w:pPr>
        <w:pStyle w:val="Tekstpodstawowy"/>
        <w:numPr>
          <w:ilvl w:val="0"/>
          <w:numId w:val="38"/>
        </w:numPr>
        <w:ind w:right="17"/>
        <w:jc w:val="both"/>
        <w:rPr>
          <w:rFonts w:ascii="Calibri" w:hAnsi="Calibri"/>
          <w:color w:val="000000"/>
          <w:sz w:val="22"/>
          <w:szCs w:val="22"/>
          <w:lang w:val="pl-PL"/>
        </w:rPr>
      </w:pPr>
      <w:r w:rsidRPr="007F0399">
        <w:rPr>
          <w:rFonts w:ascii="Calibri" w:hAnsi="Calibri"/>
          <w:color w:val="000000"/>
          <w:sz w:val="22"/>
          <w:szCs w:val="22"/>
          <w:lang w:val="pl-PL"/>
        </w:rPr>
        <w:t>posiada Pani/Pan</w:t>
      </w:r>
      <w:r w:rsidR="0085676B">
        <w:rPr>
          <w:rFonts w:ascii="Calibri" w:hAnsi="Calibri"/>
          <w:color w:val="000000"/>
          <w:sz w:val="22"/>
          <w:szCs w:val="22"/>
          <w:lang w:val="pl-PL"/>
        </w:rPr>
        <w:t>*</w:t>
      </w:r>
      <w:r w:rsidRPr="007F0399">
        <w:rPr>
          <w:rFonts w:ascii="Calibri" w:hAnsi="Calibri"/>
          <w:color w:val="000000"/>
          <w:sz w:val="22"/>
          <w:szCs w:val="22"/>
          <w:lang w:val="pl-PL"/>
        </w:rPr>
        <w:t>:</w:t>
      </w:r>
    </w:p>
    <w:p w:rsidR="007F0399" w:rsidRPr="007F0399" w:rsidRDefault="007F0399" w:rsidP="00E23885">
      <w:pPr>
        <w:pStyle w:val="Tekstpodstawowy"/>
        <w:numPr>
          <w:ilvl w:val="0"/>
          <w:numId w:val="39"/>
        </w:numPr>
        <w:ind w:right="17"/>
        <w:jc w:val="both"/>
        <w:rPr>
          <w:rFonts w:ascii="Calibri" w:hAnsi="Calibri"/>
          <w:color w:val="000000"/>
          <w:sz w:val="22"/>
          <w:szCs w:val="22"/>
          <w:lang w:val="pl-PL"/>
        </w:rPr>
      </w:pPr>
      <w:r w:rsidRPr="007F0399">
        <w:rPr>
          <w:rFonts w:ascii="Calibri" w:hAnsi="Calibri"/>
          <w:color w:val="000000"/>
          <w:sz w:val="22"/>
          <w:szCs w:val="22"/>
          <w:lang w:val="pl-PL"/>
        </w:rPr>
        <w:t>na podstawie art. 15 RODO prawo dostępu do danych osobowych Pani/Pana dotyczących;</w:t>
      </w:r>
    </w:p>
    <w:p w:rsidR="007F0399" w:rsidRPr="007F0399" w:rsidRDefault="007F0399" w:rsidP="00E23885">
      <w:pPr>
        <w:pStyle w:val="Tekstpodstawowy"/>
        <w:numPr>
          <w:ilvl w:val="0"/>
          <w:numId w:val="39"/>
        </w:numPr>
        <w:ind w:right="17"/>
        <w:jc w:val="both"/>
        <w:rPr>
          <w:rFonts w:ascii="Calibri" w:hAnsi="Calibri"/>
          <w:color w:val="000000"/>
          <w:sz w:val="22"/>
          <w:szCs w:val="22"/>
          <w:lang w:val="pl-PL"/>
        </w:rPr>
      </w:pPr>
      <w:r w:rsidRPr="007F0399">
        <w:rPr>
          <w:rFonts w:ascii="Calibri" w:hAnsi="Calibri"/>
          <w:color w:val="000000"/>
          <w:sz w:val="22"/>
          <w:szCs w:val="22"/>
          <w:lang w:val="pl-PL"/>
        </w:rPr>
        <w:t>na podstawie art. 16 RODO prawo do sprostowania Pani/Pana danych osobowych</w:t>
      </w:r>
      <w:r w:rsidR="0085676B">
        <w:rPr>
          <w:rFonts w:ascii="Calibri" w:hAnsi="Calibri"/>
          <w:color w:val="000000"/>
          <w:sz w:val="22"/>
          <w:szCs w:val="22"/>
          <w:lang w:val="pl-PL"/>
        </w:rPr>
        <w:t>**</w:t>
      </w:r>
      <w:r w:rsidRPr="007F0399">
        <w:rPr>
          <w:rFonts w:ascii="Calibri" w:hAnsi="Calibri"/>
          <w:color w:val="000000"/>
          <w:sz w:val="22"/>
          <w:szCs w:val="22"/>
          <w:lang w:val="pl-PL"/>
        </w:rPr>
        <w:t>;</w:t>
      </w:r>
    </w:p>
    <w:p w:rsidR="007F0399" w:rsidRPr="007F0399" w:rsidRDefault="007F0399" w:rsidP="00E23885">
      <w:pPr>
        <w:pStyle w:val="Tekstpodstawowy"/>
        <w:numPr>
          <w:ilvl w:val="0"/>
          <w:numId w:val="39"/>
        </w:numPr>
        <w:ind w:right="17"/>
        <w:jc w:val="both"/>
        <w:rPr>
          <w:rFonts w:ascii="Calibri" w:hAnsi="Calibri"/>
          <w:color w:val="000000"/>
          <w:sz w:val="22"/>
          <w:szCs w:val="22"/>
          <w:lang w:val="pl-PL"/>
        </w:rPr>
      </w:pPr>
      <w:r w:rsidRPr="007F0399">
        <w:rPr>
          <w:rFonts w:ascii="Calibri" w:hAnsi="Calibri"/>
          <w:color w:val="000000"/>
          <w:sz w:val="22"/>
          <w:szCs w:val="22"/>
          <w:lang w:val="pl-PL"/>
        </w:rPr>
        <w:t xml:space="preserve">na podstawie art. 18 RODO prawo żądania od administratora ograniczenia przetwarzania danych osobowych z zastrzeżeniem przypadków, o których mowa w art. 18 ust. 2 RODO;  </w:t>
      </w:r>
    </w:p>
    <w:p w:rsidR="007F0399" w:rsidRPr="007F0399" w:rsidRDefault="007F0399" w:rsidP="00E23885">
      <w:pPr>
        <w:pStyle w:val="Tekstpodstawowy"/>
        <w:numPr>
          <w:ilvl w:val="0"/>
          <w:numId w:val="39"/>
        </w:numPr>
        <w:ind w:right="17"/>
        <w:jc w:val="both"/>
        <w:rPr>
          <w:rFonts w:ascii="Calibri" w:hAnsi="Calibri"/>
          <w:i/>
          <w:color w:val="000000"/>
          <w:sz w:val="22"/>
          <w:szCs w:val="22"/>
          <w:lang w:val="pl-PL"/>
        </w:rPr>
      </w:pPr>
      <w:r w:rsidRPr="007F0399">
        <w:rPr>
          <w:rFonts w:ascii="Calibri" w:hAnsi="Calibri"/>
          <w:color w:val="000000"/>
          <w:sz w:val="22"/>
          <w:szCs w:val="22"/>
          <w:lang w:val="pl-PL"/>
        </w:rPr>
        <w:t>prawo do wniesienia skargi do Prezesa Urzędu Ochrony Danych Osobowych, gdy uzna Pani/Pan, że przetwarzanie danych osobowych Pani/Pana dotyczących narusza przepisy RODO;</w:t>
      </w:r>
    </w:p>
    <w:p w:rsidR="007F0399" w:rsidRPr="007F0399" w:rsidRDefault="007F0399" w:rsidP="00E23885">
      <w:pPr>
        <w:pStyle w:val="Tekstpodstawowy"/>
        <w:numPr>
          <w:ilvl w:val="0"/>
          <w:numId w:val="38"/>
        </w:numPr>
        <w:ind w:right="17"/>
        <w:jc w:val="both"/>
        <w:rPr>
          <w:rFonts w:ascii="Calibri" w:hAnsi="Calibri"/>
          <w:i/>
          <w:color w:val="000000"/>
          <w:sz w:val="22"/>
          <w:szCs w:val="22"/>
          <w:lang w:val="pl-PL"/>
        </w:rPr>
      </w:pPr>
      <w:r w:rsidRPr="007F0399">
        <w:rPr>
          <w:rFonts w:ascii="Calibri" w:hAnsi="Calibri"/>
          <w:color w:val="000000"/>
          <w:sz w:val="22"/>
          <w:szCs w:val="22"/>
          <w:lang w:val="pl-PL"/>
        </w:rPr>
        <w:t>nie przysługuje Pani/Panu:</w:t>
      </w:r>
    </w:p>
    <w:p w:rsidR="007F0399" w:rsidRPr="007F0399" w:rsidRDefault="007F0399" w:rsidP="00E23885">
      <w:pPr>
        <w:pStyle w:val="Tekstpodstawowy"/>
        <w:numPr>
          <w:ilvl w:val="0"/>
          <w:numId w:val="40"/>
        </w:numPr>
        <w:ind w:right="17"/>
        <w:jc w:val="both"/>
        <w:rPr>
          <w:rFonts w:ascii="Calibri" w:hAnsi="Calibri"/>
          <w:i/>
          <w:color w:val="000000"/>
          <w:sz w:val="22"/>
          <w:szCs w:val="22"/>
          <w:lang w:val="pl-PL"/>
        </w:rPr>
      </w:pPr>
      <w:r w:rsidRPr="007F0399">
        <w:rPr>
          <w:rFonts w:ascii="Calibri" w:hAnsi="Calibri"/>
          <w:color w:val="000000"/>
          <w:sz w:val="22"/>
          <w:szCs w:val="22"/>
          <w:lang w:val="pl-PL"/>
        </w:rPr>
        <w:t>w związku z art. 17 ust. 3 lit. b, d lub e RODO prawo do usunięcia danych osobowych;</w:t>
      </w:r>
    </w:p>
    <w:p w:rsidR="007F0399" w:rsidRPr="007F0399" w:rsidRDefault="007F0399" w:rsidP="00E23885">
      <w:pPr>
        <w:pStyle w:val="Tekstpodstawowy"/>
        <w:numPr>
          <w:ilvl w:val="0"/>
          <w:numId w:val="40"/>
        </w:numPr>
        <w:ind w:right="17"/>
        <w:jc w:val="both"/>
        <w:rPr>
          <w:rFonts w:ascii="Calibri" w:hAnsi="Calibri"/>
          <w:b/>
          <w:i/>
          <w:color w:val="000000"/>
          <w:sz w:val="22"/>
          <w:szCs w:val="22"/>
          <w:lang w:val="pl-PL"/>
        </w:rPr>
      </w:pPr>
      <w:r w:rsidRPr="007F0399">
        <w:rPr>
          <w:rFonts w:ascii="Calibri" w:hAnsi="Calibri"/>
          <w:color w:val="000000"/>
          <w:sz w:val="22"/>
          <w:szCs w:val="22"/>
          <w:lang w:val="pl-PL"/>
        </w:rPr>
        <w:lastRenderedPageBreak/>
        <w:t>prawo do przenoszenia danych osobowych, o którym mowa w art. 20 RODO;</w:t>
      </w:r>
    </w:p>
    <w:p w:rsidR="007F0399" w:rsidRPr="007F0399" w:rsidRDefault="007F0399" w:rsidP="00E23885">
      <w:pPr>
        <w:pStyle w:val="Tekstpodstawowy"/>
        <w:numPr>
          <w:ilvl w:val="0"/>
          <w:numId w:val="40"/>
        </w:numPr>
        <w:ind w:right="17"/>
        <w:jc w:val="both"/>
        <w:rPr>
          <w:rFonts w:ascii="Calibri" w:hAnsi="Calibri"/>
          <w:i/>
          <w:color w:val="000000"/>
          <w:sz w:val="22"/>
          <w:szCs w:val="22"/>
          <w:lang w:val="pl-PL"/>
        </w:rPr>
      </w:pPr>
      <w:r w:rsidRPr="007F0399">
        <w:rPr>
          <w:rFonts w:ascii="Calibri" w:hAnsi="Calibri"/>
          <w:color w:val="000000"/>
          <w:sz w:val="22"/>
          <w:szCs w:val="22"/>
          <w:lang w:val="pl-PL"/>
        </w:rPr>
        <w:t xml:space="preserve">na podstawie art. 21 RODO prawo sprzeciwu, wobec przetwarzania danych osobowych, gdyż podstawą prawną przetwarzania Pani/Pana danych osobowych jest art. 6 ust. 1 lit. c RODO. </w:t>
      </w:r>
    </w:p>
    <w:p w:rsidR="007F0399" w:rsidRPr="00F0591B" w:rsidRDefault="0085676B" w:rsidP="00E77E7C">
      <w:pPr>
        <w:pStyle w:val="Tekstpodstawowy"/>
        <w:suppressAutoHyphens w:val="0"/>
        <w:ind w:right="17"/>
        <w:jc w:val="both"/>
        <w:rPr>
          <w:rFonts w:ascii="Calibri" w:hAnsi="Calibri"/>
          <w:i/>
          <w:color w:val="000000"/>
          <w:sz w:val="22"/>
          <w:szCs w:val="22"/>
          <w:lang w:val="pl-PL"/>
        </w:rPr>
      </w:pPr>
      <w:r w:rsidRPr="00F0591B">
        <w:rPr>
          <w:rFonts w:ascii="Calibri" w:hAnsi="Calibri"/>
          <w:b/>
          <w:color w:val="000000"/>
          <w:sz w:val="22"/>
          <w:szCs w:val="22"/>
          <w:lang w:val="pl-PL"/>
        </w:rPr>
        <w:t>*wyjaśnienie</w:t>
      </w:r>
      <w:r>
        <w:rPr>
          <w:rFonts w:ascii="Calibri" w:hAnsi="Calibri"/>
          <w:color w:val="000000"/>
          <w:sz w:val="22"/>
          <w:szCs w:val="22"/>
          <w:lang w:val="pl-PL"/>
        </w:rPr>
        <w:t xml:space="preserve">: </w:t>
      </w:r>
      <w:r w:rsidRPr="00F0591B">
        <w:rPr>
          <w:rFonts w:ascii="Calibri" w:hAnsi="Calibri"/>
          <w:i/>
          <w:color w:val="000000"/>
          <w:sz w:val="22"/>
          <w:szCs w:val="22"/>
          <w:lang w:val="pl-PL"/>
        </w:rPr>
        <w:t xml:space="preserve">w związku ze zmianą ustawy </w:t>
      </w:r>
      <w:proofErr w:type="spellStart"/>
      <w:r w:rsidRPr="00F0591B">
        <w:rPr>
          <w:rFonts w:ascii="Calibri" w:hAnsi="Calibri"/>
          <w:i/>
          <w:color w:val="000000"/>
          <w:sz w:val="22"/>
          <w:szCs w:val="22"/>
          <w:lang w:val="pl-PL"/>
        </w:rPr>
        <w:t>Pzp</w:t>
      </w:r>
      <w:proofErr w:type="spellEnd"/>
      <w:r w:rsidRPr="00F0591B">
        <w:rPr>
          <w:rFonts w:ascii="Calibri" w:hAnsi="Calibri"/>
          <w:i/>
          <w:color w:val="000000"/>
          <w:sz w:val="22"/>
          <w:szCs w:val="22"/>
          <w:lang w:val="pl-PL"/>
        </w:rPr>
        <w:t xml:space="preserve"> z 4 maja 2019 r. i art.8 lit.</w:t>
      </w:r>
      <w:r w:rsidR="00F0591B" w:rsidRPr="00F0591B">
        <w:rPr>
          <w:rFonts w:ascii="Calibri" w:hAnsi="Calibri"/>
          <w:i/>
          <w:color w:val="000000"/>
          <w:sz w:val="22"/>
          <w:szCs w:val="22"/>
          <w:lang w:val="pl-PL"/>
        </w:rPr>
        <w:t xml:space="preserve"> </w:t>
      </w:r>
      <w:r w:rsidRPr="00F0591B">
        <w:rPr>
          <w:rFonts w:ascii="Calibri" w:hAnsi="Calibri"/>
          <w:i/>
          <w:color w:val="000000"/>
          <w:sz w:val="22"/>
          <w:szCs w:val="22"/>
          <w:lang w:val="pl-PL"/>
        </w:rPr>
        <w:t>a);art.11.ust.6 lit.</w:t>
      </w:r>
      <w:r w:rsidR="00F0591B" w:rsidRPr="00F0591B">
        <w:rPr>
          <w:rFonts w:ascii="Calibri" w:hAnsi="Calibri"/>
          <w:i/>
          <w:color w:val="000000"/>
          <w:sz w:val="22"/>
          <w:szCs w:val="22"/>
          <w:lang w:val="pl-PL"/>
        </w:rPr>
        <w:t xml:space="preserve"> </w:t>
      </w:r>
      <w:r w:rsidRPr="00F0591B">
        <w:rPr>
          <w:rFonts w:ascii="Calibri" w:hAnsi="Calibri"/>
          <w:i/>
          <w:color w:val="000000"/>
          <w:sz w:val="22"/>
          <w:szCs w:val="22"/>
          <w:lang w:val="pl-PL"/>
        </w:rPr>
        <w:t>a),b);art.96 ust.3 lit.</w:t>
      </w:r>
      <w:r w:rsidR="00F0591B" w:rsidRPr="00F0591B">
        <w:rPr>
          <w:rFonts w:ascii="Calibri" w:hAnsi="Calibri"/>
          <w:i/>
          <w:color w:val="000000"/>
          <w:sz w:val="22"/>
          <w:szCs w:val="22"/>
          <w:lang w:val="pl-PL"/>
        </w:rPr>
        <w:t xml:space="preserve"> </w:t>
      </w:r>
      <w:r w:rsidRPr="00F0591B">
        <w:rPr>
          <w:rFonts w:ascii="Calibri" w:hAnsi="Calibri"/>
          <w:i/>
          <w:color w:val="000000"/>
          <w:sz w:val="22"/>
          <w:szCs w:val="22"/>
          <w:lang w:val="pl-PL"/>
        </w:rPr>
        <w:t>a)</w:t>
      </w:r>
      <w:r w:rsidR="00F0591B" w:rsidRPr="00F0591B">
        <w:rPr>
          <w:rFonts w:ascii="Calibri" w:hAnsi="Calibri"/>
          <w:i/>
          <w:color w:val="000000"/>
          <w:sz w:val="22"/>
          <w:szCs w:val="22"/>
          <w:lang w:val="pl-PL"/>
        </w:rPr>
        <w:t>,b); art. 143 lit. e)</w:t>
      </w:r>
    </w:p>
    <w:p w:rsidR="00F0591B" w:rsidRPr="0085676B" w:rsidRDefault="00F0591B" w:rsidP="00E77E7C">
      <w:pPr>
        <w:pStyle w:val="Tekstpodstawowy"/>
        <w:suppressAutoHyphens w:val="0"/>
        <w:ind w:right="17"/>
        <w:jc w:val="both"/>
        <w:rPr>
          <w:rFonts w:ascii="Calibri" w:hAnsi="Calibri"/>
          <w:color w:val="000000"/>
          <w:sz w:val="22"/>
          <w:szCs w:val="22"/>
          <w:lang w:val="pl-PL"/>
        </w:rPr>
      </w:pPr>
      <w:r w:rsidRPr="00F0591B">
        <w:rPr>
          <w:rFonts w:ascii="Calibri" w:hAnsi="Calibri"/>
          <w:b/>
          <w:color w:val="000000"/>
          <w:sz w:val="22"/>
          <w:szCs w:val="22"/>
          <w:lang w:val="pl-PL"/>
        </w:rPr>
        <w:t>**wyjaśnienie</w:t>
      </w:r>
      <w:r>
        <w:rPr>
          <w:rFonts w:ascii="Calibri" w:hAnsi="Calibri"/>
          <w:color w:val="000000"/>
          <w:sz w:val="22"/>
          <w:szCs w:val="22"/>
          <w:lang w:val="pl-PL"/>
        </w:rPr>
        <w:t xml:space="preserve">: </w:t>
      </w:r>
      <w:r w:rsidRPr="00F0591B">
        <w:rPr>
          <w:rFonts w:ascii="Calibri" w:hAnsi="Calibri"/>
          <w:i/>
          <w:color w:val="000000"/>
          <w:sz w:val="22"/>
          <w:szCs w:val="22"/>
          <w:lang w:val="pl-PL"/>
        </w:rPr>
        <w:t xml:space="preserve">skorzystanie z prawa do sprostowania nie może skutkować zmianą wyniku postępowania o udzielenie zamówienia publicznego ani zmianą postanowień umowy w zakresie niezgodnym z ustawą </w:t>
      </w:r>
      <w:proofErr w:type="spellStart"/>
      <w:r w:rsidRPr="00F0591B">
        <w:rPr>
          <w:rFonts w:ascii="Calibri" w:hAnsi="Calibri"/>
          <w:i/>
          <w:color w:val="000000"/>
          <w:sz w:val="22"/>
          <w:szCs w:val="22"/>
          <w:lang w:val="pl-PL"/>
        </w:rPr>
        <w:t>Pzp</w:t>
      </w:r>
      <w:proofErr w:type="spellEnd"/>
      <w:r w:rsidRPr="00F0591B">
        <w:rPr>
          <w:rFonts w:ascii="Calibri" w:hAnsi="Calibri"/>
          <w:i/>
          <w:color w:val="000000"/>
          <w:sz w:val="22"/>
          <w:szCs w:val="22"/>
          <w:lang w:val="pl-PL"/>
        </w:rPr>
        <w:t xml:space="preserve"> oraz nie może naruszać integralności protokołu oraz jego załączników.</w:t>
      </w:r>
    </w:p>
    <w:p w:rsidR="00E77E7C" w:rsidRPr="00516D0A" w:rsidRDefault="00E77E7C" w:rsidP="00E77E7C">
      <w:pPr>
        <w:pStyle w:val="Nagwek1"/>
        <w:shd w:val="clear" w:color="auto" w:fill="F2F2F2"/>
        <w:ind w:left="142" w:hanging="142"/>
      </w:pPr>
      <w:bookmarkStart w:id="24" w:name="_Toc471722549"/>
      <w:r>
        <w:t>ZAŁĄCZNIKI DO SIWZ</w:t>
      </w:r>
      <w:bookmarkEnd w:id="24"/>
      <w:r>
        <w:t xml:space="preserve"> </w:t>
      </w:r>
    </w:p>
    <w:p w:rsidR="00E77E7C" w:rsidRDefault="00E77E7C" w:rsidP="00E30FA0">
      <w:pPr>
        <w:numPr>
          <w:ilvl w:val="0"/>
          <w:numId w:val="10"/>
        </w:numPr>
        <w:tabs>
          <w:tab w:val="num" w:pos="426"/>
          <w:tab w:val="left" w:pos="5760"/>
          <w:tab w:val="left" w:pos="5940"/>
        </w:tabs>
        <w:suppressAutoHyphens w:val="0"/>
        <w:ind w:left="357" w:hanging="357"/>
        <w:rPr>
          <w:rFonts w:ascii="Calibri" w:hAnsi="Calibri"/>
          <w:color w:val="000000"/>
          <w:sz w:val="22"/>
          <w:szCs w:val="22"/>
        </w:rPr>
      </w:pPr>
      <w:r w:rsidRPr="00516D0A">
        <w:rPr>
          <w:rFonts w:ascii="Calibri" w:hAnsi="Calibri"/>
          <w:color w:val="000000"/>
          <w:sz w:val="22"/>
          <w:szCs w:val="22"/>
        </w:rPr>
        <w:t>Formul</w:t>
      </w:r>
      <w:r>
        <w:rPr>
          <w:rFonts w:ascii="Calibri" w:hAnsi="Calibri"/>
          <w:color w:val="000000"/>
          <w:sz w:val="22"/>
          <w:szCs w:val="22"/>
        </w:rPr>
        <w:t>arz ofertowy (wzór) – zał. nr 1.</w:t>
      </w:r>
    </w:p>
    <w:p w:rsidR="00E77E7C" w:rsidRDefault="006A4BC1" w:rsidP="00E30FA0">
      <w:pPr>
        <w:numPr>
          <w:ilvl w:val="0"/>
          <w:numId w:val="10"/>
        </w:numPr>
        <w:tabs>
          <w:tab w:val="num" w:pos="426"/>
          <w:tab w:val="left" w:pos="5760"/>
          <w:tab w:val="left" w:pos="5940"/>
        </w:tabs>
        <w:suppressAutoHyphens w:val="0"/>
        <w:ind w:left="357" w:hanging="357"/>
        <w:rPr>
          <w:rFonts w:ascii="Calibri" w:hAnsi="Calibri"/>
          <w:color w:val="000000"/>
          <w:sz w:val="22"/>
          <w:szCs w:val="22"/>
        </w:rPr>
      </w:pPr>
      <w:r w:rsidRPr="006A4BC1">
        <w:rPr>
          <w:rFonts w:ascii="Calibri" w:hAnsi="Calibri"/>
          <w:color w:val="000000"/>
          <w:sz w:val="22"/>
          <w:szCs w:val="22"/>
        </w:rPr>
        <w:t>Oświadczenie dotyczące przesłanek wykluczenia z postępowania</w:t>
      </w:r>
      <w:r w:rsidR="00E77E7C" w:rsidRPr="005772A8">
        <w:rPr>
          <w:rFonts w:ascii="Calibri" w:hAnsi="Calibri"/>
          <w:color w:val="000000"/>
          <w:sz w:val="22"/>
          <w:szCs w:val="22"/>
        </w:rPr>
        <w:t xml:space="preserve"> (wzór) – zał. nr 2.</w:t>
      </w:r>
    </w:p>
    <w:p w:rsidR="00E30FA0" w:rsidRDefault="00E30FA0" w:rsidP="00E30FA0">
      <w:pPr>
        <w:numPr>
          <w:ilvl w:val="0"/>
          <w:numId w:val="10"/>
        </w:numPr>
        <w:tabs>
          <w:tab w:val="num" w:pos="426"/>
          <w:tab w:val="left" w:pos="5760"/>
          <w:tab w:val="left" w:pos="5940"/>
        </w:tabs>
        <w:suppressAutoHyphens w:val="0"/>
        <w:ind w:left="357" w:hanging="357"/>
        <w:rPr>
          <w:rFonts w:ascii="Calibri" w:hAnsi="Calibri"/>
          <w:color w:val="000000"/>
          <w:sz w:val="22"/>
          <w:szCs w:val="22"/>
        </w:rPr>
      </w:pPr>
      <w:r>
        <w:rPr>
          <w:rFonts w:ascii="Calibri" w:hAnsi="Calibri"/>
          <w:color w:val="000000"/>
          <w:sz w:val="22"/>
          <w:szCs w:val="22"/>
        </w:rPr>
        <w:t xml:space="preserve">Oświadczenie o spełnianiu warunków udziału w postępowaniu (wzór) – zał. 3 </w:t>
      </w:r>
    </w:p>
    <w:p w:rsidR="00C07858" w:rsidRDefault="00C07858" w:rsidP="00E30FA0">
      <w:pPr>
        <w:numPr>
          <w:ilvl w:val="0"/>
          <w:numId w:val="10"/>
        </w:numPr>
        <w:tabs>
          <w:tab w:val="num" w:pos="426"/>
          <w:tab w:val="left" w:pos="5760"/>
          <w:tab w:val="left" w:pos="5940"/>
        </w:tabs>
        <w:suppressAutoHyphens w:val="0"/>
        <w:ind w:left="357" w:hanging="357"/>
        <w:rPr>
          <w:rFonts w:ascii="Calibri" w:hAnsi="Calibri"/>
          <w:color w:val="000000"/>
          <w:sz w:val="22"/>
          <w:szCs w:val="22"/>
        </w:rPr>
      </w:pPr>
      <w:r>
        <w:rPr>
          <w:rFonts w:ascii="Calibri" w:hAnsi="Calibri"/>
          <w:color w:val="000000"/>
          <w:sz w:val="22"/>
          <w:szCs w:val="22"/>
        </w:rPr>
        <w:t xml:space="preserve">Dokumentacja projektowa, przedmiary – zał. nr </w:t>
      </w:r>
      <w:r w:rsidR="009009F4">
        <w:rPr>
          <w:rFonts w:ascii="Calibri" w:hAnsi="Calibri"/>
          <w:color w:val="000000"/>
          <w:sz w:val="22"/>
          <w:szCs w:val="22"/>
        </w:rPr>
        <w:t>4</w:t>
      </w:r>
      <w:r>
        <w:rPr>
          <w:rFonts w:ascii="Calibri" w:hAnsi="Calibri"/>
          <w:color w:val="000000"/>
          <w:sz w:val="22"/>
          <w:szCs w:val="22"/>
        </w:rPr>
        <w:t>.</w:t>
      </w:r>
    </w:p>
    <w:p w:rsidR="00C07858" w:rsidRDefault="00C07858" w:rsidP="00E30FA0">
      <w:pPr>
        <w:numPr>
          <w:ilvl w:val="0"/>
          <w:numId w:val="10"/>
        </w:numPr>
        <w:tabs>
          <w:tab w:val="num" w:pos="426"/>
          <w:tab w:val="left" w:pos="5760"/>
          <w:tab w:val="left" w:pos="5940"/>
        </w:tabs>
        <w:suppressAutoHyphens w:val="0"/>
        <w:ind w:left="357" w:hanging="357"/>
        <w:rPr>
          <w:rFonts w:ascii="Calibri" w:hAnsi="Calibri"/>
          <w:color w:val="000000"/>
          <w:sz w:val="22"/>
          <w:szCs w:val="22"/>
        </w:rPr>
      </w:pPr>
      <w:r>
        <w:rPr>
          <w:rFonts w:ascii="Calibri" w:hAnsi="Calibri"/>
          <w:color w:val="000000"/>
          <w:sz w:val="22"/>
          <w:szCs w:val="22"/>
        </w:rPr>
        <w:t xml:space="preserve">STWIOR – zał. nr </w:t>
      </w:r>
      <w:r w:rsidR="009009F4">
        <w:rPr>
          <w:rFonts w:ascii="Calibri" w:hAnsi="Calibri"/>
          <w:color w:val="000000"/>
          <w:sz w:val="22"/>
          <w:szCs w:val="22"/>
        </w:rPr>
        <w:t>5</w:t>
      </w:r>
      <w:r>
        <w:rPr>
          <w:rFonts w:ascii="Calibri" w:hAnsi="Calibri"/>
          <w:color w:val="000000"/>
          <w:sz w:val="22"/>
          <w:szCs w:val="22"/>
        </w:rPr>
        <w:t>.</w:t>
      </w:r>
    </w:p>
    <w:p w:rsidR="00D063A8" w:rsidRDefault="00D063A8" w:rsidP="00E30FA0"/>
    <w:p w:rsidR="00B73DCB" w:rsidRDefault="00B73DCB" w:rsidP="00E30FA0"/>
    <w:p w:rsidR="00B73DCB" w:rsidRDefault="00B73DCB"/>
    <w:p w:rsidR="00B73DCB" w:rsidRDefault="00B73DCB"/>
    <w:p w:rsidR="00B73DCB" w:rsidRDefault="00B73DCB">
      <w:bookmarkStart w:id="25" w:name="_GoBack"/>
      <w:bookmarkEnd w:id="25"/>
    </w:p>
    <w:p w:rsidR="00B73DCB" w:rsidRDefault="00B73DCB"/>
    <w:p w:rsidR="00B73DCB" w:rsidRDefault="00B73DCB"/>
    <w:sectPr w:rsidR="00B73DCB" w:rsidSect="00892BF7">
      <w:headerReference w:type="default" r:id="rId12"/>
      <w:footerReference w:type="even" r:id="rId13"/>
      <w:footerReference w:type="default" r:id="rId14"/>
      <w:headerReference w:type="first" r:id="rId15"/>
      <w:footerReference w:type="first" r:id="rId16"/>
      <w:footnotePr>
        <w:pos w:val="beneathText"/>
      </w:footnotePr>
      <w:pgSz w:w="11905" w:h="16837" w:code="9"/>
      <w:pgMar w:top="434" w:right="706" w:bottom="1418" w:left="1304" w:header="42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0C" w:rsidRDefault="00F8670C">
      <w:r>
        <w:separator/>
      </w:r>
    </w:p>
  </w:endnote>
  <w:endnote w:type="continuationSeparator" w:id="0">
    <w:p w:rsidR="00F8670C" w:rsidRDefault="00F8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CIDFont+F2">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BE" w:rsidRPr="003C026F" w:rsidRDefault="00653FBE" w:rsidP="0021414A">
    <w:pPr>
      <w:pStyle w:val="Stopka"/>
      <w:jc w:val="right"/>
      <w:rPr>
        <w:sz w:val="20"/>
      </w:rPr>
    </w:pPr>
    <w:r w:rsidRPr="003C026F">
      <w:rPr>
        <w:sz w:val="20"/>
      </w:rPr>
      <w:fldChar w:fldCharType="begin"/>
    </w:r>
    <w:r w:rsidRPr="003C026F">
      <w:rPr>
        <w:sz w:val="20"/>
      </w:rPr>
      <w:instrText>PAGE   \* MERGEFORMAT</w:instrText>
    </w:r>
    <w:r w:rsidRPr="003C026F">
      <w:rPr>
        <w:sz w:val="20"/>
      </w:rPr>
      <w:fldChar w:fldCharType="separate"/>
    </w:r>
    <w:r w:rsidRPr="003C026F">
      <w:rPr>
        <w:noProof/>
        <w:sz w:val="20"/>
        <w:lang w:val="pl-PL"/>
      </w:rPr>
      <w:t>8</w:t>
    </w:r>
    <w:r w:rsidRPr="003C026F">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BE" w:rsidRDefault="00653FBE">
    <w:pPr>
      <w:pStyle w:val="Stopka"/>
      <w:jc w:val="center"/>
    </w:pPr>
    <w:r>
      <w:rPr>
        <w:noProof/>
        <w:lang w:val="pl-PL" w:eastAsia="pl-PL"/>
      </w:rPr>
      <mc:AlternateContent>
        <mc:Choice Requires="wps">
          <w:drawing>
            <wp:inline distT="0" distB="0" distL="0" distR="0" wp14:anchorId="16C72782" wp14:editId="714364DD">
              <wp:extent cx="5467350" cy="45085"/>
              <wp:effectExtent l="0" t="9525" r="0" b="2540"/>
              <wp:docPr id="10" name="Schemat blokowy: decyzja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Schemat blokowy: decyzja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qiI8&#10;LL8CAACF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653FBE" w:rsidRPr="005B6DC6" w:rsidRDefault="00653FBE">
    <w:pPr>
      <w:pStyle w:val="Stopka"/>
      <w:jc w:val="center"/>
      <w:rPr>
        <w:rFonts w:ascii="Calibri" w:hAnsi="Calibri"/>
        <w:sz w:val="22"/>
        <w:szCs w:val="22"/>
      </w:rPr>
    </w:pPr>
    <w:r w:rsidRPr="005B6DC6">
      <w:rPr>
        <w:rFonts w:ascii="Calibri" w:hAnsi="Calibri"/>
        <w:sz w:val="22"/>
        <w:szCs w:val="22"/>
      </w:rPr>
      <w:fldChar w:fldCharType="begin"/>
    </w:r>
    <w:r w:rsidRPr="005B6DC6">
      <w:rPr>
        <w:rFonts w:ascii="Calibri" w:hAnsi="Calibri"/>
        <w:sz w:val="22"/>
        <w:szCs w:val="22"/>
      </w:rPr>
      <w:instrText>PAGE    \* MERGEFORMAT</w:instrText>
    </w:r>
    <w:r w:rsidRPr="005B6DC6">
      <w:rPr>
        <w:rFonts w:ascii="Calibri" w:hAnsi="Calibri"/>
        <w:sz w:val="22"/>
        <w:szCs w:val="22"/>
      </w:rPr>
      <w:fldChar w:fldCharType="separate"/>
    </w:r>
    <w:r w:rsidR="00E86105" w:rsidRPr="00E86105">
      <w:rPr>
        <w:rFonts w:ascii="Calibri" w:hAnsi="Calibri"/>
        <w:noProof/>
        <w:sz w:val="22"/>
        <w:szCs w:val="22"/>
        <w:lang w:val="pl-PL"/>
      </w:rPr>
      <w:t>22</w:t>
    </w:r>
    <w:r w:rsidRPr="005B6DC6">
      <w:rPr>
        <w:rFonts w:ascii="Calibri" w:hAnsi="Calibr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BE" w:rsidRDefault="00653FBE">
    <w:pPr>
      <w:pStyle w:val="Stopka"/>
      <w:jc w:val="center"/>
    </w:pPr>
    <w:r>
      <w:rPr>
        <w:noProof/>
        <w:lang w:val="pl-PL" w:eastAsia="pl-PL"/>
      </w:rPr>
      <mc:AlternateContent>
        <mc:Choice Requires="wps">
          <w:drawing>
            <wp:inline distT="0" distB="0" distL="0" distR="0" wp14:anchorId="6FFA15D1" wp14:editId="6823DFCB">
              <wp:extent cx="5467350" cy="45085"/>
              <wp:effectExtent l="0" t="9525" r="0" b="2540"/>
              <wp:docPr id="5" name="Schemat blokowy: decyzja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Schemat blokowy: decyzja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" fillcolor="black" stroked="f">
              <v:fill r:id="rId1" o:title="" type="pattern"/>
              <w10:anchorlock/>
            </v:shape>
          </w:pict>
        </mc:Fallback>
      </mc:AlternateContent>
    </w:r>
  </w:p>
  <w:p w:rsidR="00653FBE" w:rsidRPr="005B6DC6" w:rsidRDefault="00653FBE" w:rsidP="0021414A">
    <w:pPr>
      <w:jc w:val="center"/>
      <w:rPr>
        <w:rFonts w:ascii="Calibri" w:hAnsi="Calibri"/>
        <w:lang w:val="x-none"/>
      </w:rPr>
    </w:pPr>
    <w:r>
      <w:rPr>
        <w:rFonts w:ascii="Calibri" w:hAnsi="Calibri"/>
      </w:rPr>
      <w:t>Krosno, 2020 r.</w:t>
    </w:r>
  </w:p>
  <w:p w:rsidR="00653FBE" w:rsidRDefault="00653FBE">
    <w:pPr>
      <w:pStyle w:val="Stopka"/>
      <w:jc w:val="center"/>
    </w:pPr>
  </w:p>
  <w:p w:rsidR="00653FBE" w:rsidRPr="005B6DC6" w:rsidRDefault="00653FBE" w:rsidP="0021414A">
    <w:pPr>
      <w:pStyle w:val="Stopka"/>
      <w:jc w:val="center"/>
      <w:rPr>
        <w:rFonts w:ascii="Calibri" w:hAnsi="Calibri"/>
        <w:sz w:val="22"/>
        <w:szCs w:val="2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0C" w:rsidRDefault="00F8670C">
      <w:r>
        <w:separator/>
      </w:r>
    </w:p>
  </w:footnote>
  <w:footnote w:type="continuationSeparator" w:id="0">
    <w:p w:rsidR="00F8670C" w:rsidRDefault="00F8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FBE" w:rsidRPr="006073B8" w:rsidRDefault="00653FBE" w:rsidP="00760E9D">
    <w:pPr>
      <w:pStyle w:val="Nagwek"/>
    </w:pPr>
    <w:r>
      <w:rPr>
        <w:noProof/>
        <w:lang w:eastAsia="pl-PL"/>
      </w:rPr>
      <mc:AlternateContent>
        <mc:Choice Requires="wps">
          <w:drawing>
            <wp:anchor distT="0" distB="0" distL="114300" distR="114300" simplePos="0" relativeHeight="251660288" behindDoc="0" locked="0" layoutInCell="0" allowOverlap="1">
              <wp:simplePos x="0" y="0"/>
              <wp:positionH relativeFrom="page">
                <wp:posOffset>6939280</wp:posOffset>
              </wp:positionH>
              <wp:positionV relativeFrom="page">
                <wp:posOffset>7053580</wp:posOffset>
              </wp:positionV>
              <wp:extent cx="341630" cy="2183130"/>
              <wp:effectExtent l="0" t="0" r="0" b="7620"/>
              <wp:wrapNone/>
              <wp:docPr id="150" name="Prostokąt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FBE" w:rsidRPr="00730769" w:rsidRDefault="00653FBE" w:rsidP="00760E9D">
                          <w:pPr>
                            <w:pStyle w:val="Stopka"/>
                            <w:rPr>
                              <w:rFonts w:ascii="Calibri Light" w:hAnsi="Calibri Light"/>
                              <w:sz w:val="20"/>
                              <w:szCs w:val="20"/>
                            </w:rPr>
                          </w:pPr>
                          <w:r w:rsidRPr="00730769">
                            <w:rPr>
                              <w:rFonts w:ascii="Calibri Light" w:hAnsi="Calibri Light"/>
                              <w:sz w:val="20"/>
                              <w:szCs w:val="20"/>
                            </w:rPr>
                            <w:t xml:space="preserve">Strona </w:t>
                          </w:r>
                          <w:r w:rsidRPr="00730769">
                            <w:rPr>
                              <w:sz w:val="20"/>
                              <w:szCs w:val="20"/>
                            </w:rPr>
                            <w:fldChar w:fldCharType="begin"/>
                          </w:r>
                          <w:r w:rsidRPr="002E5756">
                            <w:rPr>
                              <w:sz w:val="20"/>
                              <w:szCs w:val="20"/>
                            </w:rPr>
                            <w:instrText>PAGE    \* MERGEFORMAT</w:instrText>
                          </w:r>
                          <w:r w:rsidRPr="00730769">
                            <w:rPr>
                              <w:sz w:val="20"/>
                              <w:szCs w:val="20"/>
                            </w:rPr>
                            <w:fldChar w:fldCharType="separate"/>
                          </w:r>
                          <w:r w:rsidR="00E86105" w:rsidRPr="00E86105">
                            <w:rPr>
                              <w:rFonts w:ascii="Calibri Light" w:hAnsi="Calibri Light"/>
                              <w:noProof/>
                              <w:sz w:val="20"/>
                              <w:szCs w:val="20"/>
                            </w:rPr>
                            <w:t>22</w:t>
                          </w:r>
                          <w:r w:rsidRPr="00730769">
                            <w:rPr>
                              <w:rFonts w:ascii="Calibri Light" w:hAnsi="Calibri Light"/>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50" o:spid="_x0000_s1026" style="position:absolute;margin-left:546.4pt;margin-top:555.4pt;width:26.9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" o:allowincell="f" filled="f" stroked="f">
              <v:textbox style="layout-flow:vertical;mso-layout-flow-alt:bottom-to-top;mso-fit-shape-to-text:t">
                <w:txbxContent>
                  <w:p w:rsidR="00653FBE" w:rsidRPr="00730769" w:rsidRDefault="00653FBE" w:rsidP="00760E9D">
                    <w:pPr>
                      <w:pStyle w:val="Stopka"/>
                      <w:rPr>
                        <w:rFonts w:ascii="Calibri Light" w:hAnsi="Calibri Light"/>
                        <w:sz w:val="20"/>
                        <w:szCs w:val="20"/>
                      </w:rPr>
                    </w:pPr>
                    <w:r w:rsidRPr="00730769">
                      <w:rPr>
                        <w:rFonts w:ascii="Calibri Light" w:hAnsi="Calibri Light"/>
                        <w:sz w:val="20"/>
                        <w:szCs w:val="20"/>
                      </w:rPr>
                      <w:t xml:space="preserve">Strona </w:t>
                    </w:r>
                    <w:r w:rsidRPr="00730769">
                      <w:rPr>
                        <w:sz w:val="20"/>
                        <w:szCs w:val="20"/>
                      </w:rPr>
                      <w:fldChar w:fldCharType="begin"/>
                    </w:r>
                    <w:r w:rsidRPr="002E5756">
                      <w:rPr>
                        <w:sz w:val="20"/>
                        <w:szCs w:val="20"/>
                      </w:rPr>
                      <w:instrText>PAGE    \* MERGEFORMAT</w:instrText>
                    </w:r>
                    <w:r w:rsidRPr="00730769">
                      <w:rPr>
                        <w:sz w:val="20"/>
                        <w:szCs w:val="20"/>
                      </w:rPr>
                      <w:fldChar w:fldCharType="separate"/>
                    </w:r>
                    <w:r w:rsidR="00E86105" w:rsidRPr="00E86105">
                      <w:rPr>
                        <w:rFonts w:ascii="Calibri Light" w:hAnsi="Calibri Light"/>
                        <w:noProof/>
                        <w:sz w:val="20"/>
                        <w:szCs w:val="20"/>
                      </w:rPr>
                      <w:t>22</w:t>
                    </w:r>
                    <w:r w:rsidRPr="00730769">
                      <w:rPr>
                        <w:rFonts w:ascii="Calibri Light" w:hAnsi="Calibri Light"/>
                        <w:sz w:val="20"/>
                        <w:szCs w:val="20"/>
                      </w:rPr>
                      <w:fldChar w:fldCharType="end"/>
                    </w:r>
                  </w:p>
                </w:txbxContent>
              </v:textbox>
              <w10:wrap anchorx="page" anchory="page"/>
            </v:rect>
          </w:pict>
        </mc:Fallback>
      </mc:AlternateContent>
    </w:r>
    <w:r>
      <w:rPr>
        <w:noProof/>
        <w:lang w:eastAsia="pl-PL"/>
      </w:rPr>
      <mc:AlternateContent>
        <mc:Choice Requires="wps">
          <w:drawing>
            <wp:anchor distT="4294967293" distB="4294967293" distL="114300" distR="114300" simplePos="0" relativeHeight="251659264" behindDoc="1" locked="0" layoutInCell="1" allowOverlap="1">
              <wp:simplePos x="0" y="0"/>
              <wp:positionH relativeFrom="column">
                <wp:posOffset>0</wp:posOffset>
              </wp:positionH>
              <wp:positionV relativeFrom="paragraph">
                <wp:posOffset>-13995401</wp:posOffset>
              </wp:positionV>
              <wp:extent cx="5943600" cy="0"/>
              <wp:effectExtent l="0" t="0" r="190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102pt" to="468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" strokeweight=".26mm">
              <v:stroke joinstyle="miter"/>
            </v:line>
          </w:pict>
        </mc:Fallback>
      </mc:AlternateContent>
    </w:r>
  </w:p>
  <w:p w:rsidR="00653FBE" w:rsidRPr="00892BF7" w:rsidRDefault="00653FBE" w:rsidP="00892BF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2"/>
      <w:gridCol w:w="414"/>
      <w:gridCol w:w="415"/>
    </w:tblGrid>
    <w:tr w:rsidR="00653FBE" w:rsidRPr="007D51D8" w:rsidTr="0021414A">
      <w:tc>
        <w:tcPr>
          <w:tcW w:w="3000" w:type="dxa"/>
        </w:tcPr>
        <w:p w:rsidR="00653FBE" w:rsidRPr="007D51D8" w:rsidRDefault="00653FBE" w:rsidP="0021414A">
          <w:pPr>
            <w:suppressAutoHyphens w:val="0"/>
            <w:spacing w:before="60" w:after="60"/>
            <w:jc w:val="center"/>
            <w:rPr>
              <w:kern w:val="24"/>
              <w:sz w:val="20"/>
              <w:szCs w:val="20"/>
              <w:lang w:eastAsia="pl-PL"/>
            </w:rPr>
          </w:pPr>
          <w:r>
            <w:rPr>
              <w:rFonts w:ascii="Bookman Old Style" w:hAnsi="Bookman Old Style"/>
              <w:noProof/>
              <w:lang w:eastAsia="pl-PL"/>
            </w:rPr>
            <w:drawing>
              <wp:inline distT="0" distB="0" distL="0" distR="0" wp14:anchorId="2C82E7D0" wp14:editId="3503DB1F">
                <wp:extent cx="5756910" cy="4171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17195"/>
                        </a:xfrm>
                        <a:prstGeom prst="rect">
                          <a:avLst/>
                        </a:prstGeom>
                        <a:noFill/>
                        <a:ln>
                          <a:noFill/>
                        </a:ln>
                      </pic:spPr>
                    </pic:pic>
                  </a:graphicData>
                </a:graphic>
              </wp:inline>
            </w:drawing>
          </w:r>
        </w:p>
      </w:tc>
      <w:tc>
        <w:tcPr>
          <w:tcW w:w="3023" w:type="dxa"/>
        </w:tcPr>
        <w:p w:rsidR="00653FBE" w:rsidRPr="007D51D8" w:rsidRDefault="00653FBE" w:rsidP="0021414A">
          <w:pPr>
            <w:tabs>
              <w:tab w:val="center" w:pos="4536"/>
              <w:tab w:val="right" w:pos="9072"/>
            </w:tabs>
            <w:suppressAutoHyphens w:val="0"/>
            <w:jc w:val="center"/>
            <w:rPr>
              <w:kern w:val="24"/>
              <w:sz w:val="20"/>
              <w:szCs w:val="20"/>
              <w:lang w:eastAsia="pl-PL"/>
            </w:rPr>
          </w:pPr>
        </w:p>
      </w:tc>
      <w:tc>
        <w:tcPr>
          <w:tcW w:w="3049" w:type="dxa"/>
        </w:tcPr>
        <w:p w:rsidR="00653FBE" w:rsidRPr="007D51D8" w:rsidRDefault="00653FBE" w:rsidP="0021414A">
          <w:pPr>
            <w:tabs>
              <w:tab w:val="center" w:pos="4536"/>
              <w:tab w:val="right" w:pos="9072"/>
            </w:tabs>
            <w:suppressAutoHyphens w:val="0"/>
            <w:jc w:val="center"/>
            <w:rPr>
              <w:kern w:val="24"/>
              <w:sz w:val="20"/>
              <w:szCs w:val="20"/>
              <w:lang w:eastAsia="pl-PL"/>
            </w:rPr>
          </w:pPr>
        </w:p>
        <w:p w:rsidR="00653FBE" w:rsidRPr="007D51D8" w:rsidRDefault="00653FBE" w:rsidP="0021414A">
          <w:pPr>
            <w:tabs>
              <w:tab w:val="center" w:pos="4536"/>
              <w:tab w:val="right" w:pos="9072"/>
            </w:tabs>
            <w:suppressAutoHyphens w:val="0"/>
            <w:jc w:val="center"/>
            <w:rPr>
              <w:kern w:val="24"/>
              <w:sz w:val="20"/>
              <w:szCs w:val="20"/>
              <w:lang w:eastAsia="pl-PL"/>
            </w:rPr>
          </w:pPr>
        </w:p>
      </w:tc>
    </w:tr>
  </w:tbl>
  <w:p w:rsidR="00653FBE" w:rsidRDefault="00653FBE" w:rsidP="0021414A">
    <w:pPr>
      <w:pStyle w:val="Nagwek"/>
      <w:jc w:val="center"/>
    </w:pPr>
  </w:p>
  <w:p w:rsidR="00653FBE" w:rsidRPr="00AD4AF0" w:rsidRDefault="00653FBE" w:rsidP="002141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7A8"/>
    <w:multiLevelType w:val="hybridMultilevel"/>
    <w:tmpl w:val="1340C76A"/>
    <w:lvl w:ilvl="0" w:tplc="26F6F87A">
      <w:start w:val="1"/>
      <w:numFmt w:val="lowerLetter"/>
      <w:lvlText w:val="%1)"/>
      <w:lvlJc w:val="left"/>
      <w:pPr>
        <w:ind w:left="-24" w:hanging="360"/>
      </w:pPr>
      <w:rPr>
        <w:rFonts w:hint="default"/>
      </w:rPr>
    </w:lvl>
    <w:lvl w:ilvl="1" w:tplc="04150019" w:tentative="1">
      <w:start w:val="1"/>
      <w:numFmt w:val="lowerLetter"/>
      <w:lvlText w:val="%2."/>
      <w:lvlJc w:val="left"/>
      <w:pPr>
        <w:ind w:left="696" w:hanging="360"/>
      </w:pPr>
    </w:lvl>
    <w:lvl w:ilvl="2" w:tplc="0415001B" w:tentative="1">
      <w:start w:val="1"/>
      <w:numFmt w:val="lowerRoman"/>
      <w:lvlText w:val="%3."/>
      <w:lvlJc w:val="right"/>
      <w:pPr>
        <w:ind w:left="1416" w:hanging="180"/>
      </w:pPr>
    </w:lvl>
    <w:lvl w:ilvl="3" w:tplc="0415000F" w:tentative="1">
      <w:start w:val="1"/>
      <w:numFmt w:val="decimal"/>
      <w:lvlText w:val="%4."/>
      <w:lvlJc w:val="left"/>
      <w:pPr>
        <w:ind w:left="2136" w:hanging="360"/>
      </w:pPr>
    </w:lvl>
    <w:lvl w:ilvl="4" w:tplc="04150019" w:tentative="1">
      <w:start w:val="1"/>
      <w:numFmt w:val="lowerLetter"/>
      <w:lvlText w:val="%5."/>
      <w:lvlJc w:val="left"/>
      <w:pPr>
        <w:ind w:left="2856" w:hanging="360"/>
      </w:pPr>
    </w:lvl>
    <w:lvl w:ilvl="5" w:tplc="0415001B" w:tentative="1">
      <w:start w:val="1"/>
      <w:numFmt w:val="lowerRoman"/>
      <w:lvlText w:val="%6."/>
      <w:lvlJc w:val="right"/>
      <w:pPr>
        <w:ind w:left="3576" w:hanging="180"/>
      </w:pPr>
    </w:lvl>
    <w:lvl w:ilvl="6" w:tplc="0415000F" w:tentative="1">
      <w:start w:val="1"/>
      <w:numFmt w:val="decimal"/>
      <w:lvlText w:val="%7."/>
      <w:lvlJc w:val="left"/>
      <w:pPr>
        <w:ind w:left="4296" w:hanging="360"/>
      </w:pPr>
    </w:lvl>
    <w:lvl w:ilvl="7" w:tplc="04150019" w:tentative="1">
      <w:start w:val="1"/>
      <w:numFmt w:val="lowerLetter"/>
      <w:lvlText w:val="%8."/>
      <w:lvlJc w:val="left"/>
      <w:pPr>
        <w:ind w:left="5016" w:hanging="360"/>
      </w:pPr>
    </w:lvl>
    <w:lvl w:ilvl="8" w:tplc="0415001B" w:tentative="1">
      <w:start w:val="1"/>
      <w:numFmt w:val="lowerRoman"/>
      <w:lvlText w:val="%9."/>
      <w:lvlJc w:val="right"/>
      <w:pPr>
        <w:ind w:left="5736" w:hanging="180"/>
      </w:pPr>
    </w:lvl>
  </w:abstractNum>
  <w:abstractNum w:abstractNumId="1">
    <w:nsid w:val="01A07D3A"/>
    <w:multiLevelType w:val="hybridMultilevel"/>
    <w:tmpl w:val="F1E69806"/>
    <w:lvl w:ilvl="0" w:tplc="68F03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9B1D25"/>
    <w:multiLevelType w:val="hybridMultilevel"/>
    <w:tmpl w:val="AC62D1A4"/>
    <w:lvl w:ilvl="0" w:tplc="E44481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74A40D1"/>
    <w:multiLevelType w:val="hybridMultilevel"/>
    <w:tmpl w:val="94261868"/>
    <w:lvl w:ilvl="0" w:tplc="793C70F0">
      <w:start w:val="3"/>
      <w:numFmt w:val="decimal"/>
      <w:lvlText w:val="%1."/>
      <w:lvlJc w:val="left"/>
      <w:pPr>
        <w:ind w:left="1260" w:hanging="252"/>
      </w:pPr>
      <w:rPr>
        <w:rFonts w:ascii="Arial" w:eastAsia="Arial" w:hAnsi="Arial" w:hint="default"/>
        <w:b/>
        <w:bCs/>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A6701F"/>
    <w:multiLevelType w:val="hybridMultilevel"/>
    <w:tmpl w:val="5426ACF4"/>
    <w:lvl w:ilvl="0" w:tplc="B4FA6004">
      <w:start w:val="1"/>
      <w:numFmt w:val="decimal"/>
      <w:lvlText w:val="%1)"/>
      <w:lvlJc w:val="left"/>
      <w:pPr>
        <w:ind w:left="379" w:hanging="360"/>
      </w:pPr>
      <w:rPr>
        <w:rFonts w:ascii="Calibri" w:eastAsia="Arial" w:hAnsi="Calibri" w:hint="default"/>
        <w:b w:val="0"/>
        <w:bCs/>
        <w:spacing w:val="-1"/>
        <w:w w:val="99"/>
        <w:sz w:val="22"/>
        <w:szCs w:val="22"/>
      </w:rPr>
    </w:lvl>
    <w:lvl w:ilvl="1" w:tplc="991898B0">
      <w:start w:val="1"/>
      <w:numFmt w:val="bullet"/>
      <w:lvlText w:val="•"/>
      <w:lvlJc w:val="left"/>
      <w:pPr>
        <w:ind w:left="379" w:hanging="360"/>
      </w:pPr>
      <w:rPr>
        <w:rFonts w:hint="default"/>
      </w:rPr>
    </w:lvl>
    <w:lvl w:ilvl="2" w:tplc="3796CC70">
      <w:start w:val="1"/>
      <w:numFmt w:val="bullet"/>
      <w:lvlText w:val="•"/>
      <w:lvlJc w:val="left"/>
      <w:pPr>
        <w:ind w:left="1310" w:hanging="360"/>
      </w:pPr>
      <w:rPr>
        <w:rFonts w:hint="default"/>
      </w:rPr>
    </w:lvl>
    <w:lvl w:ilvl="3" w:tplc="7EB0AB26">
      <w:start w:val="1"/>
      <w:numFmt w:val="bullet"/>
      <w:lvlText w:val="•"/>
      <w:lvlJc w:val="left"/>
      <w:pPr>
        <w:ind w:left="2240" w:hanging="360"/>
      </w:pPr>
      <w:rPr>
        <w:rFonts w:hint="default"/>
      </w:rPr>
    </w:lvl>
    <w:lvl w:ilvl="4" w:tplc="4C6A0A94">
      <w:start w:val="1"/>
      <w:numFmt w:val="bullet"/>
      <w:lvlText w:val="•"/>
      <w:lvlJc w:val="left"/>
      <w:pPr>
        <w:ind w:left="3171" w:hanging="360"/>
      </w:pPr>
      <w:rPr>
        <w:rFonts w:hint="default"/>
      </w:rPr>
    </w:lvl>
    <w:lvl w:ilvl="5" w:tplc="35B4B828">
      <w:start w:val="1"/>
      <w:numFmt w:val="bullet"/>
      <w:lvlText w:val="•"/>
      <w:lvlJc w:val="left"/>
      <w:pPr>
        <w:ind w:left="4101" w:hanging="360"/>
      </w:pPr>
      <w:rPr>
        <w:rFonts w:hint="default"/>
      </w:rPr>
    </w:lvl>
    <w:lvl w:ilvl="6" w:tplc="87DC9BA8">
      <w:start w:val="1"/>
      <w:numFmt w:val="bullet"/>
      <w:lvlText w:val="•"/>
      <w:lvlJc w:val="left"/>
      <w:pPr>
        <w:ind w:left="5032" w:hanging="360"/>
      </w:pPr>
      <w:rPr>
        <w:rFonts w:hint="default"/>
      </w:rPr>
    </w:lvl>
    <w:lvl w:ilvl="7" w:tplc="F6C8E342">
      <w:start w:val="1"/>
      <w:numFmt w:val="bullet"/>
      <w:lvlText w:val="•"/>
      <w:lvlJc w:val="left"/>
      <w:pPr>
        <w:ind w:left="5962" w:hanging="360"/>
      </w:pPr>
      <w:rPr>
        <w:rFonts w:hint="default"/>
      </w:rPr>
    </w:lvl>
    <w:lvl w:ilvl="8" w:tplc="151C5012">
      <w:start w:val="1"/>
      <w:numFmt w:val="bullet"/>
      <w:lvlText w:val="•"/>
      <w:lvlJc w:val="left"/>
      <w:pPr>
        <w:ind w:left="6893" w:hanging="360"/>
      </w:pPr>
      <w:rPr>
        <w:rFonts w:hint="default"/>
      </w:rPr>
    </w:lvl>
  </w:abstractNum>
  <w:abstractNum w:abstractNumId="5">
    <w:nsid w:val="0BD93197"/>
    <w:multiLevelType w:val="hybridMultilevel"/>
    <w:tmpl w:val="3A5C6552"/>
    <w:lvl w:ilvl="0" w:tplc="8C340F78">
      <w:start w:val="4"/>
      <w:numFmt w:val="decimal"/>
      <w:lvlText w:val="%1."/>
      <w:lvlJc w:val="left"/>
      <w:pPr>
        <w:ind w:left="648" w:hanging="221"/>
      </w:pPr>
      <w:rPr>
        <w:rFonts w:ascii="Calibri" w:eastAsia="Arial" w:hAnsi="Calibri" w:hint="default"/>
        <w:b w:val="0"/>
        <w:bCs/>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174DED"/>
    <w:multiLevelType w:val="hybridMultilevel"/>
    <w:tmpl w:val="FA4E4BCA"/>
    <w:lvl w:ilvl="0" w:tplc="F580E524">
      <w:start w:val="1"/>
      <w:numFmt w:val="decimal"/>
      <w:lvlText w:val="%1)"/>
      <w:lvlJc w:val="left"/>
      <w:pPr>
        <w:tabs>
          <w:tab w:val="num" w:pos="1455"/>
        </w:tabs>
        <w:ind w:left="1455" w:hanging="375"/>
      </w:pPr>
      <w:rPr>
        <w:rFonts w:ascii="Calibri" w:eastAsia="Arial" w:hAnsi="Calibri"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4861F2"/>
    <w:multiLevelType w:val="hybridMultilevel"/>
    <w:tmpl w:val="81E0091C"/>
    <w:lvl w:ilvl="0" w:tplc="CB480D4A">
      <w:start w:val="1"/>
      <w:numFmt w:val="decimal"/>
      <w:lvlText w:val="%1."/>
      <w:lvlJc w:val="left"/>
      <w:pPr>
        <w:ind w:left="1434" w:hanging="360"/>
      </w:pPr>
      <w:rPr>
        <w:rFonts w:ascii="Calibri" w:eastAsia="Times New Roman" w:hAnsi="Calibri" w:cs="Times New Roman"/>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
    <w:nsid w:val="0FF71FC0"/>
    <w:multiLevelType w:val="hybridMultilevel"/>
    <w:tmpl w:val="603A2EA6"/>
    <w:lvl w:ilvl="0" w:tplc="208C16EE">
      <w:start w:val="1"/>
      <w:numFmt w:val="decimal"/>
      <w:lvlText w:val="%1."/>
      <w:lvlJc w:val="left"/>
      <w:pPr>
        <w:tabs>
          <w:tab w:val="num" w:pos="360"/>
        </w:tabs>
        <w:ind w:left="36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B13879"/>
    <w:multiLevelType w:val="hybridMultilevel"/>
    <w:tmpl w:val="3DCADC4C"/>
    <w:lvl w:ilvl="0" w:tplc="FFFFFFFF">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46E6644"/>
    <w:multiLevelType w:val="multilevel"/>
    <w:tmpl w:val="82F0A8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152B3451"/>
    <w:multiLevelType w:val="hybridMultilevel"/>
    <w:tmpl w:val="B02ACA3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156732A6"/>
    <w:multiLevelType w:val="hybridMultilevel"/>
    <w:tmpl w:val="E3BC5D9A"/>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b w:val="0"/>
      </w:rPr>
    </w:lvl>
    <w:lvl w:ilvl="2" w:tplc="0415001B">
      <w:start w:val="2"/>
      <w:numFmt w:val="decimal"/>
      <w:lvlText w:val="%3."/>
      <w:lvlJc w:val="left"/>
      <w:pPr>
        <w:tabs>
          <w:tab w:val="num" w:pos="2340"/>
        </w:tabs>
        <w:ind w:left="2340" w:hanging="360"/>
      </w:pPr>
      <w:rPr>
        <w:rFonts w:ascii="Times New Roman" w:hAnsi="Times New Roman" w:cs="Times New Roman" w:hint="default"/>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883CD3"/>
    <w:multiLevelType w:val="hybridMultilevel"/>
    <w:tmpl w:val="4CC46F7C"/>
    <w:lvl w:ilvl="0" w:tplc="47448948">
      <w:start w:val="1"/>
      <w:numFmt w:val="decimal"/>
      <w:lvlText w:val="%1."/>
      <w:lvlJc w:val="left"/>
      <w:pPr>
        <w:ind w:left="360" w:hanging="360"/>
      </w:pPr>
      <w:rPr>
        <w:rFonts w:cs="Times New Roman"/>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8D9676F"/>
    <w:multiLevelType w:val="hybridMultilevel"/>
    <w:tmpl w:val="81DEC62A"/>
    <w:lvl w:ilvl="0" w:tplc="AC86131E">
      <w:start w:val="1"/>
      <w:numFmt w:val="lowerLetter"/>
      <w:lvlText w:val="%1)"/>
      <w:lvlJc w:val="left"/>
      <w:pPr>
        <w:ind w:left="1440" w:hanging="360"/>
      </w:pPr>
      <w:rPr>
        <w:rFonts w:ascii="Calibri" w:eastAsia="Times New Roman" w:hAnsi="Calibri" w:cs="Arial"/>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DB84415"/>
    <w:multiLevelType w:val="hybridMultilevel"/>
    <w:tmpl w:val="FDD8F83E"/>
    <w:lvl w:ilvl="0" w:tplc="BF049852">
      <w:start w:val="1"/>
      <w:numFmt w:val="lowerLetter"/>
      <w:lvlText w:val="%1)"/>
      <w:lvlJc w:val="left"/>
      <w:pPr>
        <w:ind w:left="1160" w:hanging="36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17">
    <w:nsid w:val="1E170B2D"/>
    <w:multiLevelType w:val="hybridMultilevel"/>
    <w:tmpl w:val="5BD0D1A6"/>
    <w:lvl w:ilvl="0" w:tplc="0090E810">
      <w:start w:val="1"/>
      <w:numFmt w:val="decimal"/>
      <w:lvlText w:val="%1)"/>
      <w:lvlJc w:val="left"/>
      <w:pPr>
        <w:tabs>
          <w:tab w:val="num" w:pos="2340"/>
        </w:tabs>
        <w:ind w:left="2340" w:hanging="360"/>
      </w:pPr>
      <w:rPr>
        <w:rFonts w:hint="default"/>
        <w:b w:val="0"/>
        <w:i w:val="0"/>
      </w:rPr>
    </w:lvl>
    <w:lvl w:ilvl="1" w:tplc="04150019">
      <w:numFmt w:val="bullet"/>
      <w:lvlText w:val=""/>
      <w:lvlJc w:val="left"/>
      <w:pPr>
        <w:tabs>
          <w:tab w:val="num" w:pos="1440"/>
        </w:tabs>
        <w:ind w:left="1440" w:hanging="360"/>
      </w:pPr>
      <w:rPr>
        <w:rFonts w:ascii="Symbol" w:eastAsia="Times New Roman" w:hAnsi="Symbol" w:cs="Times New Roman" w:hint="default"/>
      </w:rPr>
    </w:lvl>
    <w:lvl w:ilvl="2" w:tplc="63369042">
      <w:start w:val="1"/>
      <w:numFmt w:val="decimal"/>
      <w:lvlText w:val="%3."/>
      <w:lvlJc w:val="left"/>
      <w:pPr>
        <w:tabs>
          <w:tab w:val="num" w:pos="360"/>
        </w:tabs>
        <w:ind w:left="360" w:hanging="360"/>
      </w:pPr>
      <w:rPr>
        <w:rFonts w:ascii="Calibri" w:eastAsia="Times New Roman" w:hAnsi="Calibri" w:cs="TimesNewRomanPSMT"/>
      </w:rPr>
    </w:lvl>
    <w:lvl w:ilvl="3" w:tplc="55F04C66">
      <w:start w:val="1"/>
      <w:numFmt w:val="lowerLetter"/>
      <w:lvlText w:val="%4)"/>
      <w:lvlJc w:val="left"/>
      <w:pPr>
        <w:ind w:left="2880" w:hanging="360"/>
      </w:pPr>
      <w:rPr>
        <w:rFonts w:hint="default"/>
      </w:rPr>
    </w:lvl>
    <w:lvl w:ilvl="4" w:tplc="6722DEEE">
      <w:start w:val="1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F815E8A"/>
    <w:multiLevelType w:val="hybridMultilevel"/>
    <w:tmpl w:val="5E4E3184"/>
    <w:lvl w:ilvl="0" w:tplc="E58262C2">
      <w:start w:val="1"/>
      <w:numFmt w:val="decimal"/>
      <w:lvlText w:val="%1."/>
      <w:lvlJc w:val="left"/>
      <w:pPr>
        <w:tabs>
          <w:tab w:val="num" w:pos="2340"/>
        </w:tabs>
        <w:ind w:left="2340" w:hanging="360"/>
      </w:pPr>
      <w:rPr>
        <w:rFonts w:ascii="Calibri" w:hAnsi="Calibri" w:hint="default"/>
        <w:b w:val="0"/>
        <w:sz w:val="22"/>
        <w:szCs w:val="22"/>
      </w:rPr>
    </w:lvl>
    <w:lvl w:ilvl="1" w:tplc="09AC552E">
      <w:start w:val="1"/>
      <w:numFmt w:val="decimal"/>
      <w:lvlText w:val="%2)"/>
      <w:lvlJc w:val="left"/>
      <w:pPr>
        <w:tabs>
          <w:tab w:val="num" w:pos="1455"/>
        </w:tabs>
        <w:ind w:left="1455" w:hanging="375"/>
      </w:pPr>
      <w:rPr>
        <w:rFonts w:ascii="Calibri" w:eastAsia="Arial" w:hAnsi="Calibri" w:hint="default"/>
        <w:spacing w:val="-1"/>
        <w:w w:val="99"/>
        <w:sz w:val="22"/>
        <w:szCs w:val="22"/>
      </w:rPr>
    </w:lvl>
    <w:lvl w:ilvl="2" w:tplc="0704A0E6">
      <w:start w:val="1"/>
      <w:numFmt w:val="decimal"/>
      <w:lvlText w:val="%3)"/>
      <w:lvlJc w:val="right"/>
      <w:pPr>
        <w:tabs>
          <w:tab w:val="num" w:pos="2160"/>
        </w:tabs>
        <w:ind w:left="2160" w:hanging="180"/>
      </w:pPr>
      <w:rPr>
        <w:rFonts w:ascii="Calibri" w:eastAsia="Arial Unicode MS" w:hAnsi="Calibri"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1863906"/>
    <w:multiLevelType w:val="hybridMultilevel"/>
    <w:tmpl w:val="C5E210F2"/>
    <w:lvl w:ilvl="0" w:tplc="04150011">
      <w:start w:val="1"/>
      <w:numFmt w:val="decimal"/>
      <w:lvlText w:val="%1."/>
      <w:lvlJc w:val="left"/>
      <w:pPr>
        <w:tabs>
          <w:tab w:val="num" w:pos="1260"/>
        </w:tabs>
        <w:ind w:left="1260" w:hanging="360"/>
      </w:pPr>
      <w:rPr>
        <w:rFonts w:hint="default"/>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3077231"/>
    <w:multiLevelType w:val="hybridMultilevel"/>
    <w:tmpl w:val="29C025CC"/>
    <w:lvl w:ilvl="0" w:tplc="7172C3DE">
      <w:numFmt w:val="bullet"/>
      <w:lvlText w:val="-"/>
      <w:lvlJc w:val="left"/>
      <w:pPr>
        <w:ind w:left="720" w:hanging="360"/>
      </w:pPr>
      <w:rPr>
        <w:rFonts w:ascii="Times New Roman" w:eastAsia="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
    <w:nsid w:val="269B5401"/>
    <w:multiLevelType w:val="hybridMultilevel"/>
    <w:tmpl w:val="24649BD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6B40BAB"/>
    <w:multiLevelType w:val="hybridMultilevel"/>
    <w:tmpl w:val="88A82AB4"/>
    <w:lvl w:ilvl="0" w:tplc="2C54F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83C2E7C"/>
    <w:multiLevelType w:val="hybridMultilevel"/>
    <w:tmpl w:val="B8088068"/>
    <w:lvl w:ilvl="0" w:tplc="9FD06C72">
      <w:start w:val="1"/>
      <w:numFmt w:val="decimal"/>
      <w:pStyle w:val="Nagwek2"/>
      <w:lvlText w:val="I.%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nsid w:val="2B4820D6"/>
    <w:multiLevelType w:val="hybridMultilevel"/>
    <w:tmpl w:val="16F2935A"/>
    <w:lvl w:ilvl="0" w:tplc="9F062224">
      <w:start w:val="1"/>
      <w:numFmt w:val="decimal"/>
      <w:lvlText w:val="%1)"/>
      <w:lvlJc w:val="left"/>
      <w:pPr>
        <w:tabs>
          <w:tab w:val="num" w:pos="720"/>
        </w:tabs>
        <w:ind w:left="720" w:hanging="360"/>
      </w:pPr>
      <w:rPr>
        <w:rFonts w:hint="default"/>
      </w:rPr>
    </w:lvl>
    <w:lvl w:ilvl="1" w:tplc="1C80E554" w:tentative="1">
      <w:start w:val="1"/>
      <w:numFmt w:val="lowerLetter"/>
      <w:lvlText w:val="%2."/>
      <w:lvlJc w:val="left"/>
      <w:pPr>
        <w:tabs>
          <w:tab w:val="num" w:pos="1440"/>
        </w:tabs>
        <w:ind w:left="1440" w:hanging="360"/>
      </w:pPr>
    </w:lvl>
    <w:lvl w:ilvl="2" w:tplc="76B0AFF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D060388"/>
    <w:multiLevelType w:val="hybridMultilevel"/>
    <w:tmpl w:val="E5B63C10"/>
    <w:lvl w:ilvl="0" w:tplc="D6BA577A">
      <w:start w:val="1"/>
      <w:numFmt w:val="decimal"/>
      <w:lvlText w:val="%1)"/>
      <w:lvlJc w:val="left"/>
      <w:pPr>
        <w:ind w:left="428" w:hanging="177"/>
      </w:pPr>
      <w:rPr>
        <w:rFonts w:hint="default"/>
        <w:strike/>
        <w:spacing w:val="-1"/>
      </w:rPr>
    </w:lvl>
    <w:lvl w:ilvl="1" w:tplc="A3DEE4D8">
      <w:start w:val="1"/>
      <w:numFmt w:val="decimal"/>
      <w:lvlText w:val="%2."/>
      <w:lvlJc w:val="left"/>
      <w:pPr>
        <w:ind w:left="505" w:hanging="221"/>
      </w:pPr>
      <w:rPr>
        <w:rFonts w:ascii="Calibri" w:eastAsia="Arial" w:hAnsi="Calibri" w:hint="default"/>
        <w:b w:val="0"/>
        <w:bCs/>
        <w:w w:val="99"/>
        <w:sz w:val="22"/>
        <w:szCs w:val="22"/>
      </w:rPr>
    </w:lvl>
    <w:lvl w:ilvl="2" w:tplc="DC80A506">
      <w:start w:val="1"/>
      <w:numFmt w:val="bullet"/>
      <w:lvlText w:val="•"/>
      <w:lvlJc w:val="left"/>
      <w:pPr>
        <w:ind w:left="1595" w:hanging="221"/>
      </w:pPr>
      <w:rPr>
        <w:rFonts w:hint="default"/>
      </w:rPr>
    </w:lvl>
    <w:lvl w:ilvl="3" w:tplc="50345444">
      <w:start w:val="1"/>
      <w:numFmt w:val="bullet"/>
      <w:lvlText w:val="•"/>
      <w:lvlJc w:val="left"/>
      <w:pPr>
        <w:ind w:left="2541" w:hanging="221"/>
      </w:pPr>
      <w:rPr>
        <w:rFonts w:hint="default"/>
      </w:rPr>
    </w:lvl>
    <w:lvl w:ilvl="4" w:tplc="48AC5120">
      <w:start w:val="1"/>
      <w:numFmt w:val="bullet"/>
      <w:lvlText w:val="•"/>
      <w:lvlJc w:val="left"/>
      <w:pPr>
        <w:ind w:left="3488" w:hanging="221"/>
      </w:pPr>
      <w:rPr>
        <w:rFonts w:hint="default"/>
      </w:rPr>
    </w:lvl>
    <w:lvl w:ilvl="5" w:tplc="972AB6CA">
      <w:start w:val="1"/>
      <w:numFmt w:val="bullet"/>
      <w:lvlText w:val="•"/>
      <w:lvlJc w:val="left"/>
      <w:pPr>
        <w:ind w:left="4434" w:hanging="221"/>
      </w:pPr>
      <w:rPr>
        <w:rFonts w:hint="default"/>
      </w:rPr>
    </w:lvl>
    <w:lvl w:ilvl="6" w:tplc="FF445A8A">
      <w:start w:val="1"/>
      <w:numFmt w:val="bullet"/>
      <w:lvlText w:val="•"/>
      <w:lvlJc w:val="left"/>
      <w:pPr>
        <w:ind w:left="5381" w:hanging="221"/>
      </w:pPr>
      <w:rPr>
        <w:rFonts w:hint="default"/>
      </w:rPr>
    </w:lvl>
    <w:lvl w:ilvl="7" w:tplc="D20A82AC">
      <w:start w:val="1"/>
      <w:numFmt w:val="bullet"/>
      <w:lvlText w:val="•"/>
      <w:lvlJc w:val="left"/>
      <w:pPr>
        <w:ind w:left="6327" w:hanging="221"/>
      </w:pPr>
      <w:rPr>
        <w:rFonts w:hint="default"/>
      </w:rPr>
    </w:lvl>
    <w:lvl w:ilvl="8" w:tplc="90942962">
      <w:start w:val="1"/>
      <w:numFmt w:val="bullet"/>
      <w:lvlText w:val="•"/>
      <w:lvlJc w:val="left"/>
      <w:pPr>
        <w:ind w:left="7274" w:hanging="221"/>
      </w:pPr>
      <w:rPr>
        <w:rFonts w:hint="default"/>
      </w:rPr>
    </w:lvl>
  </w:abstractNum>
  <w:abstractNum w:abstractNumId="26">
    <w:nsid w:val="2D4F5A5A"/>
    <w:multiLevelType w:val="hybridMultilevel"/>
    <w:tmpl w:val="FB04704A"/>
    <w:lvl w:ilvl="0" w:tplc="A27C1B1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sz w:val="24"/>
      </w:rPr>
    </w:lvl>
    <w:lvl w:ilvl="2" w:tplc="0415001B">
      <w:start w:val="4"/>
      <w:numFmt w:val="decimal"/>
      <w:lvlText w:val="%3)"/>
      <w:lvlJc w:val="left"/>
      <w:pPr>
        <w:tabs>
          <w:tab w:val="num" w:pos="2340"/>
        </w:tabs>
        <w:ind w:left="2340" w:hanging="360"/>
      </w:pPr>
      <w:rPr>
        <w:rFonts w:hint="default"/>
        <w:b w:val="0"/>
        <w:i w:val="0"/>
      </w:rPr>
    </w:lvl>
    <w:lvl w:ilvl="3" w:tplc="A5A8ACA6">
      <w:start w:val="2"/>
      <w:numFmt w:val="decimal"/>
      <w:lvlText w:val="%4."/>
      <w:lvlJc w:val="left"/>
      <w:pPr>
        <w:tabs>
          <w:tab w:val="num" w:pos="2880"/>
        </w:tabs>
        <w:ind w:left="2880" w:hanging="360"/>
      </w:pPr>
      <w:rPr>
        <w:rFonts w:hint="default"/>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E6521E3"/>
    <w:multiLevelType w:val="hybridMultilevel"/>
    <w:tmpl w:val="F2FA24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B5350C"/>
    <w:multiLevelType w:val="hybridMultilevel"/>
    <w:tmpl w:val="3418E2AE"/>
    <w:lvl w:ilvl="0" w:tplc="6E60BE02">
      <w:start w:val="1"/>
      <w:numFmt w:val="decimal"/>
      <w:lvlText w:val="%1)"/>
      <w:lvlJc w:val="left"/>
      <w:pPr>
        <w:ind w:left="720" w:hanging="360"/>
      </w:pPr>
      <w:rPr>
        <w:rFonts w:asciiTheme="minorHAnsi" w:hAnsiTheme="minorHAnsi" w:hint="default"/>
        <w:sz w:val="22"/>
        <w:szCs w:val="22"/>
      </w:rPr>
    </w:lvl>
    <w:lvl w:ilvl="1" w:tplc="FFFFFFFF">
      <w:start w:val="1"/>
      <w:numFmt w:val="lowerLetter"/>
      <w:lvlText w:val="%2."/>
      <w:lvlJc w:val="left"/>
      <w:pPr>
        <w:ind w:left="1440" w:hanging="360"/>
      </w:pPr>
    </w:lvl>
    <w:lvl w:ilvl="2" w:tplc="12521602">
      <w:start w:val="1"/>
      <w:numFmt w:val="decimal"/>
      <w:lvlText w:val="%3."/>
      <w:lvlJc w:val="left"/>
      <w:pPr>
        <w:ind w:left="2340" w:hanging="360"/>
      </w:pPr>
      <w:rPr>
        <w:rFonts w:hint="default"/>
      </w:rPr>
    </w:lvl>
    <w:lvl w:ilvl="3" w:tplc="E1D2ED64">
      <w:start w:val="1"/>
      <w:numFmt w:val="lowerLetter"/>
      <w:lvlText w:val="%4)"/>
      <w:lvlJc w:val="left"/>
      <w:pPr>
        <w:ind w:left="2880" w:hanging="360"/>
      </w:pPr>
      <w:rPr>
        <w:rFonts w:asciiTheme="minorHAnsi" w:hAnsiTheme="minorHAnsi" w:hint="default"/>
        <w:sz w:val="22"/>
        <w:szCs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7B3C0E"/>
    <w:multiLevelType w:val="hybridMultilevel"/>
    <w:tmpl w:val="AC164A1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1">
    <w:nsid w:val="3467149C"/>
    <w:multiLevelType w:val="hybridMultilevel"/>
    <w:tmpl w:val="D624CA30"/>
    <w:lvl w:ilvl="0" w:tplc="33F8396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E36D6E"/>
    <w:multiLevelType w:val="hybridMultilevel"/>
    <w:tmpl w:val="A5E6E06C"/>
    <w:lvl w:ilvl="0" w:tplc="12521602">
      <w:start w:val="1"/>
      <w:numFmt w:val="decimal"/>
      <w:lvlText w:val="%1."/>
      <w:lvlJc w:val="left"/>
      <w:pPr>
        <w:ind w:left="360" w:hanging="360"/>
      </w:pPr>
      <w:rPr>
        <w:rFonts w:hint="default"/>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3">
    <w:nsid w:val="378F39BF"/>
    <w:multiLevelType w:val="hybridMultilevel"/>
    <w:tmpl w:val="3C307A0C"/>
    <w:lvl w:ilvl="0" w:tplc="E34EC85E">
      <w:start w:val="1"/>
      <w:numFmt w:val="lowerLetter"/>
      <w:lvlText w:val="%1)"/>
      <w:lvlJc w:val="left"/>
      <w:pPr>
        <w:ind w:left="1077"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462E91"/>
    <w:multiLevelType w:val="hybridMultilevel"/>
    <w:tmpl w:val="34F4DFA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5">
    <w:nsid w:val="40F409C7"/>
    <w:multiLevelType w:val="hybridMultilevel"/>
    <w:tmpl w:val="06DA546C"/>
    <w:lvl w:ilvl="0" w:tplc="3A3CA0E8">
      <w:start w:val="1"/>
      <w:numFmt w:val="decimal"/>
      <w:lvlText w:val="%1)"/>
      <w:lvlJc w:val="left"/>
      <w:pPr>
        <w:ind w:left="20" w:hanging="276"/>
      </w:pPr>
      <w:rPr>
        <w:rFonts w:ascii="Calibri" w:eastAsia="Arial" w:hAnsi="Calibri" w:hint="default"/>
        <w:b/>
        <w:bCs/>
        <w:spacing w:val="-1"/>
        <w:w w:val="99"/>
        <w:sz w:val="22"/>
        <w:szCs w:val="22"/>
      </w:rPr>
    </w:lvl>
    <w:lvl w:ilvl="1" w:tplc="13A036A4">
      <w:start w:val="1"/>
      <w:numFmt w:val="bullet"/>
      <w:lvlText w:val="•"/>
      <w:lvlJc w:val="left"/>
      <w:pPr>
        <w:ind w:left="929" w:hanging="276"/>
      </w:pPr>
      <w:rPr>
        <w:rFonts w:hint="default"/>
      </w:rPr>
    </w:lvl>
    <w:lvl w:ilvl="2" w:tplc="9124A476">
      <w:start w:val="1"/>
      <w:numFmt w:val="bullet"/>
      <w:lvlText w:val="•"/>
      <w:lvlJc w:val="left"/>
      <w:pPr>
        <w:ind w:left="1838" w:hanging="276"/>
      </w:pPr>
      <w:rPr>
        <w:rFonts w:hint="default"/>
      </w:rPr>
    </w:lvl>
    <w:lvl w:ilvl="3" w:tplc="C9E25954">
      <w:start w:val="1"/>
      <w:numFmt w:val="bullet"/>
      <w:lvlText w:val="•"/>
      <w:lvlJc w:val="left"/>
      <w:pPr>
        <w:ind w:left="2747" w:hanging="276"/>
      </w:pPr>
      <w:rPr>
        <w:rFonts w:hint="default"/>
      </w:rPr>
    </w:lvl>
    <w:lvl w:ilvl="4" w:tplc="7ABE4546">
      <w:start w:val="1"/>
      <w:numFmt w:val="bullet"/>
      <w:lvlText w:val="•"/>
      <w:lvlJc w:val="left"/>
      <w:pPr>
        <w:ind w:left="3657" w:hanging="276"/>
      </w:pPr>
      <w:rPr>
        <w:rFonts w:hint="default"/>
      </w:rPr>
    </w:lvl>
    <w:lvl w:ilvl="5" w:tplc="01EC0D94">
      <w:start w:val="1"/>
      <w:numFmt w:val="bullet"/>
      <w:lvlText w:val="•"/>
      <w:lvlJc w:val="left"/>
      <w:pPr>
        <w:ind w:left="4566" w:hanging="276"/>
      </w:pPr>
      <w:rPr>
        <w:rFonts w:hint="default"/>
      </w:rPr>
    </w:lvl>
    <w:lvl w:ilvl="6" w:tplc="541AFA56">
      <w:start w:val="1"/>
      <w:numFmt w:val="bullet"/>
      <w:lvlText w:val="•"/>
      <w:lvlJc w:val="left"/>
      <w:pPr>
        <w:ind w:left="5475" w:hanging="276"/>
      </w:pPr>
      <w:rPr>
        <w:rFonts w:hint="default"/>
      </w:rPr>
    </w:lvl>
    <w:lvl w:ilvl="7" w:tplc="47ACF24C">
      <w:start w:val="1"/>
      <w:numFmt w:val="bullet"/>
      <w:lvlText w:val="•"/>
      <w:lvlJc w:val="left"/>
      <w:pPr>
        <w:ind w:left="6385" w:hanging="276"/>
      </w:pPr>
      <w:rPr>
        <w:rFonts w:hint="default"/>
      </w:rPr>
    </w:lvl>
    <w:lvl w:ilvl="8" w:tplc="D27EC774">
      <w:start w:val="1"/>
      <w:numFmt w:val="bullet"/>
      <w:lvlText w:val="•"/>
      <w:lvlJc w:val="left"/>
      <w:pPr>
        <w:ind w:left="7294" w:hanging="276"/>
      </w:pPr>
      <w:rPr>
        <w:rFonts w:hint="default"/>
      </w:rPr>
    </w:lvl>
  </w:abstractNum>
  <w:abstractNum w:abstractNumId="36">
    <w:nsid w:val="43611430"/>
    <w:multiLevelType w:val="hybridMultilevel"/>
    <w:tmpl w:val="63C2820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43820960"/>
    <w:multiLevelType w:val="multilevel"/>
    <w:tmpl w:val="2E90D638"/>
    <w:lvl w:ilvl="0">
      <w:start w:val="2"/>
      <w:numFmt w:val="decimal"/>
      <w:lvlText w:val="%1."/>
      <w:lvlJc w:val="left"/>
      <w:pPr>
        <w:ind w:left="720" w:hanging="360"/>
      </w:pPr>
      <w:rPr>
        <w:rFonts w:ascii="Calibri" w:hAnsi="Calibri" w:hint="default"/>
        <w:sz w:val="22"/>
        <w:szCs w:val="22"/>
        <w:vertAlign w:val="baseline"/>
      </w:rPr>
    </w:lvl>
    <w:lvl w:ilvl="1">
      <w:start w:val="1"/>
      <w:numFmt w:val="decimal"/>
      <w:isLgl/>
      <w:lvlText w:val="%1.%2"/>
      <w:lvlJc w:val="left"/>
      <w:pPr>
        <w:ind w:left="1068" w:hanging="360"/>
      </w:pPr>
      <w:rPr>
        <w:rFonts w:eastAsia="Times New Roman" w:cs="Times New Roman" w:hint="default"/>
        <w:color w:val="auto"/>
      </w:rPr>
    </w:lvl>
    <w:lvl w:ilvl="2">
      <w:start w:val="1"/>
      <w:numFmt w:val="decimal"/>
      <w:isLgl/>
      <w:lvlText w:val="%1.%2.%3"/>
      <w:lvlJc w:val="left"/>
      <w:pPr>
        <w:ind w:left="1776" w:hanging="720"/>
      </w:pPr>
      <w:rPr>
        <w:rFonts w:eastAsia="Times New Roman" w:cs="Times New Roman" w:hint="default"/>
        <w:color w:val="auto"/>
      </w:rPr>
    </w:lvl>
    <w:lvl w:ilvl="3">
      <w:start w:val="1"/>
      <w:numFmt w:val="decimal"/>
      <w:isLgl/>
      <w:lvlText w:val="%1.%2.%3.%4"/>
      <w:lvlJc w:val="left"/>
      <w:pPr>
        <w:ind w:left="2124" w:hanging="720"/>
      </w:pPr>
      <w:rPr>
        <w:rFonts w:eastAsia="Times New Roman" w:cs="Times New Roman" w:hint="default"/>
        <w:color w:val="auto"/>
      </w:rPr>
    </w:lvl>
    <w:lvl w:ilvl="4">
      <w:start w:val="1"/>
      <w:numFmt w:val="decimal"/>
      <w:isLgl/>
      <w:lvlText w:val="%1.%2.%3.%4.%5"/>
      <w:lvlJc w:val="left"/>
      <w:pPr>
        <w:ind w:left="2832" w:hanging="1080"/>
      </w:pPr>
      <w:rPr>
        <w:rFonts w:eastAsia="Times New Roman" w:cs="Times New Roman" w:hint="default"/>
        <w:color w:val="auto"/>
      </w:rPr>
    </w:lvl>
    <w:lvl w:ilvl="5">
      <w:start w:val="1"/>
      <w:numFmt w:val="decimal"/>
      <w:isLgl/>
      <w:lvlText w:val="%1.%2.%3.%4.%5.%6"/>
      <w:lvlJc w:val="left"/>
      <w:pPr>
        <w:ind w:left="3180" w:hanging="1080"/>
      </w:pPr>
      <w:rPr>
        <w:rFonts w:eastAsia="Times New Roman" w:cs="Times New Roman" w:hint="default"/>
        <w:color w:val="auto"/>
      </w:rPr>
    </w:lvl>
    <w:lvl w:ilvl="6">
      <w:start w:val="1"/>
      <w:numFmt w:val="decimal"/>
      <w:isLgl/>
      <w:lvlText w:val="%1.%2.%3.%4.%5.%6.%7"/>
      <w:lvlJc w:val="left"/>
      <w:pPr>
        <w:ind w:left="3888" w:hanging="1440"/>
      </w:pPr>
      <w:rPr>
        <w:rFonts w:eastAsia="Times New Roman" w:cs="Times New Roman" w:hint="default"/>
        <w:color w:val="auto"/>
      </w:rPr>
    </w:lvl>
    <w:lvl w:ilvl="7">
      <w:start w:val="1"/>
      <w:numFmt w:val="decimal"/>
      <w:isLgl/>
      <w:lvlText w:val="%1.%2.%3.%4.%5.%6.%7.%8"/>
      <w:lvlJc w:val="left"/>
      <w:pPr>
        <w:ind w:left="4236" w:hanging="1440"/>
      </w:pPr>
      <w:rPr>
        <w:rFonts w:eastAsia="Times New Roman" w:cs="Times New Roman" w:hint="default"/>
        <w:color w:val="auto"/>
      </w:rPr>
    </w:lvl>
    <w:lvl w:ilvl="8">
      <w:start w:val="1"/>
      <w:numFmt w:val="decimal"/>
      <w:isLgl/>
      <w:lvlText w:val="%1.%2.%3.%4.%5.%6.%7.%8.%9"/>
      <w:lvlJc w:val="left"/>
      <w:pPr>
        <w:ind w:left="4584" w:hanging="1440"/>
      </w:pPr>
      <w:rPr>
        <w:rFonts w:eastAsia="Times New Roman" w:cs="Times New Roman" w:hint="default"/>
        <w:color w:val="auto"/>
      </w:rPr>
    </w:lvl>
  </w:abstractNum>
  <w:abstractNum w:abstractNumId="38">
    <w:nsid w:val="444C5316"/>
    <w:multiLevelType w:val="hybridMultilevel"/>
    <w:tmpl w:val="82DE0658"/>
    <w:lvl w:ilvl="0" w:tplc="ACE41F8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970E7F"/>
    <w:multiLevelType w:val="hybridMultilevel"/>
    <w:tmpl w:val="B7CA45A6"/>
    <w:lvl w:ilvl="0" w:tplc="173A564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C1A4812"/>
    <w:multiLevelType w:val="hybridMultilevel"/>
    <w:tmpl w:val="12129BDE"/>
    <w:lvl w:ilvl="0" w:tplc="2D009CBE">
      <w:start w:val="1"/>
      <w:numFmt w:val="decimal"/>
      <w:lvlText w:val="%1."/>
      <w:lvlJc w:val="left"/>
      <w:pPr>
        <w:ind w:left="720" w:hanging="360"/>
      </w:pPr>
      <w:rPr>
        <w:rFonts w:ascii="Calibri" w:hAnsi="Calibri" w:hint="default"/>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9736CA"/>
    <w:multiLevelType w:val="multilevel"/>
    <w:tmpl w:val="950C78D8"/>
    <w:lvl w:ilvl="0">
      <w:start w:val="1"/>
      <w:numFmt w:val="decimal"/>
      <w:lvlText w:val="%1."/>
      <w:lvlJc w:val="left"/>
      <w:pPr>
        <w:ind w:left="720" w:hanging="360"/>
      </w:pPr>
      <w:rPr>
        <w:rFonts w:ascii="Calibri" w:eastAsia="Times New Roman" w:hAnsi="Calibri" w:cs="Times New Roman"/>
        <w:b w:val="0"/>
        <w:u w:val="none"/>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42">
    <w:nsid w:val="4F327BA7"/>
    <w:multiLevelType w:val="hybridMultilevel"/>
    <w:tmpl w:val="3D9AB258"/>
    <w:lvl w:ilvl="0" w:tplc="80441B2A">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50BB5479"/>
    <w:multiLevelType w:val="hybridMultilevel"/>
    <w:tmpl w:val="C6D2075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860FFE"/>
    <w:multiLevelType w:val="multilevel"/>
    <w:tmpl w:val="723841BC"/>
    <w:lvl w:ilvl="0">
      <w:start w:val="1"/>
      <w:numFmt w:val="decimal"/>
      <w:pStyle w:val="Numery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57EC4C3A"/>
    <w:multiLevelType w:val="hybridMultilevel"/>
    <w:tmpl w:val="2E8C408E"/>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9AD1997"/>
    <w:multiLevelType w:val="hybridMultilevel"/>
    <w:tmpl w:val="69EAB2A2"/>
    <w:lvl w:ilvl="0" w:tplc="78DAD62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5A861FED"/>
    <w:multiLevelType w:val="multilevel"/>
    <w:tmpl w:val="E3D05E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611063DB"/>
    <w:multiLevelType w:val="hybridMultilevel"/>
    <w:tmpl w:val="4946591C"/>
    <w:lvl w:ilvl="0" w:tplc="0706C82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C26518"/>
    <w:multiLevelType w:val="hybridMultilevel"/>
    <w:tmpl w:val="37565AA2"/>
    <w:lvl w:ilvl="0" w:tplc="34C84872">
      <w:start w:val="2"/>
      <w:numFmt w:val="decimal"/>
      <w:lvlText w:val="%1."/>
      <w:lvlJc w:val="left"/>
      <w:pPr>
        <w:ind w:left="780" w:hanging="4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6C72645"/>
    <w:multiLevelType w:val="hybridMultilevel"/>
    <w:tmpl w:val="EF80BACC"/>
    <w:lvl w:ilvl="0" w:tplc="B6EE42B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222F8F"/>
    <w:multiLevelType w:val="hybridMultilevel"/>
    <w:tmpl w:val="79066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A01D0E"/>
    <w:multiLevelType w:val="hybridMultilevel"/>
    <w:tmpl w:val="25DCB430"/>
    <w:lvl w:ilvl="0" w:tplc="4468AF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A503B4D"/>
    <w:multiLevelType w:val="hybridMultilevel"/>
    <w:tmpl w:val="DE5AC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27044B"/>
    <w:multiLevelType w:val="multilevel"/>
    <w:tmpl w:val="19B8F540"/>
    <w:lvl w:ilvl="0">
      <w:start w:val="3"/>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72DB0FED"/>
    <w:multiLevelType w:val="hybridMultilevel"/>
    <w:tmpl w:val="D050069A"/>
    <w:lvl w:ilvl="0" w:tplc="A968A0F2">
      <w:start w:val="1"/>
      <w:numFmt w:val="decimal"/>
      <w:lvlText w:val="%1)"/>
      <w:lvlJc w:val="left"/>
      <w:pPr>
        <w:ind w:left="644" w:hanging="360"/>
      </w:pPr>
      <w:rPr>
        <w:rFonts w:ascii="Calibri" w:eastAsia="Arial" w:hAnsi="Calibri" w:hint="default"/>
        <w:spacing w:val="-1"/>
        <w:w w:val="99"/>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774D23E5"/>
    <w:multiLevelType w:val="hybridMultilevel"/>
    <w:tmpl w:val="E0E8C7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977D47"/>
    <w:multiLevelType w:val="hybridMultilevel"/>
    <w:tmpl w:val="2B107152"/>
    <w:lvl w:ilvl="0" w:tplc="E93E8B92">
      <w:start w:val="1"/>
      <w:numFmt w:val="decimal"/>
      <w:lvlText w:val="%1."/>
      <w:lvlJc w:val="left"/>
      <w:pPr>
        <w:tabs>
          <w:tab w:val="num" w:pos="360"/>
        </w:tabs>
        <w:ind w:left="360" w:hanging="360"/>
      </w:pPr>
      <w:rPr>
        <w:rFonts w:ascii="Calibri" w:hAnsi="Calibri" w:cs="Times New Roman" w:hint="default"/>
        <w:sz w:val="22"/>
        <w:szCs w:val="22"/>
      </w:rPr>
    </w:lvl>
    <w:lvl w:ilvl="1" w:tplc="D14E1A16">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C74BFF"/>
    <w:multiLevelType w:val="hybridMultilevel"/>
    <w:tmpl w:val="E5CA0AA6"/>
    <w:lvl w:ilvl="0" w:tplc="EE5A9A2E">
      <w:start w:val="1"/>
      <w:numFmt w:val="decimal"/>
      <w:lvlText w:val="%1."/>
      <w:lvlJc w:val="left"/>
      <w:pPr>
        <w:tabs>
          <w:tab w:val="num" w:pos="360"/>
        </w:tabs>
        <w:ind w:left="360" w:hanging="360"/>
      </w:pPr>
      <w:rPr>
        <w:rFonts w:ascii="Calibri" w:hAnsi="Calibri" w:cs="Times New Roman" w:hint="default"/>
        <w:b w:val="0"/>
        <w:sz w:val="22"/>
        <w:szCs w:val="22"/>
      </w:rPr>
    </w:lvl>
    <w:lvl w:ilvl="1" w:tplc="A27C1B1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8D12FA4"/>
    <w:multiLevelType w:val="hybridMultilevel"/>
    <w:tmpl w:val="F07A428E"/>
    <w:lvl w:ilvl="0" w:tplc="6E66E26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7C32569E"/>
    <w:multiLevelType w:val="hybridMultilevel"/>
    <w:tmpl w:val="4D8EC76A"/>
    <w:lvl w:ilvl="0" w:tplc="AE3CA17A">
      <w:start w:val="1"/>
      <w:numFmt w:val="upperRoman"/>
      <w:pStyle w:val="Nagwek1"/>
      <w:lvlText w:val="DZIAŁ %1."/>
      <w:lvlJc w:val="right"/>
      <w:pPr>
        <w:ind w:left="475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C82DB0"/>
    <w:multiLevelType w:val="hybridMultilevel"/>
    <w:tmpl w:val="F320C8A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9"/>
  </w:num>
  <w:num w:numId="4">
    <w:abstractNumId w:val="28"/>
  </w:num>
  <w:num w:numId="5">
    <w:abstractNumId w:val="17"/>
  </w:num>
  <w:num w:numId="6">
    <w:abstractNumId w:val="18"/>
  </w:num>
  <w:num w:numId="7">
    <w:abstractNumId w:val="34"/>
  </w:num>
  <w:num w:numId="8">
    <w:abstractNumId w:val="46"/>
  </w:num>
  <w:num w:numId="9">
    <w:abstractNumId w:val="20"/>
  </w:num>
  <w:num w:numId="10">
    <w:abstractNumId w:val="2"/>
  </w:num>
  <w:num w:numId="11">
    <w:abstractNumId w:val="24"/>
  </w:num>
  <w:num w:numId="12">
    <w:abstractNumId w:val="44"/>
  </w:num>
  <w:num w:numId="13">
    <w:abstractNumId w:val="33"/>
  </w:num>
  <w:num w:numId="14">
    <w:abstractNumId w:val="57"/>
  </w:num>
  <w:num w:numId="15">
    <w:abstractNumId w:val="23"/>
  </w:num>
  <w:num w:numId="16">
    <w:abstractNumId w:val="60"/>
  </w:num>
  <w:num w:numId="17">
    <w:abstractNumId w:val="40"/>
  </w:num>
  <w:num w:numId="18">
    <w:abstractNumId w:val="14"/>
  </w:num>
  <w:num w:numId="19">
    <w:abstractNumId w:val="41"/>
  </w:num>
  <w:num w:numId="20">
    <w:abstractNumId w:val="48"/>
  </w:num>
  <w:num w:numId="21">
    <w:abstractNumId w:val="47"/>
  </w:num>
  <w:num w:numId="22">
    <w:abstractNumId w:val="35"/>
  </w:num>
  <w:num w:numId="23">
    <w:abstractNumId w:val="36"/>
  </w:num>
  <w:num w:numId="24">
    <w:abstractNumId w:val="4"/>
  </w:num>
  <w:num w:numId="25">
    <w:abstractNumId w:val="42"/>
  </w:num>
  <w:num w:numId="26">
    <w:abstractNumId w:val="25"/>
  </w:num>
  <w:num w:numId="27">
    <w:abstractNumId w:val="55"/>
  </w:num>
  <w:num w:numId="28">
    <w:abstractNumId w:val="3"/>
  </w:num>
  <w:num w:numId="29">
    <w:abstractNumId w:val="5"/>
  </w:num>
  <w:num w:numId="30">
    <w:abstractNumId w:val="7"/>
  </w:num>
  <w:num w:numId="31">
    <w:abstractNumId w:val="37"/>
  </w:num>
  <w:num w:numId="32">
    <w:abstractNumId w:val="52"/>
  </w:num>
  <w:num w:numId="33">
    <w:abstractNumId w:val="6"/>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1"/>
  </w:num>
  <w:num w:numId="38">
    <w:abstractNumId w:val="21"/>
  </w:num>
  <w:num w:numId="39">
    <w:abstractNumId w:val="15"/>
  </w:num>
  <w:num w:numId="40">
    <w:abstractNumId w:val="29"/>
  </w:num>
  <w:num w:numId="41">
    <w:abstractNumId w:val="54"/>
  </w:num>
  <w:num w:numId="42">
    <w:abstractNumId w:val="51"/>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39"/>
  </w:num>
  <w:num w:numId="47">
    <w:abstractNumId w:val="61"/>
  </w:num>
  <w:num w:numId="48">
    <w:abstractNumId w:val="53"/>
  </w:num>
  <w:num w:numId="49">
    <w:abstractNumId w:val="45"/>
  </w:num>
  <w:num w:numId="50">
    <w:abstractNumId w:val="30"/>
  </w:num>
  <w:num w:numId="51">
    <w:abstractNumId w:val="38"/>
  </w:num>
  <w:num w:numId="52">
    <w:abstractNumId w:val="32"/>
  </w:num>
  <w:num w:numId="53">
    <w:abstractNumId w:val="50"/>
  </w:num>
  <w:num w:numId="54">
    <w:abstractNumId w:val="12"/>
  </w:num>
  <w:num w:numId="55">
    <w:abstractNumId w:val="31"/>
  </w:num>
  <w:num w:numId="56">
    <w:abstractNumId w:val="43"/>
  </w:num>
  <w:num w:numId="57">
    <w:abstractNumId w:val="22"/>
  </w:num>
  <w:num w:numId="58">
    <w:abstractNumId w:val="10"/>
  </w:num>
  <w:num w:numId="59">
    <w:abstractNumId w:val="49"/>
  </w:num>
  <w:num w:numId="60">
    <w:abstractNumId w:val="8"/>
  </w:num>
  <w:num w:numId="61">
    <w:abstractNumId w:val="56"/>
  </w:num>
  <w:num w:numId="62">
    <w:abstractNumId w:val="0"/>
  </w:num>
  <w:num w:numId="63">
    <w:abstractNumId w:val="16"/>
  </w:num>
  <w:num w:numId="64">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7C"/>
    <w:rsid w:val="00002228"/>
    <w:rsid w:val="00015400"/>
    <w:rsid w:val="00021C56"/>
    <w:rsid w:val="00033F24"/>
    <w:rsid w:val="00036BA7"/>
    <w:rsid w:val="00041F8C"/>
    <w:rsid w:val="00042FC5"/>
    <w:rsid w:val="000451FD"/>
    <w:rsid w:val="00064B87"/>
    <w:rsid w:val="0008210C"/>
    <w:rsid w:val="00095924"/>
    <w:rsid w:val="000A17CF"/>
    <w:rsid w:val="000A5923"/>
    <w:rsid w:val="000A6E15"/>
    <w:rsid w:val="000B3E28"/>
    <w:rsid w:val="000B727E"/>
    <w:rsid w:val="000B78E6"/>
    <w:rsid w:val="000C32DA"/>
    <w:rsid w:val="000C6EF1"/>
    <w:rsid w:val="000D2270"/>
    <w:rsid w:val="000D42AD"/>
    <w:rsid w:val="000D553E"/>
    <w:rsid w:val="000D6101"/>
    <w:rsid w:val="000E1886"/>
    <w:rsid w:val="000E2D7E"/>
    <w:rsid w:val="00101D94"/>
    <w:rsid w:val="0010669C"/>
    <w:rsid w:val="001309E6"/>
    <w:rsid w:val="00135E2E"/>
    <w:rsid w:val="00137467"/>
    <w:rsid w:val="00155D88"/>
    <w:rsid w:val="001571AF"/>
    <w:rsid w:val="001618CF"/>
    <w:rsid w:val="001642B2"/>
    <w:rsid w:val="0017253D"/>
    <w:rsid w:val="00173E51"/>
    <w:rsid w:val="00174A06"/>
    <w:rsid w:val="00194E8A"/>
    <w:rsid w:val="00196EFA"/>
    <w:rsid w:val="001C178E"/>
    <w:rsid w:val="001C2B14"/>
    <w:rsid w:val="001D14EA"/>
    <w:rsid w:val="001E63FD"/>
    <w:rsid w:val="001F09C6"/>
    <w:rsid w:val="0021299E"/>
    <w:rsid w:val="0021414A"/>
    <w:rsid w:val="00234123"/>
    <w:rsid w:val="00234599"/>
    <w:rsid w:val="0023479A"/>
    <w:rsid w:val="002359E4"/>
    <w:rsid w:val="00244340"/>
    <w:rsid w:val="00251F6B"/>
    <w:rsid w:val="00252AF9"/>
    <w:rsid w:val="00256225"/>
    <w:rsid w:val="002579DE"/>
    <w:rsid w:val="00260C20"/>
    <w:rsid w:val="00262F8B"/>
    <w:rsid w:val="00276600"/>
    <w:rsid w:val="00277D4F"/>
    <w:rsid w:val="002820D4"/>
    <w:rsid w:val="002A6106"/>
    <w:rsid w:val="002B5B44"/>
    <w:rsid w:val="002B5BE5"/>
    <w:rsid w:val="002B7B33"/>
    <w:rsid w:val="002C6B4B"/>
    <w:rsid w:val="002E05A8"/>
    <w:rsid w:val="002E0F1A"/>
    <w:rsid w:val="002E5957"/>
    <w:rsid w:val="002E7FB9"/>
    <w:rsid w:val="002F04AB"/>
    <w:rsid w:val="00300A99"/>
    <w:rsid w:val="003104BD"/>
    <w:rsid w:val="003108F5"/>
    <w:rsid w:val="00316EE5"/>
    <w:rsid w:val="00322CD2"/>
    <w:rsid w:val="0032471D"/>
    <w:rsid w:val="003257FA"/>
    <w:rsid w:val="00351075"/>
    <w:rsid w:val="00366D5F"/>
    <w:rsid w:val="00381AA1"/>
    <w:rsid w:val="00382CCC"/>
    <w:rsid w:val="0039696D"/>
    <w:rsid w:val="003A3D0A"/>
    <w:rsid w:val="003A42FE"/>
    <w:rsid w:val="003B795E"/>
    <w:rsid w:val="003D01C0"/>
    <w:rsid w:val="003E4EA1"/>
    <w:rsid w:val="003E7C2D"/>
    <w:rsid w:val="003F43AF"/>
    <w:rsid w:val="003F5339"/>
    <w:rsid w:val="003F75A8"/>
    <w:rsid w:val="004000CC"/>
    <w:rsid w:val="00400593"/>
    <w:rsid w:val="004101CE"/>
    <w:rsid w:val="004129CE"/>
    <w:rsid w:val="0041428A"/>
    <w:rsid w:val="004334FB"/>
    <w:rsid w:val="00443CF0"/>
    <w:rsid w:val="004472B3"/>
    <w:rsid w:val="004571AC"/>
    <w:rsid w:val="0046626C"/>
    <w:rsid w:val="00482A86"/>
    <w:rsid w:val="00491543"/>
    <w:rsid w:val="0049330E"/>
    <w:rsid w:val="00495DD7"/>
    <w:rsid w:val="004969BE"/>
    <w:rsid w:val="00497ADD"/>
    <w:rsid w:val="004A0852"/>
    <w:rsid w:val="004A2236"/>
    <w:rsid w:val="004A37E3"/>
    <w:rsid w:val="004B1C08"/>
    <w:rsid w:val="004D52F6"/>
    <w:rsid w:val="004E5A34"/>
    <w:rsid w:val="004F1ED2"/>
    <w:rsid w:val="0051483E"/>
    <w:rsid w:val="00515584"/>
    <w:rsid w:val="005318EC"/>
    <w:rsid w:val="00532ED3"/>
    <w:rsid w:val="00566D42"/>
    <w:rsid w:val="0057772F"/>
    <w:rsid w:val="0058231D"/>
    <w:rsid w:val="00585251"/>
    <w:rsid w:val="005E1BD3"/>
    <w:rsid w:val="005E7290"/>
    <w:rsid w:val="005F2650"/>
    <w:rsid w:val="00601C5B"/>
    <w:rsid w:val="00604B64"/>
    <w:rsid w:val="00615D80"/>
    <w:rsid w:val="00625498"/>
    <w:rsid w:val="00637A19"/>
    <w:rsid w:val="00650669"/>
    <w:rsid w:val="00653FBE"/>
    <w:rsid w:val="0065698A"/>
    <w:rsid w:val="00664392"/>
    <w:rsid w:val="006646D9"/>
    <w:rsid w:val="006676EC"/>
    <w:rsid w:val="00673BA8"/>
    <w:rsid w:val="00680C51"/>
    <w:rsid w:val="00681792"/>
    <w:rsid w:val="00686F56"/>
    <w:rsid w:val="006A4BC1"/>
    <w:rsid w:val="006B77D8"/>
    <w:rsid w:val="006C2E64"/>
    <w:rsid w:val="006C5679"/>
    <w:rsid w:val="006D1914"/>
    <w:rsid w:val="006D2EF2"/>
    <w:rsid w:val="006D6C89"/>
    <w:rsid w:val="006F165C"/>
    <w:rsid w:val="00700A3E"/>
    <w:rsid w:val="00714269"/>
    <w:rsid w:val="007207E7"/>
    <w:rsid w:val="00754F6B"/>
    <w:rsid w:val="00757C8C"/>
    <w:rsid w:val="00760E9D"/>
    <w:rsid w:val="00767F86"/>
    <w:rsid w:val="00790FC4"/>
    <w:rsid w:val="007A38A0"/>
    <w:rsid w:val="007A7805"/>
    <w:rsid w:val="007B424B"/>
    <w:rsid w:val="007C309A"/>
    <w:rsid w:val="007C4FF2"/>
    <w:rsid w:val="007D160A"/>
    <w:rsid w:val="007E1ADF"/>
    <w:rsid w:val="007E6EA7"/>
    <w:rsid w:val="007F0399"/>
    <w:rsid w:val="007F5B96"/>
    <w:rsid w:val="007F7EEC"/>
    <w:rsid w:val="00804DC8"/>
    <w:rsid w:val="00815E26"/>
    <w:rsid w:val="00816EBE"/>
    <w:rsid w:val="00831287"/>
    <w:rsid w:val="00843CEA"/>
    <w:rsid w:val="0085302C"/>
    <w:rsid w:val="0085676B"/>
    <w:rsid w:val="0086384A"/>
    <w:rsid w:val="00874402"/>
    <w:rsid w:val="00877067"/>
    <w:rsid w:val="00877EDD"/>
    <w:rsid w:val="00884227"/>
    <w:rsid w:val="008854B1"/>
    <w:rsid w:val="008923D4"/>
    <w:rsid w:val="00892BF7"/>
    <w:rsid w:val="00893C50"/>
    <w:rsid w:val="00895583"/>
    <w:rsid w:val="008A05A1"/>
    <w:rsid w:val="008B02AC"/>
    <w:rsid w:val="008B0C63"/>
    <w:rsid w:val="008C31A1"/>
    <w:rsid w:val="008C4AF2"/>
    <w:rsid w:val="008D6923"/>
    <w:rsid w:val="008E7741"/>
    <w:rsid w:val="009009F4"/>
    <w:rsid w:val="00907DEC"/>
    <w:rsid w:val="0091682C"/>
    <w:rsid w:val="009354C7"/>
    <w:rsid w:val="009355CE"/>
    <w:rsid w:val="00944F6A"/>
    <w:rsid w:val="00947D4E"/>
    <w:rsid w:val="00950B7D"/>
    <w:rsid w:val="0095234E"/>
    <w:rsid w:val="00955CC1"/>
    <w:rsid w:val="00982AA8"/>
    <w:rsid w:val="009841F0"/>
    <w:rsid w:val="0098769D"/>
    <w:rsid w:val="009929A7"/>
    <w:rsid w:val="00993DDA"/>
    <w:rsid w:val="0099415C"/>
    <w:rsid w:val="00996303"/>
    <w:rsid w:val="009A34AA"/>
    <w:rsid w:val="009C754B"/>
    <w:rsid w:val="009D3ACA"/>
    <w:rsid w:val="009D6CD9"/>
    <w:rsid w:val="009E2814"/>
    <w:rsid w:val="009E2B42"/>
    <w:rsid w:val="009E2FCC"/>
    <w:rsid w:val="009E6E53"/>
    <w:rsid w:val="009F066E"/>
    <w:rsid w:val="00A039E8"/>
    <w:rsid w:val="00A0693F"/>
    <w:rsid w:val="00A11491"/>
    <w:rsid w:val="00A12AAE"/>
    <w:rsid w:val="00A35279"/>
    <w:rsid w:val="00A55DC5"/>
    <w:rsid w:val="00A61D00"/>
    <w:rsid w:val="00A65D6C"/>
    <w:rsid w:val="00A670E7"/>
    <w:rsid w:val="00A7001D"/>
    <w:rsid w:val="00A75777"/>
    <w:rsid w:val="00A8198B"/>
    <w:rsid w:val="00A92145"/>
    <w:rsid w:val="00A94E81"/>
    <w:rsid w:val="00AA0337"/>
    <w:rsid w:val="00AA2906"/>
    <w:rsid w:val="00AA3230"/>
    <w:rsid w:val="00AA5434"/>
    <w:rsid w:val="00AA7486"/>
    <w:rsid w:val="00AB69F7"/>
    <w:rsid w:val="00AC1896"/>
    <w:rsid w:val="00AC4102"/>
    <w:rsid w:val="00AD2D2D"/>
    <w:rsid w:val="00AD6B90"/>
    <w:rsid w:val="00AF2C6E"/>
    <w:rsid w:val="00AF41D3"/>
    <w:rsid w:val="00B01A03"/>
    <w:rsid w:val="00B20B18"/>
    <w:rsid w:val="00B2177E"/>
    <w:rsid w:val="00B24BD4"/>
    <w:rsid w:val="00B25132"/>
    <w:rsid w:val="00B251A4"/>
    <w:rsid w:val="00B35208"/>
    <w:rsid w:val="00B51085"/>
    <w:rsid w:val="00B54B6D"/>
    <w:rsid w:val="00B73DCB"/>
    <w:rsid w:val="00B91B9F"/>
    <w:rsid w:val="00B95FFA"/>
    <w:rsid w:val="00BA170E"/>
    <w:rsid w:val="00BA341A"/>
    <w:rsid w:val="00BA6E3F"/>
    <w:rsid w:val="00BC22DF"/>
    <w:rsid w:val="00BC3A96"/>
    <w:rsid w:val="00BC7DAE"/>
    <w:rsid w:val="00BD30DC"/>
    <w:rsid w:val="00BD7534"/>
    <w:rsid w:val="00BE0655"/>
    <w:rsid w:val="00BE3D7A"/>
    <w:rsid w:val="00BF04CF"/>
    <w:rsid w:val="00C013D7"/>
    <w:rsid w:val="00C0745A"/>
    <w:rsid w:val="00C07858"/>
    <w:rsid w:val="00C20A8A"/>
    <w:rsid w:val="00C2623B"/>
    <w:rsid w:val="00C367D9"/>
    <w:rsid w:val="00C518FD"/>
    <w:rsid w:val="00C5244F"/>
    <w:rsid w:val="00C6258D"/>
    <w:rsid w:val="00C714B9"/>
    <w:rsid w:val="00C72552"/>
    <w:rsid w:val="00C860D6"/>
    <w:rsid w:val="00C870B5"/>
    <w:rsid w:val="00C90284"/>
    <w:rsid w:val="00CA1F08"/>
    <w:rsid w:val="00CA4900"/>
    <w:rsid w:val="00CA5F9E"/>
    <w:rsid w:val="00CA6764"/>
    <w:rsid w:val="00CB5B8C"/>
    <w:rsid w:val="00CB71F6"/>
    <w:rsid w:val="00CC0FBC"/>
    <w:rsid w:val="00CC6BF1"/>
    <w:rsid w:val="00CD0687"/>
    <w:rsid w:val="00CD0ECB"/>
    <w:rsid w:val="00CF0DFD"/>
    <w:rsid w:val="00CF21CB"/>
    <w:rsid w:val="00D063A8"/>
    <w:rsid w:val="00D07D3A"/>
    <w:rsid w:val="00D1754B"/>
    <w:rsid w:val="00D21ADB"/>
    <w:rsid w:val="00D22F47"/>
    <w:rsid w:val="00D25A64"/>
    <w:rsid w:val="00D33D9A"/>
    <w:rsid w:val="00D45263"/>
    <w:rsid w:val="00D54790"/>
    <w:rsid w:val="00D572C6"/>
    <w:rsid w:val="00D663FB"/>
    <w:rsid w:val="00D775E5"/>
    <w:rsid w:val="00D80C38"/>
    <w:rsid w:val="00D81482"/>
    <w:rsid w:val="00D8518B"/>
    <w:rsid w:val="00D86F56"/>
    <w:rsid w:val="00D914ED"/>
    <w:rsid w:val="00DA44F4"/>
    <w:rsid w:val="00DB0EC3"/>
    <w:rsid w:val="00DB1B7F"/>
    <w:rsid w:val="00DB4969"/>
    <w:rsid w:val="00DD1B6A"/>
    <w:rsid w:val="00DE0CCC"/>
    <w:rsid w:val="00DF78C6"/>
    <w:rsid w:val="00E06227"/>
    <w:rsid w:val="00E15B09"/>
    <w:rsid w:val="00E1756C"/>
    <w:rsid w:val="00E17844"/>
    <w:rsid w:val="00E23885"/>
    <w:rsid w:val="00E25E0D"/>
    <w:rsid w:val="00E30FA0"/>
    <w:rsid w:val="00E33754"/>
    <w:rsid w:val="00E33C18"/>
    <w:rsid w:val="00E36E91"/>
    <w:rsid w:val="00E46A5D"/>
    <w:rsid w:val="00E4701A"/>
    <w:rsid w:val="00E5061E"/>
    <w:rsid w:val="00E54900"/>
    <w:rsid w:val="00E54BB3"/>
    <w:rsid w:val="00E601AB"/>
    <w:rsid w:val="00E64B66"/>
    <w:rsid w:val="00E661DC"/>
    <w:rsid w:val="00E72C40"/>
    <w:rsid w:val="00E77E7C"/>
    <w:rsid w:val="00E86105"/>
    <w:rsid w:val="00E93F67"/>
    <w:rsid w:val="00E949A6"/>
    <w:rsid w:val="00EA19EE"/>
    <w:rsid w:val="00EA3BEB"/>
    <w:rsid w:val="00EB506E"/>
    <w:rsid w:val="00EC2604"/>
    <w:rsid w:val="00EC56D5"/>
    <w:rsid w:val="00EC5B97"/>
    <w:rsid w:val="00ED37E0"/>
    <w:rsid w:val="00EE13EB"/>
    <w:rsid w:val="00EE384B"/>
    <w:rsid w:val="00F0357F"/>
    <w:rsid w:val="00F0485A"/>
    <w:rsid w:val="00F051A1"/>
    <w:rsid w:val="00F0591B"/>
    <w:rsid w:val="00F17F19"/>
    <w:rsid w:val="00F4002A"/>
    <w:rsid w:val="00F44253"/>
    <w:rsid w:val="00F72962"/>
    <w:rsid w:val="00F75DDD"/>
    <w:rsid w:val="00F767EE"/>
    <w:rsid w:val="00F8670C"/>
    <w:rsid w:val="00FA7E6D"/>
    <w:rsid w:val="00FC4B59"/>
    <w:rsid w:val="00FC7C71"/>
    <w:rsid w:val="00FD19A8"/>
    <w:rsid w:val="00FD4978"/>
    <w:rsid w:val="00FE2997"/>
    <w:rsid w:val="00FE43FC"/>
    <w:rsid w:val="00FF4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E7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agwek10"/>
    <w:next w:val="Nagwek2"/>
    <w:link w:val="Nagwek1Znak"/>
    <w:qFormat/>
    <w:rsid w:val="00E77E7C"/>
    <w:pPr>
      <w:numPr>
        <w:numId w:val="16"/>
      </w:numPr>
      <w:pBdr>
        <w:top w:val="threeDEmboss" w:sz="6" w:space="1" w:color="auto"/>
        <w:left w:val="threeDEmboss" w:sz="6" w:space="4" w:color="auto"/>
        <w:bottom w:val="threeDEngrave" w:sz="6" w:space="1" w:color="auto"/>
        <w:right w:val="threeDEngrave" w:sz="6" w:space="4" w:color="auto"/>
      </w:pBdr>
      <w:spacing w:before="0" w:after="0"/>
      <w:ind w:left="1778"/>
      <w:jc w:val="center"/>
      <w:outlineLvl w:val="0"/>
    </w:pPr>
    <w:rPr>
      <w:rFonts w:ascii="Calibri" w:hAnsi="Calibri" w:cs="Arial"/>
      <w:bCs/>
      <w:caps/>
      <w:kern w:val="1"/>
      <w:sz w:val="24"/>
    </w:rPr>
  </w:style>
  <w:style w:type="paragraph" w:styleId="Nagwek2">
    <w:name w:val="heading 2"/>
    <w:basedOn w:val="Nagwek20"/>
    <w:next w:val="Tekstpodstawowy"/>
    <w:link w:val="Nagwek2Znak"/>
    <w:qFormat/>
    <w:rsid w:val="00E77E7C"/>
    <w:pPr>
      <w:keepLines/>
      <w:widowControl w:val="0"/>
      <w:numPr>
        <w:numId w:val="15"/>
      </w:numPr>
      <w:spacing w:before="60"/>
      <w:outlineLvl w:val="1"/>
    </w:pPr>
    <w:rPr>
      <w:rFonts w:ascii="Calibri" w:hAnsi="Calibri" w:cs="TimesNewRomanPSMT"/>
      <w:bCs/>
      <w:iCs/>
      <w:sz w:val="22"/>
    </w:rPr>
  </w:style>
  <w:style w:type="paragraph" w:styleId="Nagwek3">
    <w:name w:val="heading 3"/>
    <w:basedOn w:val="Normalny"/>
    <w:next w:val="Tekstpodstawowy"/>
    <w:link w:val="Nagwek3Znak"/>
    <w:qFormat/>
    <w:rsid w:val="00E77E7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E77E7C"/>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E77E7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E77E7C"/>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E77E7C"/>
    <w:pPr>
      <w:tabs>
        <w:tab w:val="num" w:pos="1296"/>
      </w:tabs>
      <w:spacing w:before="240" w:after="60"/>
      <w:ind w:left="1296" w:hanging="1296"/>
      <w:outlineLvl w:val="6"/>
    </w:pPr>
  </w:style>
  <w:style w:type="paragraph" w:styleId="Nagwek8">
    <w:name w:val="heading 8"/>
    <w:basedOn w:val="Normalny"/>
    <w:next w:val="Normalny"/>
    <w:link w:val="Nagwek8Znak"/>
    <w:qFormat/>
    <w:rsid w:val="00E77E7C"/>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E77E7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E7C"/>
    <w:rPr>
      <w:rFonts w:ascii="Calibri" w:eastAsia="Lucida Sans Unicode" w:hAnsi="Calibri" w:cs="Arial"/>
      <w:bCs/>
      <w:caps/>
      <w:kern w:val="1"/>
      <w:sz w:val="24"/>
      <w:szCs w:val="28"/>
      <w:lang w:eastAsia="ar-SA"/>
    </w:rPr>
  </w:style>
  <w:style w:type="character" w:customStyle="1" w:styleId="Nagwek2Znak">
    <w:name w:val="Nagłówek 2 Znak"/>
    <w:basedOn w:val="Domylnaczcionkaakapitu"/>
    <w:link w:val="Nagwek2"/>
    <w:rsid w:val="00E77E7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rsid w:val="00E77E7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rsid w:val="00E77E7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rsid w:val="00E77E7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77E7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77E7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77E7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E77E7C"/>
    <w:rPr>
      <w:rFonts w:ascii="Arial" w:eastAsia="Times New Roman" w:hAnsi="Arial" w:cs="Arial"/>
      <w:lang w:eastAsia="ar-SA"/>
    </w:rPr>
  </w:style>
  <w:style w:type="paragraph" w:customStyle="1" w:styleId="Nagwek10">
    <w:name w:val="Nagłówek1"/>
    <w:basedOn w:val="Normalny"/>
    <w:next w:val="Tekstpodstawowy"/>
    <w:rsid w:val="00E77E7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77E7C"/>
    <w:pPr>
      <w:spacing w:after="120"/>
    </w:pPr>
    <w:rPr>
      <w:lang w:val="x-none"/>
    </w:rPr>
  </w:style>
  <w:style w:type="character" w:customStyle="1" w:styleId="TekstpodstawowyZnak">
    <w:name w:val="Tekst podstawowy Znak"/>
    <w:basedOn w:val="Domylnaczcionkaakapitu"/>
    <w:link w:val="Tekstpodstawowy"/>
    <w:rsid w:val="00E77E7C"/>
    <w:rPr>
      <w:rFonts w:ascii="Times New Roman" w:eastAsia="Times New Roman" w:hAnsi="Times New Roman" w:cs="Times New Roman"/>
      <w:sz w:val="24"/>
      <w:szCs w:val="24"/>
      <w:lang w:val="x-none" w:eastAsia="ar-SA"/>
    </w:rPr>
  </w:style>
  <w:style w:type="paragraph" w:customStyle="1" w:styleId="Nagwek20">
    <w:name w:val="Nagłówek2"/>
    <w:basedOn w:val="Normalny"/>
    <w:next w:val="Tekstpodstawowy"/>
    <w:rsid w:val="00E77E7C"/>
    <w:pPr>
      <w:keepNext/>
      <w:spacing w:before="240" w:after="120"/>
    </w:pPr>
    <w:rPr>
      <w:rFonts w:ascii="Arial" w:eastAsia="Lucida Sans Unicode" w:hAnsi="Arial" w:cs="Tahoma"/>
      <w:sz w:val="28"/>
      <w:szCs w:val="28"/>
    </w:rPr>
  </w:style>
  <w:style w:type="character" w:customStyle="1" w:styleId="WW8Num1z0">
    <w:name w:val="WW8Num1z0"/>
    <w:rsid w:val="00E77E7C"/>
    <w:rPr>
      <w:rFonts w:ascii="Symbol" w:hAnsi="Symbol"/>
    </w:rPr>
  </w:style>
  <w:style w:type="character" w:customStyle="1" w:styleId="WW8Num1z1">
    <w:name w:val="WW8Num1z1"/>
    <w:rsid w:val="00E77E7C"/>
    <w:rPr>
      <w:rFonts w:ascii="Courier New" w:hAnsi="Courier New" w:cs="Courier New"/>
    </w:rPr>
  </w:style>
  <w:style w:type="character" w:customStyle="1" w:styleId="WW8Num2z0">
    <w:name w:val="WW8Num2z0"/>
    <w:rsid w:val="00E77E7C"/>
    <w:rPr>
      <w:rFonts w:ascii="Times New Roman" w:eastAsia="Times New Roman" w:hAnsi="Times New Roman" w:cs="Times New Roman"/>
    </w:rPr>
  </w:style>
  <w:style w:type="character" w:customStyle="1" w:styleId="WW8Num3z0">
    <w:name w:val="WW8Num3z0"/>
    <w:rsid w:val="00E77E7C"/>
    <w:rPr>
      <w:rFonts w:ascii="Times New Roman" w:hAnsi="Times New Roman"/>
      <w:b/>
      <w:i w:val="0"/>
      <w:sz w:val="24"/>
      <w:szCs w:val="24"/>
    </w:rPr>
  </w:style>
  <w:style w:type="character" w:customStyle="1" w:styleId="WW8Num4z0">
    <w:name w:val="WW8Num4z0"/>
    <w:rsid w:val="00E77E7C"/>
    <w:rPr>
      <w:rFonts w:ascii="Symbol" w:hAnsi="Symbol"/>
    </w:rPr>
  </w:style>
  <w:style w:type="character" w:customStyle="1" w:styleId="WW8Num6z0">
    <w:name w:val="WW8Num6z0"/>
    <w:rsid w:val="00E77E7C"/>
    <w:rPr>
      <w:rFonts w:ascii="Times New Roman" w:eastAsia="Times New Roman" w:hAnsi="Times New Roman" w:cs="Times New Roman"/>
    </w:rPr>
  </w:style>
  <w:style w:type="character" w:customStyle="1" w:styleId="WW8Num8z0">
    <w:name w:val="WW8Num8z0"/>
    <w:rsid w:val="00E77E7C"/>
    <w:rPr>
      <w:rFonts w:ascii="StarSymbol" w:hAnsi="StarSymbol" w:cs="StarSymbol"/>
      <w:sz w:val="18"/>
      <w:szCs w:val="18"/>
    </w:rPr>
  </w:style>
  <w:style w:type="character" w:customStyle="1" w:styleId="WW8Num8z4">
    <w:name w:val="WW8Num8z4"/>
    <w:rsid w:val="00E77E7C"/>
    <w:rPr>
      <w:rFonts w:ascii="Wingdings 2" w:hAnsi="Wingdings 2" w:cs="StarSymbol"/>
      <w:sz w:val="18"/>
      <w:szCs w:val="18"/>
    </w:rPr>
  </w:style>
  <w:style w:type="character" w:customStyle="1" w:styleId="Absatz-Standardschriftart">
    <w:name w:val="Absatz-Standardschriftart"/>
    <w:rsid w:val="00E77E7C"/>
  </w:style>
  <w:style w:type="character" w:customStyle="1" w:styleId="Domylnaczcionkaakapitu2">
    <w:name w:val="Domyślna czcionka akapitu2"/>
    <w:rsid w:val="00E77E7C"/>
  </w:style>
  <w:style w:type="character" w:customStyle="1" w:styleId="WW-Absatz-Standardschriftart">
    <w:name w:val="WW-Absatz-Standardschriftart"/>
    <w:rsid w:val="00E77E7C"/>
  </w:style>
  <w:style w:type="character" w:customStyle="1" w:styleId="WW8Num1z2">
    <w:name w:val="WW8Num1z2"/>
    <w:rsid w:val="00E77E7C"/>
    <w:rPr>
      <w:rFonts w:ascii="Wingdings" w:hAnsi="Wingdings"/>
    </w:rPr>
  </w:style>
  <w:style w:type="character" w:customStyle="1" w:styleId="WW8Num7z0">
    <w:name w:val="WW8Num7z0"/>
    <w:rsid w:val="00E77E7C"/>
    <w:rPr>
      <w:rFonts w:ascii="Symbol" w:hAnsi="Symbol"/>
    </w:rPr>
  </w:style>
  <w:style w:type="character" w:customStyle="1" w:styleId="WW-Absatz-Standardschriftart1">
    <w:name w:val="WW-Absatz-Standardschriftart1"/>
    <w:rsid w:val="00E77E7C"/>
  </w:style>
  <w:style w:type="character" w:customStyle="1" w:styleId="WW8Num2z3">
    <w:name w:val="WW8Num2z3"/>
    <w:rsid w:val="00E77E7C"/>
    <w:rPr>
      <w:rFonts w:ascii="Symbol" w:hAnsi="Symbol"/>
    </w:rPr>
  </w:style>
  <w:style w:type="character" w:customStyle="1" w:styleId="WW8Num3z1">
    <w:name w:val="WW8Num3z1"/>
    <w:rsid w:val="00E77E7C"/>
    <w:rPr>
      <w:rFonts w:ascii="Times New Roman" w:hAnsi="Times New Roman"/>
      <w:b w:val="0"/>
      <w:i w:val="0"/>
      <w:sz w:val="24"/>
      <w:szCs w:val="24"/>
    </w:rPr>
  </w:style>
  <w:style w:type="character" w:customStyle="1" w:styleId="WW8Num3z2">
    <w:name w:val="WW8Num3z2"/>
    <w:rsid w:val="00E77E7C"/>
    <w:rPr>
      <w:rFonts w:ascii="Symbol" w:hAnsi="Symbol"/>
      <w:b w:val="0"/>
      <w:i w:val="0"/>
      <w:color w:val="auto"/>
      <w:sz w:val="24"/>
      <w:szCs w:val="24"/>
    </w:rPr>
  </w:style>
  <w:style w:type="character" w:customStyle="1" w:styleId="WW8Num4z1">
    <w:name w:val="WW8Num4z1"/>
    <w:rsid w:val="00E77E7C"/>
    <w:rPr>
      <w:rFonts w:ascii="Courier New" w:hAnsi="Courier New"/>
    </w:rPr>
  </w:style>
  <w:style w:type="character" w:customStyle="1" w:styleId="WW8Num4z2">
    <w:name w:val="WW8Num4z2"/>
    <w:rsid w:val="00E77E7C"/>
    <w:rPr>
      <w:rFonts w:ascii="Wingdings" w:hAnsi="Wingdings"/>
    </w:rPr>
  </w:style>
  <w:style w:type="character" w:customStyle="1" w:styleId="WW8Num6z1">
    <w:name w:val="WW8Num6z1"/>
    <w:rsid w:val="00E77E7C"/>
    <w:rPr>
      <w:rFonts w:ascii="Courier New" w:hAnsi="Courier New"/>
    </w:rPr>
  </w:style>
  <w:style w:type="character" w:customStyle="1" w:styleId="WW8Num6z2">
    <w:name w:val="WW8Num6z2"/>
    <w:rsid w:val="00E77E7C"/>
    <w:rPr>
      <w:rFonts w:ascii="Wingdings" w:hAnsi="Wingdings"/>
    </w:rPr>
  </w:style>
  <w:style w:type="character" w:customStyle="1" w:styleId="WW8Num6z3">
    <w:name w:val="WW8Num6z3"/>
    <w:rsid w:val="00E77E7C"/>
    <w:rPr>
      <w:rFonts w:ascii="Symbol" w:hAnsi="Symbol"/>
    </w:rPr>
  </w:style>
  <w:style w:type="character" w:customStyle="1" w:styleId="WW8Num7z1">
    <w:name w:val="WW8Num7z1"/>
    <w:rsid w:val="00E77E7C"/>
    <w:rPr>
      <w:rFonts w:ascii="Courier New" w:hAnsi="Courier New"/>
    </w:rPr>
  </w:style>
  <w:style w:type="character" w:customStyle="1" w:styleId="WW8Num7z2">
    <w:name w:val="WW8Num7z2"/>
    <w:rsid w:val="00E77E7C"/>
    <w:rPr>
      <w:rFonts w:ascii="Wingdings" w:hAnsi="Wingdings"/>
    </w:rPr>
  </w:style>
  <w:style w:type="character" w:customStyle="1" w:styleId="Domylnaczcionkaakapitu1">
    <w:name w:val="Domyślna czcionka akapitu1"/>
    <w:rsid w:val="00E77E7C"/>
  </w:style>
  <w:style w:type="character" w:styleId="Numerstrony">
    <w:name w:val="page number"/>
    <w:basedOn w:val="Domylnaczcionkaakapitu1"/>
    <w:rsid w:val="00E77E7C"/>
  </w:style>
  <w:style w:type="character" w:customStyle="1" w:styleId="Znakinumeracji">
    <w:name w:val="Znaki numeracji"/>
    <w:rsid w:val="00E77E7C"/>
  </w:style>
  <w:style w:type="character" w:customStyle="1" w:styleId="Symbolewypunktowania">
    <w:name w:val="Symbole wypunktowania"/>
    <w:rsid w:val="00E77E7C"/>
    <w:rPr>
      <w:rFonts w:ascii="StarSymbol" w:eastAsia="StarSymbol" w:hAnsi="StarSymbol" w:cs="StarSymbol"/>
      <w:sz w:val="18"/>
      <w:szCs w:val="18"/>
    </w:rPr>
  </w:style>
  <w:style w:type="paragraph" w:styleId="Lista">
    <w:name w:val="List"/>
    <w:basedOn w:val="Tekstpodstawowy"/>
    <w:rsid w:val="00E77E7C"/>
    <w:rPr>
      <w:rFonts w:cs="Tahoma"/>
    </w:rPr>
  </w:style>
  <w:style w:type="paragraph" w:customStyle="1" w:styleId="Podpis2">
    <w:name w:val="Podpis2"/>
    <w:basedOn w:val="Normalny"/>
    <w:rsid w:val="00E77E7C"/>
    <w:pPr>
      <w:suppressLineNumbers/>
      <w:spacing w:before="120" w:after="120"/>
    </w:pPr>
    <w:rPr>
      <w:rFonts w:cs="Tahoma"/>
      <w:i/>
      <w:iCs/>
    </w:rPr>
  </w:style>
  <w:style w:type="paragraph" w:customStyle="1" w:styleId="Indeks">
    <w:name w:val="Indeks"/>
    <w:basedOn w:val="Normalny"/>
    <w:qFormat/>
    <w:rsid w:val="00E77E7C"/>
    <w:pPr>
      <w:suppressLineNumbers/>
    </w:pPr>
    <w:rPr>
      <w:rFonts w:cs="Tahoma"/>
    </w:rPr>
  </w:style>
  <w:style w:type="paragraph" w:customStyle="1" w:styleId="Podpis1">
    <w:name w:val="Podpis1"/>
    <w:basedOn w:val="Normalny"/>
    <w:rsid w:val="00E77E7C"/>
    <w:pPr>
      <w:suppressLineNumbers/>
      <w:spacing w:before="120" w:after="120"/>
    </w:pPr>
    <w:rPr>
      <w:rFonts w:cs="Tahoma"/>
      <w:i/>
      <w:iCs/>
    </w:rPr>
  </w:style>
  <w:style w:type="paragraph" w:customStyle="1" w:styleId="pkt">
    <w:name w:val="pkt"/>
    <w:basedOn w:val="Normalny"/>
    <w:rsid w:val="00E77E7C"/>
    <w:pPr>
      <w:spacing w:before="60" w:after="60"/>
      <w:ind w:left="851" w:hanging="295"/>
      <w:jc w:val="both"/>
    </w:pPr>
    <w:rPr>
      <w:szCs w:val="20"/>
    </w:rPr>
  </w:style>
  <w:style w:type="paragraph" w:customStyle="1" w:styleId="pkt1">
    <w:name w:val="pkt1"/>
    <w:basedOn w:val="pkt"/>
    <w:rsid w:val="00E77E7C"/>
    <w:pPr>
      <w:ind w:left="850" w:hanging="425"/>
    </w:pPr>
  </w:style>
  <w:style w:type="paragraph" w:styleId="Tytu">
    <w:name w:val="Title"/>
    <w:basedOn w:val="Normalny"/>
    <w:next w:val="Normalny"/>
    <w:link w:val="TytuZnak"/>
    <w:qFormat/>
    <w:rsid w:val="00E77E7C"/>
    <w:pPr>
      <w:spacing w:before="240" w:after="60"/>
      <w:jc w:val="center"/>
    </w:pPr>
    <w:rPr>
      <w:rFonts w:cs="Arial"/>
      <w:b/>
      <w:bCs/>
      <w:kern w:val="1"/>
      <w:sz w:val="36"/>
      <w:szCs w:val="32"/>
    </w:rPr>
  </w:style>
  <w:style w:type="character" w:customStyle="1" w:styleId="TytuZnak">
    <w:name w:val="Tytuł Znak"/>
    <w:basedOn w:val="Domylnaczcionkaakapitu"/>
    <w:link w:val="Tytu"/>
    <w:rsid w:val="00E77E7C"/>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qFormat/>
    <w:rsid w:val="00E77E7C"/>
    <w:pPr>
      <w:jc w:val="center"/>
    </w:pPr>
    <w:rPr>
      <w:i/>
      <w:iCs/>
    </w:rPr>
  </w:style>
  <w:style w:type="character" w:customStyle="1" w:styleId="PodtytuZnak">
    <w:name w:val="Podtytuł Znak"/>
    <w:basedOn w:val="Domylnaczcionkaakapitu"/>
    <w:link w:val="Podtytu"/>
    <w:rsid w:val="00E77E7C"/>
    <w:rPr>
      <w:rFonts w:ascii="Arial" w:eastAsia="Lucida Sans Unicode" w:hAnsi="Arial" w:cs="Tahoma"/>
      <w:i/>
      <w:iCs/>
      <w:sz w:val="28"/>
      <w:szCs w:val="28"/>
      <w:lang w:eastAsia="ar-SA"/>
    </w:rPr>
  </w:style>
  <w:style w:type="paragraph" w:styleId="Nagwek">
    <w:name w:val="header"/>
    <w:basedOn w:val="Normalny"/>
    <w:link w:val="NagwekZnak"/>
    <w:uiPriority w:val="99"/>
    <w:rsid w:val="00E77E7C"/>
    <w:pPr>
      <w:tabs>
        <w:tab w:val="center" w:pos="4536"/>
        <w:tab w:val="right" w:pos="9072"/>
      </w:tabs>
    </w:pPr>
  </w:style>
  <w:style w:type="character" w:customStyle="1" w:styleId="NagwekZnak">
    <w:name w:val="Nagłówek Znak"/>
    <w:basedOn w:val="Domylnaczcionkaakapitu"/>
    <w:link w:val="Nagwek"/>
    <w:uiPriority w:val="99"/>
    <w:qFormat/>
    <w:rsid w:val="00E77E7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E77E7C"/>
    <w:pPr>
      <w:tabs>
        <w:tab w:val="center" w:pos="4536"/>
        <w:tab w:val="right" w:pos="9072"/>
      </w:tabs>
    </w:pPr>
    <w:rPr>
      <w:lang w:val="x-none"/>
    </w:rPr>
  </w:style>
  <w:style w:type="character" w:customStyle="1" w:styleId="StopkaZnak">
    <w:name w:val="Stopka Znak"/>
    <w:basedOn w:val="Domylnaczcionkaakapitu"/>
    <w:link w:val="Stopka"/>
    <w:uiPriority w:val="99"/>
    <w:qFormat/>
    <w:rsid w:val="00E77E7C"/>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E77E7C"/>
    <w:pPr>
      <w:spacing w:after="120"/>
      <w:ind w:left="283"/>
    </w:pPr>
  </w:style>
  <w:style w:type="character" w:customStyle="1" w:styleId="TekstpodstawowywcityZnak">
    <w:name w:val="Tekst podstawowy wcięty Znak"/>
    <w:basedOn w:val="Domylnaczcionkaakapitu"/>
    <w:link w:val="Tekstpodstawowywcity"/>
    <w:rsid w:val="00E77E7C"/>
    <w:rPr>
      <w:rFonts w:ascii="Times New Roman" w:eastAsia="Times New Roman" w:hAnsi="Times New Roman" w:cs="Times New Roman"/>
      <w:sz w:val="24"/>
      <w:szCs w:val="24"/>
      <w:lang w:eastAsia="ar-SA"/>
    </w:rPr>
  </w:style>
  <w:style w:type="paragraph" w:customStyle="1" w:styleId="Tekstblokowy1">
    <w:name w:val="Tekst blokowy1"/>
    <w:basedOn w:val="Normalny"/>
    <w:rsid w:val="00E77E7C"/>
    <w:pPr>
      <w:tabs>
        <w:tab w:val="left" w:pos="8789"/>
        <w:tab w:val="left" w:pos="9072"/>
      </w:tabs>
      <w:spacing w:before="60" w:after="60"/>
      <w:ind w:left="1276" w:right="283"/>
      <w:jc w:val="both"/>
    </w:pPr>
    <w:rPr>
      <w:kern w:val="1"/>
      <w:szCs w:val="20"/>
    </w:rPr>
  </w:style>
  <w:style w:type="paragraph" w:customStyle="1" w:styleId="StylNagwek4NiePogrubienieZlewej0cmPierwszywiersz">
    <w:name w:val="Styl Nagłówek 4 + Nie Pogrubienie Z lewej:  0 cm Pierwszy wiersz..."/>
    <w:basedOn w:val="Nagwek4"/>
    <w:rsid w:val="00E77E7C"/>
    <w:pPr>
      <w:tabs>
        <w:tab w:val="clear" w:pos="864"/>
      </w:tabs>
      <w:ind w:left="0" w:firstLine="0"/>
    </w:pPr>
    <w:rPr>
      <w:b/>
      <w:bCs w:val="0"/>
      <w:szCs w:val="20"/>
    </w:rPr>
  </w:style>
  <w:style w:type="paragraph" w:customStyle="1" w:styleId="Tekstpodstawowy21">
    <w:name w:val="Tekst podstawowy 21"/>
    <w:basedOn w:val="Normalny"/>
    <w:rsid w:val="00E77E7C"/>
    <w:pPr>
      <w:spacing w:after="120" w:line="480" w:lineRule="auto"/>
    </w:pPr>
  </w:style>
  <w:style w:type="paragraph" w:customStyle="1" w:styleId="StylNagwek3Wyjustowany">
    <w:name w:val="Styl Nagłówek 3 + Wyjustowany"/>
    <w:basedOn w:val="Nagwek3"/>
    <w:rsid w:val="00E77E7C"/>
    <w:pPr>
      <w:jc w:val="both"/>
    </w:pPr>
    <w:rPr>
      <w:rFonts w:cs="Times New Roman"/>
      <w:bCs w:val="0"/>
      <w:szCs w:val="20"/>
    </w:rPr>
  </w:style>
  <w:style w:type="paragraph" w:customStyle="1" w:styleId="Plandokumentu1">
    <w:name w:val="Plan dokumentu1"/>
    <w:basedOn w:val="Normalny"/>
    <w:rsid w:val="00E77E7C"/>
    <w:pPr>
      <w:shd w:val="clear" w:color="auto" w:fill="000080"/>
    </w:pPr>
    <w:rPr>
      <w:rFonts w:ascii="Tahoma" w:hAnsi="Tahoma" w:cs="Tahoma"/>
    </w:rPr>
  </w:style>
  <w:style w:type="paragraph" w:customStyle="1" w:styleId="Tekstpodstawowy31">
    <w:name w:val="Tekst podstawowy 31"/>
    <w:basedOn w:val="Normalny"/>
    <w:rsid w:val="00E77E7C"/>
    <w:pPr>
      <w:tabs>
        <w:tab w:val="left" w:pos="8789"/>
        <w:tab w:val="left" w:pos="9072"/>
      </w:tabs>
      <w:ind w:right="283"/>
    </w:pPr>
  </w:style>
  <w:style w:type="paragraph" w:customStyle="1" w:styleId="Tekstpodstawowywcity21">
    <w:name w:val="Tekst podstawowy wcięty 21"/>
    <w:basedOn w:val="Normalny"/>
    <w:rsid w:val="00E77E7C"/>
    <w:pPr>
      <w:spacing w:after="120" w:line="480" w:lineRule="auto"/>
      <w:ind w:left="283"/>
    </w:pPr>
  </w:style>
  <w:style w:type="paragraph" w:customStyle="1" w:styleId="Tekstpodstawowywcity31">
    <w:name w:val="Tekst podstawowy wcięty 31"/>
    <w:basedOn w:val="Normalny"/>
    <w:rsid w:val="00E77E7C"/>
    <w:pPr>
      <w:spacing w:after="120"/>
      <w:ind w:left="283"/>
    </w:pPr>
    <w:rPr>
      <w:sz w:val="16"/>
      <w:szCs w:val="16"/>
    </w:rPr>
  </w:style>
  <w:style w:type="paragraph" w:styleId="Tekstdymka">
    <w:name w:val="Balloon Text"/>
    <w:basedOn w:val="Normalny"/>
    <w:link w:val="TekstdymkaZnak"/>
    <w:uiPriority w:val="99"/>
    <w:rsid w:val="00E77E7C"/>
    <w:rPr>
      <w:rFonts w:ascii="Tahoma" w:hAnsi="Tahoma" w:cs="Tahoma"/>
      <w:sz w:val="16"/>
      <w:szCs w:val="16"/>
    </w:rPr>
  </w:style>
  <w:style w:type="character" w:customStyle="1" w:styleId="TekstdymkaZnak">
    <w:name w:val="Tekst dymka Znak"/>
    <w:basedOn w:val="Domylnaczcionkaakapitu"/>
    <w:link w:val="Tekstdymka"/>
    <w:uiPriority w:val="99"/>
    <w:rsid w:val="00E77E7C"/>
    <w:rPr>
      <w:rFonts w:ascii="Tahoma" w:eastAsia="Times New Roman" w:hAnsi="Tahoma" w:cs="Tahoma"/>
      <w:sz w:val="16"/>
      <w:szCs w:val="16"/>
      <w:lang w:eastAsia="ar-SA"/>
    </w:rPr>
  </w:style>
  <w:style w:type="paragraph" w:customStyle="1" w:styleId="Zawartotabeli">
    <w:name w:val="Zawartość tabeli"/>
    <w:basedOn w:val="Normalny"/>
    <w:rsid w:val="00E77E7C"/>
    <w:pPr>
      <w:suppressLineNumbers/>
    </w:pPr>
  </w:style>
  <w:style w:type="paragraph" w:customStyle="1" w:styleId="Nagwektabeli">
    <w:name w:val="Nagłówek tabeli"/>
    <w:basedOn w:val="Zawartotabeli"/>
    <w:rsid w:val="00E77E7C"/>
    <w:pPr>
      <w:jc w:val="center"/>
    </w:pPr>
    <w:rPr>
      <w:b/>
      <w:bCs/>
    </w:rPr>
  </w:style>
  <w:style w:type="paragraph" w:styleId="Tekstpodstawowy3">
    <w:name w:val="Body Text 3"/>
    <w:basedOn w:val="Normalny"/>
    <w:link w:val="Tekstpodstawowy3Znak"/>
    <w:rsid w:val="00E77E7C"/>
    <w:pPr>
      <w:spacing w:after="120"/>
    </w:pPr>
    <w:rPr>
      <w:sz w:val="16"/>
      <w:szCs w:val="16"/>
      <w:lang w:val="x-none"/>
    </w:rPr>
  </w:style>
  <w:style w:type="character" w:customStyle="1" w:styleId="Tekstpodstawowy3Znak">
    <w:name w:val="Tekst podstawowy 3 Znak"/>
    <w:basedOn w:val="Domylnaczcionkaakapitu"/>
    <w:link w:val="Tekstpodstawowy3"/>
    <w:rsid w:val="00E77E7C"/>
    <w:rPr>
      <w:rFonts w:ascii="Times New Roman" w:eastAsia="Times New Roman" w:hAnsi="Times New Roman" w:cs="Times New Roman"/>
      <w:sz w:val="16"/>
      <w:szCs w:val="16"/>
      <w:lang w:val="x-none" w:eastAsia="ar-SA"/>
    </w:rPr>
  </w:style>
  <w:style w:type="paragraph" w:styleId="NormalnyWeb">
    <w:name w:val="Normal (Web)"/>
    <w:basedOn w:val="Normalny"/>
    <w:uiPriority w:val="99"/>
    <w:rsid w:val="00E77E7C"/>
    <w:pPr>
      <w:suppressAutoHyphens w:val="0"/>
      <w:spacing w:before="100" w:beforeAutospacing="1" w:after="100" w:afterAutospacing="1"/>
    </w:pPr>
    <w:rPr>
      <w:rFonts w:ascii="Arial Unicode MS" w:eastAsia="Arial Unicode MS" w:hAnsi="Arial Unicode MS" w:cs="Arial Unicode MS" w:hint="eastAsia"/>
      <w:lang w:eastAsia="pl-PL"/>
    </w:rPr>
  </w:style>
  <w:style w:type="paragraph" w:styleId="Tekstpodstawowywcity3">
    <w:name w:val="Body Text Indent 3"/>
    <w:basedOn w:val="Normalny"/>
    <w:link w:val="Tekstpodstawowywcity3Znak"/>
    <w:rsid w:val="00E77E7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E77E7C"/>
    <w:rPr>
      <w:rFonts w:ascii="Times New Roman" w:eastAsia="Times New Roman" w:hAnsi="Times New Roman" w:cs="Times New Roman"/>
      <w:sz w:val="16"/>
      <w:szCs w:val="16"/>
      <w:lang w:val="x-none" w:eastAsia="ar-SA"/>
    </w:rPr>
  </w:style>
  <w:style w:type="paragraph" w:styleId="Akapitzlist">
    <w:name w:val="List Paragraph"/>
    <w:basedOn w:val="Normalny"/>
    <w:link w:val="AkapitzlistZnak"/>
    <w:uiPriority w:val="34"/>
    <w:qFormat/>
    <w:rsid w:val="00E77E7C"/>
    <w:pPr>
      <w:suppressAutoHyphens w:val="0"/>
      <w:ind w:left="708"/>
    </w:pPr>
    <w:rPr>
      <w:bCs/>
      <w:szCs w:val="20"/>
      <w:lang w:eastAsia="pl-PL"/>
    </w:rPr>
  </w:style>
  <w:style w:type="paragraph" w:styleId="Tekstpodstawowywcity2">
    <w:name w:val="Body Text Indent 2"/>
    <w:basedOn w:val="Normalny"/>
    <w:link w:val="Tekstpodstawowywcity2Znak"/>
    <w:rsid w:val="00E77E7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E77E7C"/>
    <w:rPr>
      <w:rFonts w:ascii="Times New Roman" w:eastAsia="Times New Roman" w:hAnsi="Times New Roman" w:cs="Times New Roman"/>
      <w:sz w:val="24"/>
      <w:szCs w:val="24"/>
      <w:lang w:val="x-none" w:eastAsia="ar-SA"/>
    </w:rPr>
  </w:style>
  <w:style w:type="paragraph" w:styleId="Lista4">
    <w:name w:val="List 4"/>
    <w:basedOn w:val="Normalny"/>
    <w:rsid w:val="00E77E7C"/>
    <w:pPr>
      <w:ind w:left="1132" w:hanging="283"/>
    </w:pPr>
  </w:style>
  <w:style w:type="character" w:styleId="Hipercze">
    <w:name w:val="Hyperlink"/>
    <w:uiPriority w:val="99"/>
    <w:rsid w:val="00E77E7C"/>
    <w:rPr>
      <w:color w:val="0000FF"/>
      <w:u w:val="single"/>
    </w:rPr>
  </w:style>
  <w:style w:type="paragraph" w:customStyle="1" w:styleId="Numery1">
    <w:name w:val="Numery 1"/>
    <w:basedOn w:val="Normalny"/>
    <w:rsid w:val="00E77E7C"/>
    <w:pPr>
      <w:numPr>
        <w:numId w:val="12"/>
      </w:numPr>
      <w:suppressAutoHyphens w:val="0"/>
      <w:jc w:val="both"/>
    </w:pPr>
    <w:rPr>
      <w:lang w:eastAsia="pl-PL"/>
    </w:rPr>
  </w:style>
  <w:style w:type="character" w:customStyle="1" w:styleId="dane1">
    <w:name w:val="dane1"/>
    <w:rsid w:val="00E77E7C"/>
    <w:rPr>
      <w:color w:val="0000CD"/>
    </w:rPr>
  </w:style>
  <w:style w:type="paragraph" w:styleId="Tekstprzypisukocowego">
    <w:name w:val="endnote text"/>
    <w:basedOn w:val="Normalny"/>
    <w:link w:val="TekstprzypisukocowegoZnak"/>
    <w:uiPriority w:val="99"/>
    <w:rsid w:val="00E77E7C"/>
    <w:rPr>
      <w:sz w:val="20"/>
      <w:szCs w:val="20"/>
    </w:rPr>
  </w:style>
  <w:style w:type="character" w:customStyle="1" w:styleId="TekstprzypisukocowegoZnak">
    <w:name w:val="Tekst przypisu końcowego Znak"/>
    <w:basedOn w:val="Domylnaczcionkaakapitu"/>
    <w:link w:val="Tekstprzypisukocowego"/>
    <w:uiPriority w:val="99"/>
    <w:rsid w:val="00E77E7C"/>
    <w:rPr>
      <w:rFonts w:ascii="Times New Roman" w:eastAsia="Times New Roman" w:hAnsi="Times New Roman" w:cs="Times New Roman"/>
      <w:sz w:val="20"/>
      <w:szCs w:val="20"/>
      <w:lang w:eastAsia="ar-SA"/>
    </w:rPr>
  </w:style>
  <w:style w:type="character" w:styleId="Odwoanieprzypisukocowego">
    <w:name w:val="endnote reference"/>
    <w:uiPriority w:val="99"/>
    <w:rsid w:val="00E77E7C"/>
    <w:rPr>
      <w:vertAlign w:val="superscript"/>
    </w:rPr>
  </w:style>
  <w:style w:type="character" w:customStyle="1" w:styleId="WW8Num34z2">
    <w:name w:val="WW8Num34z2"/>
    <w:rsid w:val="00E77E7C"/>
    <w:rPr>
      <w:rFonts w:ascii="Wingdings" w:hAnsi="Wingdings"/>
    </w:rPr>
  </w:style>
  <w:style w:type="paragraph" w:styleId="Bezodstpw">
    <w:name w:val="No Spacing"/>
    <w:link w:val="BezodstpwZnak"/>
    <w:uiPriority w:val="1"/>
    <w:qFormat/>
    <w:rsid w:val="00E77E7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77E7C"/>
    <w:rPr>
      <w:rFonts w:ascii="Calibri" w:eastAsia="Times New Roman" w:hAnsi="Calibri" w:cs="Times New Roman"/>
      <w:lang w:eastAsia="pl-PL"/>
    </w:rPr>
  </w:style>
  <w:style w:type="paragraph" w:customStyle="1" w:styleId="AccentBarRight">
    <w:name w:val="Accent Bar  Right"/>
    <w:rsid w:val="00E77E7C"/>
    <w:pPr>
      <w:spacing w:after="200" w:line="276" w:lineRule="auto"/>
    </w:pPr>
    <w:rPr>
      <w:rFonts w:ascii="Calibri" w:eastAsia="Times New Roman" w:hAnsi="Calibri" w:cs="Times New Roman"/>
      <w:lang w:eastAsia="pl-PL"/>
    </w:rPr>
  </w:style>
  <w:style w:type="table" w:styleId="Tabela-Siatka">
    <w:name w:val="Table Grid"/>
    <w:basedOn w:val="Standardowy"/>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E77E7C"/>
    <w:pPr>
      <w:keepLines/>
      <w:numPr>
        <w:numId w:val="0"/>
      </w:numPr>
      <w:pBdr>
        <w:top w:val="none" w:sz="0" w:space="0" w:color="auto"/>
        <w:left w:val="none" w:sz="0" w:space="0" w:color="auto"/>
        <w:bottom w:val="none" w:sz="0" w:space="0" w:color="auto"/>
        <w:right w:val="none" w:sz="0" w:space="0" w:color="auto"/>
      </w:pBdr>
      <w:suppressAutoHyphens w:val="0"/>
      <w:spacing w:before="240" w:line="259" w:lineRule="auto"/>
      <w:jc w:val="left"/>
      <w:outlineLvl w:val="9"/>
    </w:pPr>
    <w:rPr>
      <w:rFonts w:ascii="Calibri Light" w:eastAsia="Times New Roman" w:hAnsi="Calibri Light" w:cs="Times New Roman"/>
      <w:bCs w:val="0"/>
      <w:caps w:val="0"/>
      <w:color w:val="2E74B5"/>
      <w:kern w:val="0"/>
      <w:sz w:val="32"/>
      <w:szCs w:val="32"/>
      <w:lang w:eastAsia="pl-PL"/>
    </w:rPr>
  </w:style>
  <w:style w:type="paragraph" w:styleId="Spistreci2">
    <w:name w:val="toc 2"/>
    <w:basedOn w:val="Normalny"/>
    <w:next w:val="Normalny"/>
    <w:autoRedefine/>
    <w:uiPriority w:val="39"/>
    <w:unhideWhenUsed/>
    <w:rsid w:val="00E77E7C"/>
    <w:pPr>
      <w:spacing w:after="100"/>
      <w:ind w:left="240"/>
    </w:pPr>
  </w:style>
  <w:style w:type="paragraph" w:styleId="Spistreci1">
    <w:name w:val="toc 1"/>
    <w:basedOn w:val="Normalny"/>
    <w:next w:val="Normalny"/>
    <w:autoRedefine/>
    <w:uiPriority w:val="39"/>
    <w:unhideWhenUsed/>
    <w:rsid w:val="00E77E7C"/>
    <w:pPr>
      <w:tabs>
        <w:tab w:val="left" w:pos="1134"/>
        <w:tab w:val="right" w:leader="dot" w:pos="9287"/>
      </w:tabs>
      <w:spacing w:after="120" w:line="360" w:lineRule="auto"/>
      <w:jc w:val="both"/>
    </w:pPr>
    <w:rPr>
      <w:rFonts w:ascii="Calibri" w:hAnsi="Calibri"/>
      <w:smallCaps/>
      <w:sz w:val="22"/>
    </w:rPr>
  </w:style>
  <w:style w:type="paragraph" w:styleId="Tekstkomentarza">
    <w:name w:val="annotation text"/>
    <w:basedOn w:val="Normalny"/>
    <w:link w:val="TekstkomentarzaZnak"/>
    <w:uiPriority w:val="99"/>
    <w:unhideWhenUsed/>
    <w:rsid w:val="00E77E7C"/>
    <w:rPr>
      <w:sz w:val="20"/>
      <w:szCs w:val="20"/>
    </w:rPr>
  </w:style>
  <w:style w:type="character" w:customStyle="1" w:styleId="TekstkomentarzaZnak">
    <w:name w:val="Tekst komentarza Znak"/>
    <w:basedOn w:val="Domylnaczcionkaakapitu"/>
    <w:link w:val="Tekstkomentarza"/>
    <w:uiPriority w:val="99"/>
    <w:rsid w:val="00E77E7C"/>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E77E7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E77E7C"/>
    <w:rPr>
      <w:b/>
      <w:bCs/>
    </w:rPr>
  </w:style>
  <w:style w:type="character" w:customStyle="1" w:styleId="TematkomentarzaZnak1">
    <w:name w:val="Temat komentarza Znak1"/>
    <w:basedOn w:val="TekstkomentarzaZnak"/>
    <w:uiPriority w:val="99"/>
    <w:semiHidden/>
    <w:rsid w:val="00E77E7C"/>
    <w:rPr>
      <w:rFonts w:ascii="Times New Roman" w:eastAsia="Times New Roman" w:hAnsi="Times New Roman" w:cs="Times New Roman"/>
      <w:b/>
      <w:bCs/>
      <w:sz w:val="20"/>
      <w:szCs w:val="20"/>
      <w:lang w:eastAsia="ar-SA"/>
    </w:rPr>
  </w:style>
  <w:style w:type="character" w:customStyle="1" w:styleId="TekstkomentarzaZnak1">
    <w:name w:val="Tekst komentarza Znak1"/>
    <w:uiPriority w:val="99"/>
    <w:locked/>
    <w:rsid w:val="00E77E7C"/>
    <w:rPr>
      <w:rFonts w:ascii="Times New Roman" w:eastAsia="Times New Roman" w:hAnsi="Times New Roman" w:cs="Calibri"/>
      <w:kern w:val="1"/>
      <w:sz w:val="20"/>
      <w:szCs w:val="20"/>
      <w:lang w:eastAsia="ar-SA"/>
    </w:rPr>
  </w:style>
  <w:style w:type="paragraph" w:customStyle="1" w:styleId="Default">
    <w:name w:val="Default"/>
    <w:rsid w:val="00E77E7C"/>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7E7C"/>
    <w:pPr>
      <w:suppressAutoHyphens/>
      <w:autoSpaceDN w:val="0"/>
      <w:spacing w:after="200" w:line="276" w:lineRule="auto"/>
      <w:textAlignment w:val="baseline"/>
    </w:pPr>
    <w:rPr>
      <w:rFonts w:ascii="Calibri" w:eastAsia="Times New Roman" w:hAnsi="Calibri" w:cs="Times New Roman"/>
      <w:kern w:val="3"/>
    </w:rPr>
  </w:style>
  <w:style w:type="table" w:customStyle="1" w:styleId="Tabela-Siatka2">
    <w:name w:val="Tabela - Siatka2"/>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77E7C"/>
    <w:rPr>
      <w:color w:val="954F72"/>
      <w:u w:val="single"/>
    </w:rPr>
  </w:style>
  <w:style w:type="character" w:styleId="Pogrubienie">
    <w:name w:val="Strong"/>
    <w:uiPriority w:val="22"/>
    <w:qFormat/>
    <w:rsid w:val="00E77E7C"/>
    <w:rPr>
      <w:b/>
      <w:bCs/>
    </w:rPr>
  </w:style>
  <w:style w:type="table" w:customStyle="1" w:styleId="Tabela-Siatka3">
    <w:name w:val="Tabela - Siatka3"/>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E77E7C"/>
  </w:style>
  <w:style w:type="character" w:customStyle="1" w:styleId="Mocnowyrniony">
    <w:name w:val="Mocno wyróżniony"/>
    <w:qFormat/>
    <w:rsid w:val="00E77E7C"/>
    <w:rPr>
      <w:b/>
      <w:bCs/>
    </w:rPr>
  </w:style>
  <w:style w:type="character" w:customStyle="1" w:styleId="NagwekZnak1">
    <w:name w:val="Nagłówek Znak1"/>
    <w:uiPriority w:val="99"/>
    <w:semiHidden/>
    <w:rsid w:val="00E77E7C"/>
    <w:rPr>
      <w:color w:val="00000A"/>
    </w:rPr>
  </w:style>
  <w:style w:type="character" w:customStyle="1" w:styleId="StopkaZnak1">
    <w:name w:val="Stopka Znak1"/>
    <w:uiPriority w:val="99"/>
    <w:semiHidden/>
    <w:rsid w:val="00E77E7C"/>
    <w:rPr>
      <w:color w:val="00000A"/>
    </w:rPr>
  </w:style>
  <w:style w:type="table" w:customStyle="1" w:styleId="Tabela-Siatka11">
    <w:name w:val="Tabela - Siatka11"/>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locked/>
    <w:rsid w:val="00E77E7C"/>
    <w:rPr>
      <w:rFonts w:ascii="Times New Roman" w:eastAsia="Times New Roman" w:hAnsi="Times New Roman" w:cs="Times New Roman"/>
      <w:bCs/>
      <w:sz w:val="24"/>
      <w:szCs w:val="20"/>
      <w:lang w:eastAsia="pl-PL"/>
    </w:rPr>
  </w:style>
  <w:style w:type="character" w:customStyle="1" w:styleId="apple-converted-space">
    <w:name w:val="apple-converted-space"/>
    <w:rsid w:val="00E77E7C"/>
  </w:style>
  <w:style w:type="numbering" w:customStyle="1" w:styleId="Bezlisty11">
    <w:name w:val="Bez listy11"/>
    <w:next w:val="Bezlisty"/>
    <w:uiPriority w:val="99"/>
    <w:semiHidden/>
    <w:unhideWhenUsed/>
    <w:rsid w:val="00E77E7C"/>
  </w:style>
  <w:style w:type="character" w:customStyle="1" w:styleId="czeinternetowe">
    <w:name w:val="Łącze internetowe"/>
    <w:rsid w:val="00E77E7C"/>
    <w:rPr>
      <w:color w:val="000080"/>
      <w:u w:val="single"/>
    </w:rPr>
  </w:style>
  <w:style w:type="paragraph" w:styleId="Legenda">
    <w:name w:val="caption"/>
    <w:basedOn w:val="Normalny"/>
    <w:qFormat/>
    <w:rsid w:val="00E77E7C"/>
    <w:pPr>
      <w:suppressLineNumbers/>
      <w:suppressAutoHyphens w:val="0"/>
      <w:spacing w:before="120" w:after="120" w:line="259" w:lineRule="auto"/>
    </w:pPr>
    <w:rPr>
      <w:rFonts w:ascii="Calibri" w:eastAsia="Calibri" w:hAnsi="Calibri" w:cs="Arial"/>
      <w:i/>
      <w:iCs/>
      <w:lang w:eastAsia="en-US"/>
    </w:rPr>
  </w:style>
  <w:style w:type="table" w:customStyle="1" w:styleId="Tabela-Siatka12">
    <w:name w:val="Tabela - Siatka12"/>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
    <w:name w:val="Tabela - Siatka14"/>
    <w:basedOn w:val="Standardowy"/>
    <w:next w:val="Tabela-Siatka"/>
    <w:uiPriority w:val="5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
    <w:name w:val="Tabela - Siatka15"/>
    <w:basedOn w:val="Standardowy"/>
    <w:next w:val="Tabela-Siatka"/>
    <w:uiPriority w:val="5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77E7C"/>
  </w:style>
  <w:style w:type="table" w:customStyle="1" w:styleId="Tabela-Siatka16">
    <w:name w:val="Tabela - Siatka16"/>
    <w:basedOn w:val="Standardowy"/>
    <w:next w:val="Tabela-Siatka"/>
    <w:uiPriority w:val="3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semiHidden/>
    <w:unhideWhenUsed/>
    <w:rsid w:val="00E77E7C"/>
    <w:pPr>
      <w:suppressAutoHyphens w:val="0"/>
    </w:pPr>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E77E7C"/>
    <w:rPr>
      <w:rFonts w:ascii="Calibri" w:hAnsi="Calibri" w:cs="Consolas"/>
      <w:szCs w:val="21"/>
    </w:rPr>
  </w:style>
  <w:style w:type="table" w:customStyle="1" w:styleId="Tabela-Siatka31">
    <w:name w:val="Tabela - Siatka31"/>
    <w:basedOn w:val="Standardowy"/>
    <w:next w:val="Tabela-Siatka"/>
    <w:uiPriority w:val="3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3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basedOn w:val="Standardowy"/>
    <w:next w:val="Tabela-Siatka"/>
    <w:uiPriority w:val="39"/>
    <w:rsid w:val="002A6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322CD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39"/>
    <w:rsid w:val="00322CD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AB69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AB69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39"/>
    <w:rsid w:val="00AB69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8">
    <w:name w:val="Tabela - Siatka18"/>
    <w:basedOn w:val="Standardowy"/>
    <w:next w:val="Tabela-Siatka"/>
    <w:uiPriority w:val="39"/>
    <w:rsid w:val="00FC4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39"/>
    <w:rsid w:val="00BD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basedOn w:val="Standardowy"/>
    <w:next w:val="Tabela-Siatka"/>
    <w:uiPriority w:val="39"/>
    <w:rsid w:val="00BD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91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39"/>
    <w:rsid w:val="00F4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39"/>
    <w:rsid w:val="00F4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5">
    <w:name w:val="Tabela - Siatka25"/>
    <w:basedOn w:val="Standardowy"/>
    <w:next w:val="Tabela-Siatka"/>
    <w:uiPriority w:val="39"/>
    <w:rsid w:val="00D7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F0399"/>
    <w:rPr>
      <w:sz w:val="20"/>
      <w:szCs w:val="20"/>
    </w:rPr>
  </w:style>
  <w:style w:type="character" w:customStyle="1" w:styleId="TekstprzypisudolnegoZnak">
    <w:name w:val="Tekst przypisu dolnego Znak"/>
    <w:basedOn w:val="Domylnaczcionkaakapitu"/>
    <w:link w:val="Tekstprzypisudolnego"/>
    <w:uiPriority w:val="99"/>
    <w:semiHidden/>
    <w:rsid w:val="007F039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7F0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E7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agwek10"/>
    <w:next w:val="Nagwek2"/>
    <w:link w:val="Nagwek1Znak"/>
    <w:qFormat/>
    <w:rsid w:val="00E77E7C"/>
    <w:pPr>
      <w:numPr>
        <w:numId w:val="16"/>
      </w:numPr>
      <w:pBdr>
        <w:top w:val="threeDEmboss" w:sz="6" w:space="1" w:color="auto"/>
        <w:left w:val="threeDEmboss" w:sz="6" w:space="4" w:color="auto"/>
        <w:bottom w:val="threeDEngrave" w:sz="6" w:space="1" w:color="auto"/>
        <w:right w:val="threeDEngrave" w:sz="6" w:space="4" w:color="auto"/>
      </w:pBdr>
      <w:spacing w:before="0" w:after="0"/>
      <w:ind w:left="1778"/>
      <w:jc w:val="center"/>
      <w:outlineLvl w:val="0"/>
    </w:pPr>
    <w:rPr>
      <w:rFonts w:ascii="Calibri" w:hAnsi="Calibri" w:cs="Arial"/>
      <w:bCs/>
      <w:caps/>
      <w:kern w:val="1"/>
      <w:sz w:val="24"/>
    </w:rPr>
  </w:style>
  <w:style w:type="paragraph" w:styleId="Nagwek2">
    <w:name w:val="heading 2"/>
    <w:basedOn w:val="Nagwek20"/>
    <w:next w:val="Tekstpodstawowy"/>
    <w:link w:val="Nagwek2Znak"/>
    <w:qFormat/>
    <w:rsid w:val="00E77E7C"/>
    <w:pPr>
      <w:keepLines/>
      <w:widowControl w:val="0"/>
      <w:numPr>
        <w:numId w:val="15"/>
      </w:numPr>
      <w:spacing w:before="60"/>
      <w:outlineLvl w:val="1"/>
    </w:pPr>
    <w:rPr>
      <w:rFonts w:ascii="Calibri" w:hAnsi="Calibri" w:cs="TimesNewRomanPSMT"/>
      <w:bCs/>
      <w:iCs/>
      <w:sz w:val="22"/>
    </w:rPr>
  </w:style>
  <w:style w:type="paragraph" w:styleId="Nagwek3">
    <w:name w:val="heading 3"/>
    <w:basedOn w:val="Normalny"/>
    <w:next w:val="Tekstpodstawowy"/>
    <w:link w:val="Nagwek3Znak"/>
    <w:qFormat/>
    <w:rsid w:val="00E77E7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E77E7C"/>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E77E7C"/>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E77E7C"/>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E77E7C"/>
    <w:pPr>
      <w:tabs>
        <w:tab w:val="num" w:pos="1296"/>
      </w:tabs>
      <w:spacing w:before="240" w:after="60"/>
      <w:ind w:left="1296" w:hanging="1296"/>
      <w:outlineLvl w:val="6"/>
    </w:pPr>
  </w:style>
  <w:style w:type="paragraph" w:styleId="Nagwek8">
    <w:name w:val="heading 8"/>
    <w:basedOn w:val="Normalny"/>
    <w:next w:val="Normalny"/>
    <w:link w:val="Nagwek8Znak"/>
    <w:qFormat/>
    <w:rsid w:val="00E77E7C"/>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E77E7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77E7C"/>
    <w:rPr>
      <w:rFonts w:ascii="Calibri" w:eastAsia="Lucida Sans Unicode" w:hAnsi="Calibri" w:cs="Arial"/>
      <w:bCs/>
      <w:caps/>
      <w:kern w:val="1"/>
      <w:sz w:val="24"/>
      <w:szCs w:val="28"/>
      <w:lang w:eastAsia="ar-SA"/>
    </w:rPr>
  </w:style>
  <w:style w:type="character" w:customStyle="1" w:styleId="Nagwek2Znak">
    <w:name w:val="Nagłówek 2 Znak"/>
    <w:basedOn w:val="Domylnaczcionkaakapitu"/>
    <w:link w:val="Nagwek2"/>
    <w:rsid w:val="00E77E7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rsid w:val="00E77E7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rsid w:val="00E77E7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rsid w:val="00E77E7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E77E7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77E7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77E7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E77E7C"/>
    <w:rPr>
      <w:rFonts w:ascii="Arial" w:eastAsia="Times New Roman" w:hAnsi="Arial" w:cs="Arial"/>
      <w:lang w:eastAsia="ar-SA"/>
    </w:rPr>
  </w:style>
  <w:style w:type="paragraph" w:customStyle="1" w:styleId="Nagwek10">
    <w:name w:val="Nagłówek1"/>
    <w:basedOn w:val="Normalny"/>
    <w:next w:val="Tekstpodstawowy"/>
    <w:rsid w:val="00E77E7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77E7C"/>
    <w:pPr>
      <w:spacing w:after="120"/>
    </w:pPr>
    <w:rPr>
      <w:lang w:val="x-none"/>
    </w:rPr>
  </w:style>
  <w:style w:type="character" w:customStyle="1" w:styleId="TekstpodstawowyZnak">
    <w:name w:val="Tekst podstawowy Znak"/>
    <w:basedOn w:val="Domylnaczcionkaakapitu"/>
    <w:link w:val="Tekstpodstawowy"/>
    <w:rsid w:val="00E77E7C"/>
    <w:rPr>
      <w:rFonts w:ascii="Times New Roman" w:eastAsia="Times New Roman" w:hAnsi="Times New Roman" w:cs="Times New Roman"/>
      <w:sz w:val="24"/>
      <w:szCs w:val="24"/>
      <w:lang w:val="x-none" w:eastAsia="ar-SA"/>
    </w:rPr>
  </w:style>
  <w:style w:type="paragraph" w:customStyle="1" w:styleId="Nagwek20">
    <w:name w:val="Nagłówek2"/>
    <w:basedOn w:val="Normalny"/>
    <w:next w:val="Tekstpodstawowy"/>
    <w:rsid w:val="00E77E7C"/>
    <w:pPr>
      <w:keepNext/>
      <w:spacing w:before="240" w:after="120"/>
    </w:pPr>
    <w:rPr>
      <w:rFonts w:ascii="Arial" w:eastAsia="Lucida Sans Unicode" w:hAnsi="Arial" w:cs="Tahoma"/>
      <w:sz w:val="28"/>
      <w:szCs w:val="28"/>
    </w:rPr>
  </w:style>
  <w:style w:type="character" w:customStyle="1" w:styleId="WW8Num1z0">
    <w:name w:val="WW8Num1z0"/>
    <w:rsid w:val="00E77E7C"/>
    <w:rPr>
      <w:rFonts w:ascii="Symbol" w:hAnsi="Symbol"/>
    </w:rPr>
  </w:style>
  <w:style w:type="character" w:customStyle="1" w:styleId="WW8Num1z1">
    <w:name w:val="WW8Num1z1"/>
    <w:rsid w:val="00E77E7C"/>
    <w:rPr>
      <w:rFonts w:ascii="Courier New" w:hAnsi="Courier New" w:cs="Courier New"/>
    </w:rPr>
  </w:style>
  <w:style w:type="character" w:customStyle="1" w:styleId="WW8Num2z0">
    <w:name w:val="WW8Num2z0"/>
    <w:rsid w:val="00E77E7C"/>
    <w:rPr>
      <w:rFonts w:ascii="Times New Roman" w:eastAsia="Times New Roman" w:hAnsi="Times New Roman" w:cs="Times New Roman"/>
    </w:rPr>
  </w:style>
  <w:style w:type="character" w:customStyle="1" w:styleId="WW8Num3z0">
    <w:name w:val="WW8Num3z0"/>
    <w:rsid w:val="00E77E7C"/>
    <w:rPr>
      <w:rFonts w:ascii="Times New Roman" w:hAnsi="Times New Roman"/>
      <w:b/>
      <w:i w:val="0"/>
      <w:sz w:val="24"/>
      <w:szCs w:val="24"/>
    </w:rPr>
  </w:style>
  <w:style w:type="character" w:customStyle="1" w:styleId="WW8Num4z0">
    <w:name w:val="WW8Num4z0"/>
    <w:rsid w:val="00E77E7C"/>
    <w:rPr>
      <w:rFonts w:ascii="Symbol" w:hAnsi="Symbol"/>
    </w:rPr>
  </w:style>
  <w:style w:type="character" w:customStyle="1" w:styleId="WW8Num6z0">
    <w:name w:val="WW8Num6z0"/>
    <w:rsid w:val="00E77E7C"/>
    <w:rPr>
      <w:rFonts w:ascii="Times New Roman" w:eastAsia="Times New Roman" w:hAnsi="Times New Roman" w:cs="Times New Roman"/>
    </w:rPr>
  </w:style>
  <w:style w:type="character" w:customStyle="1" w:styleId="WW8Num8z0">
    <w:name w:val="WW8Num8z0"/>
    <w:rsid w:val="00E77E7C"/>
    <w:rPr>
      <w:rFonts w:ascii="StarSymbol" w:hAnsi="StarSymbol" w:cs="StarSymbol"/>
      <w:sz w:val="18"/>
      <w:szCs w:val="18"/>
    </w:rPr>
  </w:style>
  <w:style w:type="character" w:customStyle="1" w:styleId="WW8Num8z4">
    <w:name w:val="WW8Num8z4"/>
    <w:rsid w:val="00E77E7C"/>
    <w:rPr>
      <w:rFonts w:ascii="Wingdings 2" w:hAnsi="Wingdings 2" w:cs="StarSymbol"/>
      <w:sz w:val="18"/>
      <w:szCs w:val="18"/>
    </w:rPr>
  </w:style>
  <w:style w:type="character" w:customStyle="1" w:styleId="Absatz-Standardschriftart">
    <w:name w:val="Absatz-Standardschriftart"/>
    <w:rsid w:val="00E77E7C"/>
  </w:style>
  <w:style w:type="character" w:customStyle="1" w:styleId="Domylnaczcionkaakapitu2">
    <w:name w:val="Domyślna czcionka akapitu2"/>
    <w:rsid w:val="00E77E7C"/>
  </w:style>
  <w:style w:type="character" w:customStyle="1" w:styleId="WW-Absatz-Standardschriftart">
    <w:name w:val="WW-Absatz-Standardschriftart"/>
    <w:rsid w:val="00E77E7C"/>
  </w:style>
  <w:style w:type="character" w:customStyle="1" w:styleId="WW8Num1z2">
    <w:name w:val="WW8Num1z2"/>
    <w:rsid w:val="00E77E7C"/>
    <w:rPr>
      <w:rFonts w:ascii="Wingdings" w:hAnsi="Wingdings"/>
    </w:rPr>
  </w:style>
  <w:style w:type="character" w:customStyle="1" w:styleId="WW8Num7z0">
    <w:name w:val="WW8Num7z0"/>
    <w:rsid w:val="00E77E7C"/>
    <w:rPr>
      <w:rFonts w:ascii="Symbol" w:hAnsi="Symbol"/>
    </w:rPr>
  </w:style>
  <w:style w:type="character" w:customStyle="1" w:styleId="WW-Absatz-Standardschriftart1">
    <w:name w:val="WW-Absatz-Standardschriftart1"/>
    <w:rsid w:val="00E77E7C"/>
  </w:style>
  <w:style w:type="character" w:customStyle="1" w:styleId="WW8Num2z3">
    <w:name w:val="WW8Num2z3"/>
    <w:rsid w:val="00E77E7C"/>
    <w:rPr>
      <w:rFonts w:ascii="Symbol" w:hAnsi="Symbol"/>
    </w:rPr>
  </w:style>
  <w:style w:type="character" w:customStyle="1" w:styleId="WW8Num3z1">
    <w:name w:val="WW8Num3z1"/>
    <w:rsid w:val="00E77E7C"/>
    <w:rPr>
      <w:rFonts w:ascii="Times New Roman" w:hAnsi="Times New Roman"/>
      <w:b w:val="0"/>
      <w:i w:val="0"/>
      <w:sz w:val="24"/>
      <w:szCs w:val="24"/>
    </w:rPr>
  </w:style>
  <w:style w:type="character" w:customStyle="1" w:styleId="WW8Num3z2">
    <w:name w:val="WW8Num3z2"/>
    <w:rsid w:val="00E77E7C"/>
    <w:rPr>
      <w:rFonts w:ascii="Symbol" w:hAnsi="Symbol"/>
      <w:b w:val="0"/>
      <w:i w:val="0"/>
      <w:color w:val="auto"/>
      <w:sz w:val="24"/>
      <w:szCs w:val="24"/>
    </w:rPr>
  </w:style>
  <w:style w:type="character" w:customStyle="1" w:styleId="WW8Num4z1">
    <w:name w:val="WW8Num4z1"/>
    <w:rsid w:val="00E77E7C"/>
    <w:rPr>
      <w:rFonts w:ascii="Courier New" w:hAnsi="Courier New"/>
    </w:rPr>
  </w:style>
  <w:style w:type="character" w:customStyle="1" w:styleId="WW8Num4z2">
    <w:name w:val="WW8Num4z2"/>
    <w:rsid w:val="00E77E7C"/>
    <w:rPr>
      <w:rFonts w:ascii="Wingdings" w:hAnsi="Wingdings"/>
    </w:rPr>
  </w:style>
  <w:style w:type="character" w:customStyle="1" w:styleId="WW8Num6z1">
    <w:name w:val="WW8Num6z1"/>
    <w:rsid w:val="00E77E7C"/>
    <w:rPr>
      <w:rFonts w:ascii="Courier New" w:hAnsi="Courier New"/>
    </w:rPr>
  </w:style>
  <w:style w:type="character" w:customStyle="1" w:styleId="WW8Num6z2">
    <w:name w:val="WW8Num6z2"/>
    <w:rsid w:val="00E77E7C"/>
    <w:rPr>
      <w:rFonts w:ascii="Wingdings" w:hAnsi="Wingdings"/>
    </w:rPr>
  </w:style>
  <w:style w:type="character" w:customStyle="1" w:styleId="WW8Num6z3">
    <w:name w:val="WW8Num6z3"/>
    <w:rsid w:val="00E77E7C"/>
    <w:rPr>
      <w:rFonts w:ascii="Symbol" w:hAnsi="Symbol"/>
    </w:rPr>
  </w:style>
  <w:style w:type="character" w:customStyle="1" w:styleId="WW8Num7z1">
    <w:name w:val="WW8Num7z1"/>
    <w:rsid w:val="00E77E7C"/>
    <w:rPr>
      <w:rFonts w:ascii="Courier New" w:hAnsi="Courier New"/>
    </w:rPr>
  </w:style>
  <w:style w:type="character" w:customStyle="1" w:styleId="WW8Num7z2">
    <w:name w:val="WW8Num7z2"/>
    <w:rsid w:val="00E77E7C"/>
    <w:rPr>
      <w:rFonts w:ascii="Wingdings" w:hAnsi="Wingdings"/>
    </w:rPr>
  </w:style>
  <w:style w:type="character" w:customStyle="1" w:styleId="Domylnaczcionkaakapitu1">
    <w:name w:val="Domyślna czcionka akapitu1"/>
    <w:rsid w:val="00E77E7C"/>
  </w:style>
  <w:style w:type="character" w:styleId="Numerstrony">
    <w:name w:val="page number"/>
    <w:basedOn w:val="Domylnaczcionkaakapitu1"/>
    <w:rsid w:val="00E77E7C"/>
  </w:style>
  <w:style w:type="character" w:customStyle="1" w:styleId="Znakinumeracji">
    <w:name w:val="Znaki numeracji"/>
    <w:rsid w:val="00E77E7C"/>
  </w:style>
  <w:style w:type="character" w:customStyle="1" w:styleId="Symbolewypunktowania">
    <w:name w:val="Symbole wypunktowania"/>
    <w:rsid w:val="00E77E7C"/>
    <w:rPr>
      <w:rFonts w:ascii="StarSymbol" w:eastAsia="StarSymbol" w:hAnsi="StarSymbol" w:cs="StarSymbol"/>
      <w:sz w:val="18"/>
      <w:szCs w:val="18"/>
    </w:rPr>
  </w:style>
  <w:style w:type="paragraph" w:styleId="Lista">
    <w:name w:val="List"/>
    <w:basedOn w:val="Tekstpodstawowy"/>
    <w:rsid w:val="00E77E7C"/>
    <w:rPr>
      <w:rFonts w:cs="Tahoma"/>
    </w:rPr>
  </w:style>
  <w:style w:type="paragraph" w:customStyle="1" w:styleId="Podpis2">
    <w:name w:val="Podpis2"/>
    <w:basedOn w:val="Normalny"/>
    <w:rsid w:val="00E77E7C"/>
    <w:pPr>
      <w:suppressLineNumbers/>
      <w:spacing w:before="120" w:after="120"/>
    </w:pPr>
    <w:rPr>
      <w:rFonts w:cs="Tahoma"/>
      <w:i/>
      <w:iCs/>
    </w:rPr>
  </w:style>
  <w:style w:type="paragraph" w:customStyle="1" w:styleId="Indeks">
    <w:name w:val="Indeks"/>
    <w:basedOn w:val="Normalny"/>
    <w:qFormat/>
    <w:rsid w:val="00E77E7C"/>
    <w:pPr>
      <w:suppressLineNumbers/>
    </w:pPr>
    <w:rPr>
      <w:rFonts w:cs="Tahoma"/>
    </w:rPr>
  </w:style>
  <w:style w:type="paragraph" w:customStyle="1" w:styleId="Podpis1">
    <w:name w:val="Podpis1"/>
    <w:basedOn w:val="Normalny"/>
    <w:rsid w:val="00E77E7C"/>
    <w:pPr>
      <w:suppressLineNumbers/>
      <w:spacing w:before="120" w:after="120"/>
    </w:pPr>
    <w:rPr>
      <w:rFonts w:cs="Tahoma"/>
      <w:i/>
      <w:iCs/>
    </w:rPr>
  </w:style>
  <w:style w:type="paragraph" w:customStyle="1" w:styleId="pkt">
    <w:name w:val="pkt"/>
    <w:basedOn w:val="Normalny"/>
    <w:rsid w:val="00E77E7C"/>
    <w:pPr>
      <w:spacing w:before="60" w:after="60"/>
      <w:ind w:left="851" w:hanging="295"/>
      <w:jc w:val="both"/>
    </w:pPr>
    <w:rPr>
      <w:szCs w:val="20"/>
    </w:rPr>
  </w:style>
  <w:style w:type="paragraph" w:customStyle="1" w:styleId="pkt1">
    <w:name w:val="pkt1"/>
    <w:basedOn w:val="pkt"/>
    <w:rsid w:val="00E77E7C"/>
    <w:pPr>
      <w:ind w:left="850" w:hanging="425"/>
    </w:pPr>
  </w:style>
  <w:style w:type="paragraph" w:styleId="Tytu">
    <w:name w:val="Title"/>
    <w:basedOn w:val="Normalny"/>
    <w:next w:val="Normalny"/>
    <w:link w:val="TytuZnak"/>
    <w:qFormat/>
    <w:rsid w:val="00E77E7C"/>
    <w:pPr>
      <w:spacing w:before="240" w:after="60"/>
      <w:jc w:val="center"/>
    </w:pPr>
    <w:rPr>
      <w:rFonts w:cs="Arial"/>
      <w:b/>
      <w:bCs/>
      <w:kern w:val="1"/>
      <w:sz w:val="36"/>
      <w:szCs w:val="32"/>
    </w:rPr>
  </w:style>
  <w:style w:type="character" w:customStyle="1" w:styleId="TytuZnak">
    <w:name w:val="Tytuł Znak"/>
    <w:basedOn w:val="Domylnaczcionkaakapitu"/>
    <w:link w:val="Tytu"/>
    <w:rsid w:val="00E77E7C"/>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qFormat/>
    <w:rsid w:val="00E77E7C"/>
    <w:pPr>
      <w:jc w:val="center"/>
    </w:pPr>
    <w:rPr>
      <w:i/>
      <w:iCs/>
    </w:rPr>
  </w:style>
  <w:style w:type="character" w:customStyle="1" w:styleId="PodtytuZnak">
    <w:name w:val="Podtytuł Znak"/>
    <w:basedOn w:val="Domylnaczcionkaakapitu"/>
    <w:link w:val="Podtytu"/>
    <w:rsid w:val="00E77E7C"/>
    <w:rPr>
      <w:rFonts w:ascii="Arial" w:eastAsia="Lucida Sans Unicode" w:hAnsi="Arial" w:cs="Tahoma"/>
      <w:i/>
      <w:iCs/>
      <w:sz w:val="28"/>
      <w:szCs w:val="28"/>
      <w:lang w:eastAsia="ar-SA"/>
    </w:rPr>
  </w:style>
  <w:style w:type="paragraph" w:styleId="Nagwek">
    <w:name w:val="header"/>
    <w:basedOn w:val="Normalny"/>
    <w:link w:val="NagwekZnak"/>
    <w:uiPriority w:val="99"/>
    <w:rsid w:val="00E77E7C"/>
    <w:pPr>
      <w:tabs>
        <w:tab w:val="center" w:pos="4536"/>
        <w:tab w:val="right" w:pos="9072"/>
      </w:tabs>
    </w:pPr>
  </w:style>
  <w:style w:type="character" w:customStyle="1" w:styleId="NagwekZnak">
    <w:name w:val="Nagłówek Znak"/>
    <w:basedOn w:val="Domylnaczcionkaakapitu"/>
    <w:link w:val="Nagwek"/>
    <w:uiPriority w:val="99"/>
    <w:qFormat/>
    <w:rsid w:val="00E77E7C"/>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E77E7C"/>
    <w:pPr>
      <w:tabs>
        <w:tab w:val="center" w:pos="4536"/>
        <w:tab w:val="right" w:pos="9072"/>
      </w:tabs>
    </w:pPr>
    <w:rPr>
      <w:lang w:val="x-none"/>
    </w:rPr>
  </w:style>
  <w:style w:type="character" w:customStyle="1" w:styleId="StopkaZnak">
    <w:name w:val="Stopka Znak"/>
    <w:basedOn w:val="Domylnaczcionkaakapitu"/>
    <w:link w:val="Stopka"/>
    <w:uiPriority w:val="99"/>
    <w:qFormat/>
    <w:rsid w:val="00E77E7C"/>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rsid w:val="00E77E7C"/>
    <w:pPr>
      <w:spacing w:after="120"/>
      <w:ind w:left="283"/>
    </w:pPr>
  </w:style>
  <w:style w:type="character" w:customStyle="1" w:styleId="TekstpodstawowywcityZnak">
    <w:name w:val="Tekst podstawowy wcięty Znak"/>
    <w:basedOn w:val="Domylnaczcionkaakapitu"/>
    <w:link w:val="Tekstpodstawowywcity"/>
    <w:rsid w:val="00E77E7C"/>
    <w:rPr>
      <w:rFonts w:ascii="Times New Roman" w:eastAsia="Times New Roman" w:hAnsi="Times New Roman" w:cs="Times New Roman"/>
      <w:sz w:val="24"/>
      <w:szCs w:val="24"/>
      <w:lang w:eastAsia="ar-SA"/>
    </w:rPr>
  </w:style>
  <w:style w:type="paragraph" w:customStyle="1" w:styleId="Tekstblokowy1">
    <w:name w:val="Tekst blokowy1"/>
    <w:basedOn w:val="Normalny"/>
    <w:rsid w:val="00E77E7C"/>
    <w:pPr>
      <w:tabs>
        <w:tab w:val="left" w:pos="8789"/>
        <w:tab w:val="left" w:pos="9072"/>
      </w:tabs>
      <w:spacing w:before="60" w:after="60"/>
      <w:ind w:left="1276" w:right="283"/>
      <w:jc w:val="both"/>
    </w:pPr>
    <w:rPr>
      <w:kern w:val="1"/>
      <w:szCs w:val="20"/>
    </w:rPr>
  </w:style>
  <w:style w:type="paragraph" w:customStyle="1" w:styleId="StylNagwek4NiePogrubienieZlewej0cmPierwszywiersz">
    <w:name w:val="Styl Nagłówek 4 + Nie Pogrubienie Z lewej:  0 cm Pierwszy wiersz..."/>
    <w:basedOn w:val="Nagwek4"/>
    <w:rsid w:val="00E77E7C"/>
    <w:pPr>
      <w:tabs>
        <w:tab w:val="clear" w:pos="864"/>
      </w:tabs>
      <w:ind w:left="0" w:firstLine="0"/>
    </w:pPr>
    <w:rPr>
      <w:b/>
      <w:bCs w:val="0"/>
      <w:szCs w:val="20"/>
    </w:rPr>
  </w:style>
  <w:style w:type="paragraph" w:customStyle="1" w:styleId="Tekstpodstawowy21">
    <w:name w:val="Tekst podstawowy 21"/>
    <w:basedOn w:val="Normalny"/>
    <w:rsid w:val="00E77E7C"/>
    <w:pPr>
      <w:spacing w:after="120" w:line="480" w:lineRule="auto"/>
    </w:pPr>
  </w:style>
  <w:style w:type="paragraph" w:customStyle="1" w:styleId="StylNagwek3Wyjustowany">
    <w:name w:val="Styl Nagłówek 3 + Wyjustowany"/>
    <w:basedOn w:val="Nagwek3"/>
    <w:rsid w:val="00E77E7C"/>
    <w:pPr>
      <w:jc w:val="both"/>
    </w:pPr>
    <w:rPr>
      <w:rFonts w:cs="Times New Roman"/>
      <w:bCs w:val="0"/>
      <w:szCs w:val="20"/>
    </w:rPr>
  </w:style>
  <w:style w:type="paragraph" w:customStyle="1" w:styleId="Plandokumentu1">
    <w:name w:val="Plan dokumentu1"/>
    <w:basedOn w:val="Normalny"/>
    <w:rsid w:val="00E77E7C"/>
    <w:pPr>
      <w:shd w:val="clear" w:color="auto" w:fill="000080"/>
    </w:pPr>
    <w:rPr>
      <w:rFonts w:ascii="Tahoma" w:hAnsi="Tahoma" w:cs="Tahoma"/>
    </w:rPr>
  </w:style>
  <w:style w:type="paragraph" w:customStyle="1" w:styleId="Tekstpodstawowy31">
    <w:name w:val="Tekst podstawowy 31"/>
    <w:basedOn w:val="Normalny"/>
    <w:rsid w:val="00E77E7C"/>
    <w:pPr>
      <w:tabs>
        <w:tab w:val="left" w:pos="8789"/>
        <w:tab w:val="left" w:pos="9072"/>
      </w:tabs>
      <w:ind w:right="283"/>
    </w:pPr>
  </w:style>
  <w:style w:type="paragraph" w:customStyle="1" w:styleId="Tekstpodstawowywcity21">
    <w:name w:val="Tekst podstawowy wcięty 21"/>
    <w:basedOn w:val="Normalny"/>
    <w:rsid w:val="00E77E7C"/>
    <w:pPr>
      <w:spacing w:after="120" w:line="480" w:lineRule="auto"/>
      <w:ind w:left="283"/>
    </w:pPr>
  </w:style>
  <w:style w:type="paragraph" w:customStyle="1" w:styleId="Tekstpodstawowywcity31">
    <w:name w:val="Tekst podstawowy wcięty 31"/>
    <w:basedOn w:val="Normalny"/>
    <w:rsid w:val="00E77E7C"/>
    <w:pPr>
      <w:spacing w:after="120"/>
      <w:ind w:left="283"/>
    </w:pPr>
    <w:rPr>
      <w:sz w:val="16"/>
      <w:szCs w:val="16"/>
    </w:rPr>
  </w:style>
  <w:style w:type="paragraph" w:styleId="Tekstdymka">
    <w:name w:val="Balloon Text"/>
    <w:basedOn w:val="Normalny"/>
    <w:link w:val="TekstdymkaZnak"/>
    <w:uiPriority w:val="99"/>
    <w:rsid w:val="00E77E7C"/>
    <w:rPr>
      <w:rFonts w:ascii="Tahoma" w:hAnsi="Tahoma" w:cs="Tahoma"/>
      <w:sz w:val="16"/>
      <w:szCs w:val="16"/>
    </w:rPr>
  </w:style>
  <w:style w:type="character" w:customStyle="1" w:styleId="TekstdymkaZnak">
    <w:name w:val="Tekst dymka Znak"/>
    <w:basedOn w:val="Domylnaczcionkaakapitu"/>
    <w:link w:val="Tekstdymka"/>
    <w:uiPriority w:val="99"/>
    <w:rsid w:val="00E77E7C"/>
    <w:rPr>
      <w:rFonts w:ascii="Tahoma" w:eastAsia="Times New Roman" w:hAnsi="Tahoma" w:cs="Tahoma"/>
      <w:sz w:val="16"/>
      <w:szCs w:val="16"/>
      <w:lang w:eastAsia="ar-SA"/>
    </w:rPr>
  </w:style>
  <w:style w:type="paragraph" w:customStyle="1" w:styleId="Zawartotabeli">
    <w:name w:val="Zawartość tabeli"/>
    <w:basedOn w:val="Normalny"/>
    <w:rsid w:val="00E77E7C"/>
    <w:pPr>
      <w:suppressLineNumbers/>
    </w:pPr>
  </w:style>
  <w:style w:type="paragraph" w:customStyle="1" w:styleId="Nagwektabeli">
    <w:name w:val="Nagłówek tabeli"/>
    <w:basedOn w:val="Zawartotabeli"/>
    <w:rsid w:val="00E77E7C"/>
    <w:pPr>
      <w:jc w:val="center"/>
    </w:pPr>
    <w:rPr>
      <w:b/>
      <w:bCs/>
    </w:rPr>
  </w:style>
  <w:style w:type="paragraph" w:styleId="Tekstpodstawowy3">
    <w:name w:val="Body Text 3"/>
    <w:basedOn w:val="Normalny"/>
    <w:link w:val="Tekstpodstawowy3Znak"/>
    <w:rsid w:val="00E77E7C"/>
    <w:pPr>
      <w:spacing w:after="120"/>
    </w:pPr>
    <w:rPr>
      <w:sz w:val="16"/>
      <w:szCs w:val="16"/>
      <w:lang w:val="x-none"/>
    </w:rPr>
  </w:style>
  <w:style w:type="character" w:customStyle="1" w:styleId="Tekstpodstawowy3Znak">
    <w:name w:val="Tekst podstawowy 3 Znak"/>
    <w:basedOn w:val="Domylnaczcionkaakapitu"/>
    <w:link w:val="Tekstpodstawowy3"/>
    <w:rsid w:val="00E77E7C"/>
    <w:rPr>
      <w:rFonts w:ascii="Times New Roman" w:eastAsia="Times New Roman" w:hAnsi="Times New Roman" w:cs="Times New Roman"/>
      <w:sz w:val="16"/>
      <w:szCs w:val="16"/>
      <w:lang w:val="x-none" w:eastAsia="ar-SA"/>
    </w:rPr>
  </w:style>
  <w:style w:type="paragraph" w:styleId="NormalnyWeb">
    <w:name w:val="Normal (Web)"/>
    <w:basedOn w:val="Normalny"/>
    <w:uiPriority w:val="99"/>
    <w:rsid w:val="00E77E7C"/>
    <w:pPr>
      <w:suppressAutoHyphens w:val="0"/>
      <w:spacing w:before="100" w:beforeAutospacing="1" w:after="100" w:afterAutospacing="1"/>
    </w:pPr>
    <w:rPr>
      <w:rFonts w:ascii="Arial Unicode MS" w:eastAsia="Arial Unicode MS" w:hAnsi="Arial Unicode MS" w:cs="Arial Unicode MS" w:hint="eastAsia"/>
      <w:lang w:eastAsia="pl-PL"/>
    </w:rPr>
  </w:style>
  <w:style w:type="paragraph" w:styleId="Tekstpodstawowywcity3">
    <w:name w:val="Body Text Indent 3"/>
    <w:basedOn w:val="Normalny"/>
    <w:link w:val="Tekstpodstawowywcity3Znak"/>
    <w:rsid w:val="00E77E7C"/>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rsid w:val="00E77E7C"/>
    <w:rPr>
      <w:rFonts w:ascii="Times New Roman" w:eastAsia="Times New Roman" w:hAnsi="Times New Roman" w:cs="Times New Roman"/>
      <w:sz w:val="16"/>
      <w:szCs w:val="16"/>
      <w:lang w:val="x-none" w:eastAsia="ar-SA"/>
    </w:rPr>
  </w:style>
  <w:style w:type="paragraph" w:styleId="Akapitzlist">
    <w:name w:val="List Paragraph"/>
    <w:basedOn w:val="Normalny"/>
    <w:link w:val="AkapitzlistZnak"/>
    <w:uiPriority w:val="34"/>
    <w:qFormat/>
    <w:rsid w:val="00E77E7C"/>
    <w:pPr>
      <w:suppressAutoHyphens w:val="0"/>
      <w:ind w:left="708"/>
    </w:pPr>
    <w:rPr>
      <w:bCs/>
      <w:szCs w:val="20"/>
      <w:lang w:eastAsia="pl-PL"/>
    </w:rPr>
  </w:style>
  <w:style w:type="paragraph" w:styleId="Tekstpodstawowywcity2">
    <w:name w:val="Body Text Indent 2"/>
    <w:basedOn w:val="Normalny"/>
    <w:link w:val="Tekstpodstawowywcity2Znak"/>
    <w:rsid w:val="00E77E7C"/>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rsid w:val="00E77E7C"/>
    <w:rPr>
      <w:rFonts w:ascii="Times New Roman" w:eastAsia="Times New Roman" w:hAnsi="Times New Roman" w:cs="Times New Roman"/>
      <w:sz w:val="24"/>
      <w:szCs w:val="24"/>
      <w:lang w:val="x-none" w:eastAsia="ar-SA"/>
    </w:rPr>
  </w:style>
  <w:style w:type="paragraph" w:styleId="Lista4">
    <w:name w:val="List 4"/>
    <w:basedOn w:val="Normalny"/>
    <w:rsid w:val="00E77E7C"/>
    <w:pPr>
      <w:ind w:left="1132" w:hanging="283"/>
    </w:pPr>
  </w:style>
  <w:style w:type="character" w:styleId="Hipercze">
    <w:name w:val="Hyperlink"/>
    <w:uiPriority w:val="99"/>
    <w:rsid w:val="00E77E7C"/>
    <w:rPr>
      <w:color w:val="0000FF"/>
      <w:u w:val="single"/>
    </w:rPr>
  </w:style>
  <w:style w:type="paragraph" w:customStyle="1" w:styleId="Numery1">
    <w:name w:val="Numery 1"/>
    <w:basedOn w:val="Normalny"/>
    <w:rsid w:val="00E77E7C"/>
    <w:pPr>
      <w:numPr>
        <w:numId w:val="12"/>
      </w:numPr>
      <w:suppressAutoHyphens w:val="0"/>
      <w:jc w:val="both"/>
    </w:pPr>
    <w:rPr>
      <w:lang w:eastAsia="pl-PL"/>
    </w:rPr>
  </w:style>
  <w:style w:type="character" w:customStyle="1" w:styleId="dane1">
    <w:name w:val="dane1"/>
    <w:rsid w:val="00E77E7C"/>
    <w:rPr>
      <w:color w:val="0000CD"/>
    </w:rPr>
  </w:style>
  <w:style w:type="paragraph" w:styleId="Tekstprzypisukocowego">
    <w:name w:val="endnote text"/>
    <w:basedOn w:val="Normalny"/>
    <w:link w:val="TekstprzypisukocowegoZnak"/>
    <w:uiPriority w:val="99"/>
    <w:rsid w:val="00E77E7C"/>
    <w:rPr>
      <w:sz w:val="20"/>
      <w:szCs w:val="20"/>
    </w:rPr>
  </w:style>
  <w:style w:type="character" w:customStyle="1" w:styleId="TekstprzypisukocowegoZnak">
    <w:name w:val="Tekst przypisu końcowego Znak"/>
    <w:basedOn w:val="Domylnaczcionkaakapitu"/>
    <w:link w:val="Tekstprzypisukocowego"/>
    <w:uiPriority w:val="99"/>
    <w:rsid w:val="00E77E7C"/>
    <w:rPr>
      <w:rFonts w:ascii="Times New Roman" w:eastAsia="Times New Roman" w:hAnsi="Times New Roman" w:cs="Times New Roman"/>
      <w:sz w:val="20"/>
      <w:szCs w:val="20"/>
      <w:lang w:eastAsia="ar-SA"/>
    </w:rPr>
  </w:style>
  <w:style w:type="character" w:styleId="Odwoanieprzypisukocowego">
    <w:name w:val="endnote reference"/>
    <w:uiPriority w:val="99"/>
    <w:rsid w:val="00E77E7C"/>
    <w:rPr>
      <w:vertAlign w:val="superscript"/>
    </w:rPr>
  </w:style>
  <w:style w:type="character" w:customStyle="1" w:styleId="WW8Num34z2">
    <w:name w:val="WW8Num34z2"/>
    <w:rsid w:val="00E77E7C"/>
    <w:rPr>
      <w:rFonts w:ascii="Wingdings" w:hAnsi="Wingdings"/>
    </w:rPr>
  </w:style>
  <w:style w:type="paragraph" w:styleId="Bezodstpw">
    <w:name w:val="No Spacing"/>
    <w:link w:val="BezodstpwZnak"/>
    <w:uiPriority w:val="1"/>
    <w:qFormat/>
    <w:rsid w:val="00E77E7C"/>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E77E7C"/>
    <w:rPr>
      <w:rFonts w:ascii="Calibri" w:eastAsia="Times New Roman" w:hAnsi="Calibri" w:cs="Times New Roman"/>
      <w:lang w:eastAsia="pl-PL"/>
    </w:rPr>
  </w:style>
  <w:style w:type="paragraph" w:customStyle="1" w:styleId="AccentBarRight">
    <w:name w:val="Accent Bar  Right"/>
    <w:rsid w:val="00E77E7C"/>
    <w:pPr>
      <w:spacing w:after="200" w:line="276" w:lineRule="auto"/>
    </w:pPr>
    <w:rPr>
      <w:rFonts w:ascii="Calibri" w:eastAsia="Times New Roman" w:hAnsi="Calibri" w:cs="Times New Roman"/>
      <w:lang w:eastAsia="pl-PL"/>
    </w:rPr>
  </w:style>
  <w:style w:type="table" w:styleId="Tabela-Siatka">
    <w:name w:val="Table Grid"/>
    <w:basedOn w:val="Standardowy"/>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spisutreci">
    <w:name w:val="TOC Heading"/>
    <w:basedOn w:val="Nagwek1"/>
    <w:next w:val="Normalny"/>
    <w:uiPriority w:val="39"/>
    <w:unhideWhenUsed/>
    <w:qFormat/>
    <w:rsid w:val="00E77E7C"/>
    <w:pPr>
      <w:keepLines/>
      <w:numPr>
        <w:numId w:val="0"/>
      </w:numPr>
      <w:pBdr>
        <w:top w:val="none" w:sz="0" w:space="0" w:color="auto"/>
        <w:left w:val="none" w:sz="0" w:space="0" w:color="auto"/>
        <w:bottom w:val="none" w:sz="0" w:space="0" w:color="auto"/>
        <w:right w:val="none" w:sz="0" w:space="0" w:color="auto"/>
      </w:pBdr>
      <w:suppressAutoHyphens w:val="0"/>
      <w:spacing w:before="240" w:line="259" w:lineRule="auto"/>
      <w:jc w:val="left"/>
      <w:outlineLvl w:val="9"/>
    </w:pPr>
    <w:rPr>
      <w:rFonts w:ascii="Calibri Light" w:eastAsia="Times New Roman" w:hAnsi="Calibri Light" w:cs="Times New Roman"/>
      <w:bCs w:val="0"/>
      <w:caps w:val="0"/>
      <w:color w:val="2E74B5"/>
      <w:kern w:val="0"/>
      <w:sz w:val="32"/>
      <w:szCs w:val="32"/>
      <w:lang w:eastAsia="pl-PL"/>
    </w:rPr>
  </w:style>
  <w:style w:type="paragraph" w:styleId="Spistreci2">
    <w:name w:val="toc 2"/>
    <w:basedOn w:val="Normalny"/>
    <w:next w:val="Normalny"/>
    <w:autoRedefine/>
    <w:uiPriority w:val="39"/>
    <w:unhideWhenUsed/>
    <w:rsid w:val="00E77E7C"/>
    <w:pPr>
      <w:spacing w:after="100"/>
      <w:ind w:left="240"/>
    </w:pPr>
  </w:style>
  <w:style w:type="paragraph" w:styleId="Spistreci1">
    <w:name w:val="toc 1"/>
    <w:basedOn w:val="Normalny"/>
    <w:next w:val="Normalny"/>
    <w:autoRedefine/>
    <w:uiPriority w:val="39"/>
    <w:unhideWhenUsed/>
    <w:rsid w:val="00E77E7C"/>
    <w:pPr>
      <w:tabs>
        <w:tab w:val="left" w:pos="1134"/>
        <w:tab w:val="right" w:leader="dot" w:pos="9287"/>
      </w:tabs>
      <w:spacing w:after="120" w:line="360" w:lineRule="auto"/>
      <w:jc w:val="both"/>
    </w:pPr>
    <w:rPr>
      <w:rFonts w:ascii="Calibri" w:hAnsi="Calibri"/>
      <w:smallCaps/>
      <w:sz w:val="22"/>
    </w:rPr>
  </w:style>
  <w:style w:type="paragraph" w:styleId="Tekstkomentarza">
    <w:name w:val="annotation text"/>
    <w:basedOn w:val="Normalny"/>
    <w:link w:val="TekstkomentarzaZnak"/>
    <w:uiPriority w:val="99"/>
    <w:unhideWhenUsed/>
    <w:rsid w:val="00E77E7C"/>
    <w:rPr>
      <w:sz w:val="20"/>
      <w:szCs w:val="20"/>
    </w:rPr>
  </w:style>
  <w:style w:type="character" w:customStyle="1" w:styleId="TekstkomentarzaZnak">
    <w:name w:val="Tekst komentarza Znak"/>
    <w:basedOn w:val="Domylnaczcionkaakapitu"/>
    <w:link w:val="Tekstkomentarza"/>
    <w:uiPriority w:val="99"/>
    <w:rsid w:val="00E77E7C"/>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E77E7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uiPriority w:val="99"/>
    <w:semiHidden/>
    <w:unhideWhenUsed/>
    <w:rsid w:val="00E77E7C"/>
    <w:rPr>
      <w:b/>
      <w:bCs/>
    </w:rPr>
  </w:style>
  <w:style w:type="character" w:customStyle="1" w:styleId="TematkomentarzaZnak1">
    <w:name w:val="Temat komentarza Znak1"/>
    <w:basedOn w:val="TekstkomentarzaZnak"/>
    <w:uiPriority w:val="99"/>
    <w:semiHidden/>
    <w:rsid w:val="00E77E7C"/>
    <w:rPr>
      <w:rFonts w:ascii="Times New Roman" w:eastAsia="Times New Roman" w:hAnsi="Times New Roman" w:cs="Times New Roman"/>
      <w:b/>
      <w:bCs/>
      <w:sz w:val="20"/>
      <w:szCs w:val="20"/>
      <w:lang w:eastAsia="ar-SA"/>
    </w:rPr>
  </w:style>
  <w:style w:type="character" w:customStyle="1" w:styleId="TekstkomentarzaZnak1">
    <w:name w:val="Tekst komentarza Znak1"/>
    <w:uiPriority w:val="99"/>
    <w:locked/>
    <w:rsid w:val="00E77E7C"/>
    <w:rPr>
      <w:rFonts w:ascii="Times New Roman" w:eastAsia="Times New Roman" w:hAnsi="Times New Roman" w:cs="Calibri"/>
      <w:kern w:val="1"/>
      <w:sz w:val="20"/>
      <w:szCs w:val="20"/>
      <w:lang w:eastAsia="ar-SA"/>
    </w:rPr>
  </w:style>
  <w:style w:type="paragraph" w:customStyle="1" w:styleId="Default">
    <w:name w:val="Default"/>
    <w:rsid w:val="00E77E7C"/>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7E7C"/>
    <w:pPr>
      <w:suppressAutoHyphens/>
      <w:autoSpaceDN w:val="0"/>
      <w:spacing w:after="200" w:line="276" w:lineRule="auto"/>
      <w:textAlignment w:val="baseline"/>
    </w:pPr>
    <w:rPr>
      <w:rFonts w:ascii="Calibri" w:eastAsia="Times New Roman" w:hAnsi="Calibri" w:cs="Times New Roman"/>
      <w:kern w:val="3"/>
    </w:rPr>
  </w:style>
  <w:style w:type="table" w:customStyle="1" w:styleId="Tabela-Siatka2">
    <w:name w:val="Tabela - Siatka2"/>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77E7C"/>
    <w:rPr>
      <w:color w:val="954F72"/>
      <w:u w:val="single"/>
    </w:rPr>
  </w:style>
  <w:style w:type="character" w:styleId="Pogrubienie">
    <w:name w:val="Strong"/>
    <w:uiPriority w:val="22"/>
    <w:qFormat/>
    <w:rsid w:val="00E77E7C"/>
    <w:rPr>
      <w:b/>
      <w:bCs/>
    </w:rPr>
  </w:style>
  <w:style w:type="table" w:customStyle="1" w:styleId="Tabela-Siatka3">
    <w:name w:val="Tabela - Siatka3"/>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E77E7C"/>
  </w:style>
  <w:style w:type="character" w:customStyle="1" w:styleId="Mocnowyrniony">
    <w:name w:val="Mocno wyróżniony"/>
    <w:qFormat/>
    <w:rsid w:val="00E77E7C"/>
    <w:rPr>
      <w:b/>
      <w:bCs/>
    </w:rPr>
  </w:style>
  <w:style w:type="character" w:customStyle="1" w:styleId="NagwekZnak1">
    <w:name w:val="Nagłówek Znak1"/>
    <w:uiPriority w:val="99"/>
    <w:semiHidden/>
    <w:rsid w:val="00E77E7C"/>
    <w:rPr>
      <w:color w:val="00000A"/>
    </w:rPr>
  </w:style>
  <w:style w:type="character" w:customStyle="1" w:styleId="StopkaZnak1">
    <w:name w:val="Stopka Znak1"/>
    <w:uiPriority w:val="99"/>
    <w:semiHidden/>
    <w:rsid w:val="00E77E7C"/>
    <w:rPr>
      <w:color w:val="00000A"/>
    </w:rPr>
  </w:style>
  <w:style w:type="table" w:customStyle="1" w:styleId="Tabela-Siatka11">
    <w:name w:val="Tabela - Siatka11"/>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qFormat/>
    <w:locked/>
    <w:rsid w:val="00E77E7C"/>
    <w:rPr>
      <w:rFonts w:ascii="Times New Roman" w:eastAsia="Times New Roman" w:hAnsi="Times New Roman" w:cs="Times New Roman"/>
      <w:bCs/>
      <w:sz w:val="24"/>
      <w:szCs w:val="20"/>
      <w:lang w:eastAsia="pl-PL"/>
    </w:rPr>
  </w:style>
  <w:style w:type="character" w:customStyle="1" w:styleId="apple-converted-space">
    <w:name w:val="apple-converted-space"/>
    <w:rsid w:val="00E77E7C"/>
  </w:style>
  <w:style w:type="numbering" w:customStyle="1" w:styleId="Bezlisty11">
    <w:name w:val="Bez listy11"/>
    <w:next w:val="Bezlisty"/>
    <w:uiPriority w:val="99"/>
    <w:semiHidden/>
    <w:unhideWhenUsed/>
    <w:rsid w:val="00E77E7C"/>
  </w:style>
  <w:style w:type="character" w:customStyle="1" w:styleId="czeinternetowe">
    <w:name w:val="Łącze internetowe"/>
    <w:rsid w:val="00E77E7C"/>
    <w:rPr>
      <w:color w:val="000080"/>
      <w:u w:val="single"/>
    </w:rPr>
  </w:style>
  <w:style w:type="paragraph" w:styleId="Legenda">
    <w:name w:val="caption"/>
    <w:basedOn w:val="Normalny"/>
    <w:qFormat/>
    <w:rsid w:val="00E77E7C"/>
    <w:pPr>
      <w:suppressLineNumbers/>
      <w:suppressAutoHyphens w:val="0"/>
      <w:spacing w:before="120" w:after="120" w:line="259" w:lineRule="auto"/>
    </w:pPr>
    <w:rPr>
      <w:rFonts w:ascii="Calibri" w:eastAsia="Calibri" w:hAnsi="Calibri" w:cs="Arial"/>
      <w:i/>
      <w:iCs/>
      <w:lang w:eastAsia="en-US"/>
    </w:rPr>
  </w:style>
  <w:style w:type="table" w:customStyle="1" w:styleId="Tabela-Siatka12">
    <w:name w:val="Tabela - Siatka12"/>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39"/>
    <w:rsid w:val="00E77E7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4">
    <w:name w:val="Tabela - Siatka14"/>
    <w:basedOn w:val="Standardowy"/>
    <w:next w:val="Tabela-Siatka"/>
    <w:uiPriority w:val="5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
    <w:name w:val="Tabela - Siatka15"/>
    <w:basedOn w:val="Standardowy"/>
    <w:next w:val="Tabela-Siatka"/>
    <w:uiPriority w:val="5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E77E7C"/>
  </w:style>
  <w:style w:type="table" w:customStyle="1" w:styleId="Tabela-Siatka16">
    <w:name w:val="Tabela - Siatka16"/>
    <w:basedOn w:val="Standardowy"/>
    <w:next w:val="Tabela-Siatka"/>
    <w:uiPriority w:val="3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semiHidden/>
    <w:unhideWhenUsed/>
    <w:rsid w:val="00E77E7C"/>
    <w:pPr>
      <w:suppressAutoHyphens w:val="0"/>
    </w:pPr>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semiHidden/>
    <w:rsid w:val="00E77E7C"/>
    <w:rPr>
      <w:rFonts w:ascii="Calibri" w:hAnsi="Calibri" w:cs="Consolas"/>
      <w:szCs w:val="21"/>
    </w:rPr>
  </w:style>
  <w:style w:type="table" w:customStyle="1" w:styleId="Tabela-Siatka31">
    <w:name w:val="Tabela - Siatka31"/>
    <w:basedOn w:val="Standardowy"/>
    <w:next w:val="Tabela-Siatka"/>
    <w:uiPriority w:val="3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39"/>
    <w:rsid w:val="00E7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basedOn w:val="Standardowy"/>
    <w:next w:val="Tabela-Siatka"/>
    <w:uiPriority w:val="39"/>
    <w:rsid w:val="002A6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322CD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39"/>
    <w:rsid w:val="00322CD2"/>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39"/>
    <w:rsid w:val="00AB69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uiPriority w:val="39"/>
    <w:rsid w:val="00AB69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39"/>
    <w:rsid w:val="00AB69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8">
    <w:name w:val="Tabela - Siatka18"/>
    <w:basedOn w:val="Standardowy"/>
    <w:next w:val="Tabela-Siatka"/>
    <w:uiPriority w:val="39"/>
    <w:rsid w:val="00FC4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39"/>
    <w:rsid w:val="00BD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basedOn w:val="Standardowy"/>
    <w:next w:val="Tabela-Siatka"/>
    <w:uiPriority w:val="39"/>
    <w:rsid w:val="00BD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39"/>
    <w:rsid w:val="0091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3">
    <w:name w:val="Tabela - Siatka23"/>
    <w:basedOn w:val="Standardowy"/>
    <w:next w:val="Tabela-Siatka"/>
    <w:uiPriority w:val="39"/>
    <w:rsid w:val="00F4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4">
    <w:name w:val="Tabela - Siatka24"/>
    <w:basedOn w:val="Standardowy"/>
    <w:next w:val="Tabela-Siatka"/>
    <w:uiPriority w:val="39"/>
    <w:rsid w:val="00F4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5">
    <w:name w:val="Tabela - Siatka25"/>
    <w:basedOn w:val="Standardowy"/>
    <w:next w:val="Tabela-Siatka"/>
    <w:uiPriority w:val="39"/>
    <w:rsid w:val="00D7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F0399"/>
    <w:rPr>
      <w:sz w:val="20"/>
      <w:szCs w:val="20"/>
    </w:rPr>
  </w:style>
  <w:style w:type="character" w:customStyle="1" w:styleId="TekstprzypisudolnegoZnak">
    <w:name w:val="Tekst przypisu dolnego Znak"/>
    <w:basedOn w:val="Domylnaczcionkaakapitu"/>
    <w:link w:val="Tekstprzypisudolnego"/>
    <w:uiPriority w:val="99"/>
    <w:semiHidden/>
    <w:rsid w:val="007F039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7F0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2907">
      <w:bodyDiv w:val="1"/>
      <w:marLeft w:val="0"/>
      <w:marRight w:val="0"/>
      <w:marTop w:val="0"/>
      <w:marBottom w:val="0"/>
      <w:divBdr>
        <w:top w:val="none" w:sz="0" w:space="0" w:color="auto"/>
        <w:left w:val="none" w:sz="0" w:space="0" w:color="auto"/>
        <w:bottom w:val="none" w:sz="0" w:space="0" w:color="auto"/>
        <w:right w:val="none" w:sz="0" w:space="0" w:color="auto"/>
      </w:divBdr>
    </w:div>
    <w:div w:id="1059594999">
      <w:bodyDiv w:val="1"/>
      <w:marLeft w:val="0"/>
      <w:marRight w:val="0"/>
      <w:marTop w:val="0"/>
      <w:marBottom w:val="0"/>
      <w:divBdr>
        <w:top w:val="none" w:sz="0" w:space="0" w:color="auto"/>
        <w:left w:val="none" w:sz="0" w:space="0" w:color="auto"/>
        <w:bottom w:val="none" w:sz="0" w:space="0" w:color="auto"/>
        <w:right w:val="none" w:sz="0" w:space="0" w:color="auto"/>
      </w:divBdr>
      <w:divsChild>
        <w:div w:id="1469324974">
          <w:marLeft w:val="0"/>
          <w:marRight w:val="0"/>
          <w:marTop w:val="0"/>
          <w:marBottom w:val="0"/>
          <w:divBdr>
            <w:top w:val="none" w:sz="0" w:space="0" w:color="auto"/>
            <w:left w:val="none" w:sz="0" w:space="0" w:color="auto"/>
            <w:bottom w:val="none" w:sz="0" w:space="0" w:color="auto"/>
            <w:right w:val="none" w:sz="0" w:space="0" w:color="auto"/>
          </w:divBdr>
          <w:divsChild>
            <w:div w:id="101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uzeum.krosno.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westycje@powiat.jaslo.pl" TargetMode="External"/><Relationship Id="rId4" Type="http://schemas.microsoft.com/office/2007/relationships/stylesWithEffects" Target="stylesWithEffects.xml"/><Relationship Id="rId9" Type="http://schemas.openxmlformats.org/officeDocument/2006/relationships/hyperlink" Target="mailto:administracja@muzeum.krosno.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2940-3A83-481F-925E-977255D4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22</Pages>
  <Words>8679</Words>
  <Characters>52075</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60633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Mrugał</dc:creator>
  <cp:lastModifiedBy>Admin</cp:lastModifiedBy>
  <cp:revision>25</cp:revision>
  <cp:lastPrinted>2020-05-21T11:46:00Z</cp:lastPrinted>
  <dcterms:created xsi:type="dcterms:W3CDTF">2020-02-26T12:01:00Z</dcterms:created>
  <dcterms:modified xsi:type="dcterms:W3CDTF">2020-05-27T10:11:00Z</dcterms:modified>
</cp:coreProperties>
</file>